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085E" w14:textId="182B7100" w:rsidR="0090480C" w:rsidRDefault="009C6589" w:rsidP="0090480C">
      <w:pPr>
        <w:spacing w:line="10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 B </w:t>
      </w:r>
      <w:r w:rsidR="00C048C7" w:rsidRPr="0090480C">
        <w:rPr>
          <w:b/>
          <w:bCs/>
          <w:color w:val="000000"/>
          <w:sz w:val="32"/>
          <w:szCs w:val="32"/>
        </w:rPr>
        <w:t>W I E S Z C Z E N I E</w:t>
      </w:r>
    </w:p>
    <w:p w14:paraId="559ADE25" w14:textId="77777777" w:rsidR="003762F8" w:rsidRDefault="003762F8" w:rsidP="0090480C">
      <w:pPr>
        <w:spacing w:line="100" w:lineRule="atLeast"/>
        <w:jc w:val="center"/>
        <w:rPr>
          <w:b/>
          <w:bCs/>
          <w:color w:val="000000"/>
          <w:sz w:val="32"/>
          <w:szCs w:val="32"/>
        </w:rPr>
      </w:pPr>
    </w:p>
    <w:p w14:paraId="3BCCCC8C" w14:textId="77777777" w:rsidR="00BF5439" w:rsidRPr="00BF5439" w:rsidRDefault="00BF5439" w:rsidP="0090480C">
      <w:pPr>
        <w:spacing w:line="100" w:lineRule="atLeast"/>
        <w:jc w:val="center"/>
        <w:rPr>
          <w:b/>
          <w:bCs/>
          <w:color w:val="000000"/>
          <w:sz w:val="10"/>
          <w:szCs w:val="10"/>
        </w:rPr>
      </w:pPr>
    </w:p>
    <w:p w14:paraId="4F2809F6" w14:textId="36712AEE" w:rsidR="00EB6940" w:rsidRDefault="00D26276" w:rsidP="00BF5439">
      <w:pPr>
        <w:pStyle w:val="Tekstpodstawowy"/>
      </w:pPr>
      <w:r w:rsidRPr="00BF5439">
        <w:t>Na podstawie</w:t>
      </w:r>
      <w:r w:rsidR="00EB6940" w:rsidRPr="00BF5439">
        <w:t xml:space="preserve"> art. 72 ust.6 ustawy z dnia 3 października 2008</w:t>
      </w:r>
      <w:r w:rsidR="00C11E54">
        <w:t xml:space="preserve"> </w:t>
      </w:r>
      <w:r w:rsidR="00EB6940" w:rsidRPr="00BF5439">
        <w:t>r</w:t>
      </w:r>
      <w:r w:rsidR="00C11E54">
        <w:t>.</w:t>
      </w:r>
      <w:r w:rsidR="00EB6940" w:rsidRPr="00BF5439">
        <w:t xml:space="preserve"> o udostępnieniu informacji o</w:t>
      </w:r>
      <w:r w:rsidR="00BF5439">
        <w:t> </w:t>
      </w:r>
      <w:r w:rsidR="00EB6940" w:rsidRPr="00BF5439">
        <w:t xml:space="preserve">środowisku i jego ochronie, udziale społeczeństwa w ochronie środowiska oraz </w:t>
      </w:r>
      <w:r w:rsidR="009C6589" w:rsidRPr="00BF5439">
        <w:t>o</w:t>
      </w:r>
      <w:r w:rsidR="00BF5439" w:rsidRPr="00BF5439">
        <w:t> </w:t>
      </w:r>
      <w:r w:rsidR="00EB6940" w:rsidRPr="00BF5439">
        <w:t>ocenach</w:t>
      </w:r>
      <w:r w:rsidR="009673A9">
        <w:t> </w:t>
      </w:r>
      <w:r w:rsidR="00EB6940" w:rsidRPr="00BF5439">
        <w:t>oddziaływania na środowisko (</w:t>
      </w:r>
      <w:r w:rsidR="009673A9">
        <w:t>tekst jedn.</w:t>
      </w:r>
      <w:r w:rsidR="009673A9" w:rsidRPr="00BF5439">
        <w:t xml:space="preserve">  </w:t>
      </w:r>
      <w:r w:rsidR="00EB6940" w:rsidRPr="00BF5439">
        <w:t>Dz.</w:t>
      </w:r>
      <w:r w:rsidR="00524551">
        <w:t xml:space="preserve"> </w:t>
      </w:r>
      <w:r w:rsidR="00EB6940" w:rsidRPr="00BF5439">
        <w:t>U. z 202</w:t>
      </w:r>
      <w:r w:rsidR="0071068F">
        <w:t>2</w:t>
      </w:r>
      <w:r w:rsidR="009673A9">
        <w:t xml:space="preserve"> </w:t>
      </w:r>
      <w:r w:rsidR="00EB6940" w:rsidRPr="00BF5439">
        <w:t>r</w:t>
      </w:r>
      <w:r w:rsidR="009673A9">
        <w:t>.</w:t>
      </w:r>
      <w:r w:rsidR="00EB6940" w:rsidRPr="00BF5439">
        <w:t xml:space="preserve"> poz.</w:t>
      </w:r>
      <w:r w:rsidR="00D11A2D" w:rsidRPr="00BF5439">
        <w:t xml:space="preserve"> </w:t>
      </w:r>
      <w:r w:rsidR="0071068F">
        <w:t>1029</w:t>
      </w:r>
      <w:r w:rsidR="009673A9">
        <w:t>,</w:t>
      </w:r>
      <w:r w:rsidR="00DB15B6" w:rsidRPr="00BF5439">
        <w:t xml:space="preserve"> ze zm.</w:t>
      </w:r>
      <w:r w:rsidRPr="00BF5439">
        <w:t>) w</w:t>
      </w:r>
      <w:r w:rsidR="009673A9">
        <w:t> </w:t>
      </w:r>
      <w:r w:rsidRPr="00BF5439">
        <w:t>zw.</w:t>
      </w:r>
      <w:r w:rsidR="009673A9">
        <w:t> </w:t>
      </w:r>
      <w:r w:rsidRPr="00BF5439">
        <w:t>z</w:t>
      </w:r>
      <w:r w:rsidR="009673A9">
        <w:t> </w:t>
      </w:r>
      <w:r w:rsidR="00EB6940" w:rsidRPr="00BF5439">
        <w:t>art. 49 §</w:t>
      </w:r>
      <w:r w:rsidR="009673A9">
        <w:t> </w:t>
      </w:r>
      <w:r w:rsidR="00EB6940" w:rsidRPr="00BF5439">
        <w:t>1</w:t>
      </w:r>
      <w:r w:rsidRPr="00BF5439">
        <w:t xml:space="preserve"> ustawy z dnia 14 czerwca 1960</w:t>
      </w:r>
      <w:r w:rsidR="00C11E54">
        <w:t xml:space="preserve"> </w:t>
      </w:r>
      <w:r w:rsidRPr="00BF5439">
        <w:t>r</w:t>
      </w:r>
      <w:r w:rsidR="00877A08" w:rsidRPr="00BF5439">
        <w:t>.</w:t>
      </w:r>
      <w:r w:rsidR="00EB6940" w:rsidRPr="00BF5439">
        <w:t xml:space="preserve"> </w:t>
      </w:r>
      <w:r w:rsidR="009C6589" w:rsidRPr="00BF5439">
        <w:t>- K</w:t>
      </w:r>
      <w:r w:rsidR="00EB6940" w:rsidRPr="00BF5439">
        <w:t>odeks p</w:t>
      </w:r>
      <w:r w:rsidR="00FC3F58" w:rsidRPr="00BF5439">
        <w:t>ostępowania administracyjnego (</w:t>
      </w:r>
      <w:r w:rsidR="009673A9">
        <w:t>tekst jedn.</w:t>
      </w:r>
      <w:r w:rsidR="00BF5439" w:rsidRPr="00BF5439">
        <w:t> </w:t>
      </w:r>
      <w:r w:rsidR="00EB6940" w:rsidRPr="00BF5439">
        <w:t>Dz.U. z 2021</w:t>
      </w:r>
      <w:r w:rsidR="009673A9">
        <w:t xml:space="preserve"> </w:t>
      </w:r>
      <w:r w:rsidR="00EB6940" w:rsidRPr="00BF5439">
        <w:t>r</w:t>
      </w:r>
      <w:r w:rsidR="009673A9">
        <w:t>.</w:t>
      </w:r>
      <w:r w:rsidR="00EB6940" w:rsidRPr="00BF5439">
        <w:t xml:space="preserve"> poz.</w:t>
      </w:r>
      <w:r w:rsidR="009673A9">
        <w:t xml:space="preserve"> </w:t>
      </w:r>
      <w:r w:rsidR="00EB6940" w:rsidRPr="00BF5439">
        <w:t>735</w:t>
      </w:r>
      <w:r w:rsidR="00D45CED">
        <w:t>, ze zm.</w:t>
      </w:r>
      <w:r w:rsidR="00EB6940" w:rsidRPr="00BF5439">
        <w:t>)</w:t>
      </w:r>
    </w:p>
    <w:p w14:paraId="39085394" w14:textId="77777777" w:rsidR="00BF5439" w:rsidRPr="00BF5439" w:rsidRDefault="00BF5439" w:rsidP="0090480C">
      <w:pPr>
        <w:spacing w:line="100" w:lineRule="atLeast"/>
        <w:jc w:val="both"/>
        <w:rPr>
          <w:i/>
          <w:iCs/>
          <w:color w:val="000000"/>
          <w:sz w:val="6"/>
          <w:szCs w:val="6"/>
        </w:rPr>
      </w:pPr>
    </w:p>
    <w:p w14:paraId="5E618B5D" w14:textId="77777777" w:rsidR="003762F8" w:rsidRDefault="003762F8" w:rsidP="00BF5439">
      <w:pPr>
        <w:pStyle w:val="Bezodstpw"/>
        <w:jc w:val="center"/>
        <w:rPr>
          <w:b/>
          <w:bCs/>
        </w:rPr>
      </w:pPr>
    </w:p>
    <w:p w14:paraId="477EFB46" w14:textId="314926C8" w:rsidR="00DB15B6" w:rsidRPr="00BF5439" w:rsidRDefault="00DB15B6" w:rsidP="00BF5439">
      <w:pPr>
        <w:pStyle w:val="Bezodstpw"/>
        <w:jc w:val="center"/>
        <w:rPr>
          <w:b/>
          <w:bCs/>
        </w:rPr>
      </w:pPr>
      <w:r w:rsidRPr="00BF5439">
        <w:rPr>
          <w:b/>
          <w:bCs/>
        </w:rPr>
        <w:t>Starosta Płocki</w:t>
      </w:r>
    </w:p>
    <w:p w14:paraId="5462CE2A" w14:textId="5F2C5E47" w:rsidR="00EB6940" w:rsidRDefault="00DB15B6" w:rsidP="00BF5439">
      <w:pPr>
        <w:pStyle w:val="Bezodstpw"/>
        <w:jc w:val="center"/>
        <w:rPr>
          <w:b/>
          <w:bCs/>
        </w:rPr>
      </w:pPr>
      <w:r w:rsidRPr="00BF5439">
        <w:rPr>
          <w:b/>
          <w:bCs/>
        </w:rPr>
        <w:t>podaje do publicznej wiadomości</w:t>
      </w:r>
      <w:r w:rsidR="00C137A7" w:rsidRPr="00BF5439">
        <w:rPr>
          <w:b/>
          <w:bCs/>
        </w:rPr>
        <w:t xml:space="preserve"> informację</w:t>
      </w:r>
    </w:p>
    <w:p w14:paraId="4429AE6C" w14:textId="77777777" w:rsidR="003762F8" w:rsidRDefault="003762F8" w:rsidP="00BF5439">
      <w:pPr>
        <w:pStyle w:val="Bezodstpw"/>
        <w:jc w:val="center"/>
        <w:rPr>
          <w:b/>
          <w:bCs/>
        </w:rPr>
      </w:pPr>
    </w:p>
    <w:p w14:paraId="4AC298C9" w14:textId="77777777" w:rsidR="009F4654" w:rsidRPr="0011759A" w:rsidRDefault="009F4654" w:rsidP="00BF5439">
      <w:pPr>
        <w:pStyle w:val="Bezodstpw"/>
        <w:jc w:val="center"/>
        <w:rPr>
          <w:b/>
          <w:bCs/>
          <w:sz w:val="10"/>
          <w:szCs w:val="10"/>
        </w:rPr>
      </w:pPr>
    </w:p>
    <w:p w14:paraId="02CA9CB1" w14:textId="77777777" w:rsidR="00BF5439" w:rsidRPr="00BF5439" w:rsidRDefault="00BF5439" w:rsidP="0090480C">
      <w:pPr>
        <w:jc w:val="center"/>
        <w:rPr>
          <w:b/>
          <w:bCs/>
          <w:color w:val="000000"/>
          <w:sz w:val="6"/>
          <w:szCs w:val="6"/>
        </w:rPr>
      </w:pPr>
    </w:p>
    <w:p w14:paraId="7BEE089D" w14:textId="71D2937E" w:rsidR="00877A08" w:rsidRPr="00BF5439" w:rsidRDefault="00877A08" w:rsidP="006462F2">
      <w:pPr>
        <w:numPr>
          <w:ilvl w:val="0"/>
          <w:numId w:val="11"/>
        </w:numPr>
        <w:ind w:left="284"/>
        <w:jc w:val="both"/>
        <w:rPr>
          <w:color w:val="000000"/>
        </w:rPr>
      </w:pPr>
      <w:r w:rsidRPr="00BF5439">
        <w:rPr>
          <w:color w:val="000000"/>
        </w:rPr>
        <w:t>ż</w:t>
      </w:r>
      <w:r w:rsidR="007A5567" w:rsidRPr="00BF5439">
        <w:rPr>
          <w:color w:val="000000"/>
        </w:rPr>
        <w:t xml:space="preserve">e w dniu </w:t>
      </w:r>
      <w:r w:rsidR="0071068F">
        <w:rPr>
          <w:color w:val="000000"/>
        </w:rPr>
        <w:t>20</w:t>
      </w:r>
      <w:r w:rsidR="0011759A">
        <w:rPr>
          <w:color w:val="000000"/>
        </w:rPr>
        <w:t xml:space="preserve"> </w:t>
      </w:r>
      <w:r w:rsidR="0071068F">
        <w:rPr>
          <w:color w:val="000000"/>
        </w:rPr>
        <w:t>czerwca</w:t>
      </w:r>
      <w:r w:rsidR="0011759A">
        <w:rPr>
          <w:color w:val="000000"/>
        </w:rPr>
        <w:t xml:space="preserve"> </w:t>
      </w:r>
      <w:r w:rsidR="007A5567" w:rsidRPr="00BF5439">
        <w:rPr>
          <w:color w:val="000000"/>
        </w:rPr>
        <w:t>202</w:t>
      </w:r>
      <w:r w:rsidR="0071068F">
        <w:rPr>
          <w:color w:val="000000"/>
        </w:rPr>
        <w:t>2</w:t>
      </w:r>
      <w:r w:rsidR="009673A9">
        <w:rPr>
          <w:color w:val="000000"/>
        </w:rPr>
        <w:t xml:space="preserve"> </w:t>
      </w:r>
      <w:r w:rsidR="007A5567" w:rsidRPr="00BF5439">
        <w:rPr>
          <w:color w:val="000000"/>
        </w:rPr>
        <w:t>r</w:t>
      </w:r>
      <w:r w:rsidR="009673A9">
        <w:rPr>
          <w:color w:val="000000"/>
        </w:rPr>
        <w:t>.</w:t>
      </w:r>
      <w:r w:rsidR="007A5567" w:rsidRPr="00BF5439">
        <w:rPr>
          <w:color w:val="000000"/>
        </w:rPr>
        <w:t xml:space="preserve"> została wydana decyzja nr </w:t>
      </w:r>
      <w:r w:rsidR="0071068F">
        <w:rPr>
          <w:color w:val="000000"/>
        </w:rPr>
        <w:t>11</w:t>
      </w:r>
      <w:r w:rsidR="007A5567" w:rsidRPr="00BF5439">
        <w:rPr>
          <w:color w:val="000000"/>
        </w:rPr>
        <w:t>/202</w:t>
      </w:r>
      <w:r w:rsidR="0071068F">
        <w:rPr>
          <w:color w:val="000000"/>
        </w:rPr>
        <w:t>2</w:t>
      </w:r>
      <w:r w:rsidR="00BF5439">
        <w:rPr>
          <w:color w:val="000000"/>
        </w:rPr>
        <w:t xml:space="preserve"> </w:t>
      </w:r>
      <w:r w:rsidR="007A5567" w:rsidRPr="00BF5439">
        <w:rPr>
          <w:color w:val="000000"/>
        </w:rPr>
        <w:t>r</w:t>
      </w:r>
      <w:r w:rsidR="00BF5439">
        <w:rPr>
          <w:color w:val="000000"/>
        </w:rPr>
        <w:t>.</w:t>
      </w:r>
      <w:r w:rsidR="004A50F2">
        <w:rPr>
          <w:color w:val="000000"/>
        </w:rPr>
        <w:t>, znak:</w:t>
      </w:r>
      <w:r w:rsidR="0011759A">
        <w:rPr>
          <w:color w:val="000000"/>
        </w:rPr>
        <w:t xml:space="preserve"> AB- II.6740.</w:t>
      </w:r>
      <w:r w:rsidR="0071068F">
        <w:rPr>
          <w:color w:val="000000"/>
        </w:rPr>
        <w:t>3.4.</w:t>
      </w:r>
      <w:r w:rsidR="0011759A">
        <w:rPr>
          <w:color w:val="000000"/>
        </w:rPr>
        <w:t>.202</w:t>
      </w:r>
      <w:r w:rsidR="0071068F">
        <w:rPr>
          <w:color w:val="000000"/>
        </w:rPr>
        <w:t>2</w:t>
      </w:r>
      <w:r w:rsidR="0011759A">
        <w:rPr>
          <w:color w:val="000000"/>
        </w:rPr>
        <w:t>,</w:t>
      </w:r>
      <w:r w:rsidR="004A50F2">
        <w:rPr>
          <w:color w:val="000000"/>
        </w:rPr>
        <w:t xml:space="preserve"> </w:t>
      </w:r>
      <w:r w:rsidR="00B71E49">
        <w:rPr>
          <w:color w:val="000000"/>
        </w:rPr>
        <w:t xml:space="preserve">o zezwoleniu na realizacje inwestycji drogowej pn. </w:t>
      </w:r>
      <w:r w:rsidR="00B71E49" w:rsidRPr="00B71E49">
        <w:rPr>
          <w:iCs/>
          <w:color w:val="000000"/>
        </w:rPr>
        <w:t>Rozbudowa odcinka drogi powiatowej nr 6916W Bądkowo Kościelne – Bądkowo Rochny – Łukoszyn                       na odcinku 1 km</w:t>
      </w:r>
      <w:r w:rsidRPr="00BF5439">
        <w:rPr>
          <w:color w:val="000000"/>
        </w:rPr>
        <w:t>,</w:t>
      </w:r>
      <w:r w:rsidR="00357BCC" w:rsidRPr="00BF5439">
        <w:rPr>
          <w:color w:val="000000"/>
        </w:rPr>
        <w:t xml:space="preserve"> </w:t>
      </w:r>
      <w:r w:rsidR="007D64EA" w:rsidRPr="00BF5439">
        <w:rPr>
          <w:color w:val="000000"/>
        </w:rPr>
        <w:t xml:space="preserve">która to decyzja dotyczy przedsięwzięcia mogącego </w:t>
      </w:r>
      <w:r w:rsidR="00B71E49">
        <w:rPr>
          <w:color w:val="000000"/>
        </w:rPr>
        <w:t xml:space="preserve">potencjalnie </w:t>
      </w:r>
      <w:r w:rsidR="0011759A">
        <w:rPr>
          <w:color w:val="000000"/>
        </w:rPr>
        <w:t xml:space="preserve"> </w:t>
      </w:r>
      <w:r w:rsidR="007D64EA" w:rsidRPr="00BF5439">
        <w:rPr>
          <w:color w:val="000000"/>
        </w:rPr>
        <w:t>znacząco oddziaływać na środowisko</w:t>
      </w:r>
      <w:r w:rsidRPr="00BF5439">
        <w:rPr>
          <w:color w:val="000000"/>
        </w:rPr>
        <w:t xml:space="preserve">, poprzez podanie w dniu </w:t>
      </w:r>
      <w:r w:rsidR="00B71E49">
        <w:rPr>
          <w:color w:val="000000"/>
        </w:rPr>
        <w:t>21</w:t>
      </w:r>
      <w:r w:rsidR="00C137A7" w:rsidRPr="00BF5439">
        <w:rPr>
          <w:color w:val="000000"/>
        </w:rPr>
        <w:t>.0</w:t>
      </w:r>
      <w:r w:rsidR="00B71E49">
        <w:rPr>
          <w:color w:val="000000"/>
        </w:rPr>
        <w:t>6</w:t>
      </w:r>
      <w:r w:rsidRPr="00BF5439">
        <w:rPr>
          <w:color w:val="000000"/>
        </w:rPr>
        <w:t>.202</w:t>
      </w:r>
      <w:r w:rsidR="00B71E49">
        <w:rPr>
          <w:color w:val="000000"/>
        </w:rPr>
        <w:t>2</w:t>
      </w:r>
      <w:r w:rsidR="009673A9">
        <w:rPr>
          <w:color w:val="000000"/>
        </w:rPr>
        <w:t xml:space="preserve"> r.</w:t>
      </w:r>
      <w:r w:rsidRPr="00BF5439">
        <w:rPr>
          <w:color w:val="000000"/>
        </w:rPr>
        <w:t xml:space="preserve"> niniejszego obwieszczenia do publicznej wiadomości</w:t>
      </w:r>
      <w:r w:rsidR="000F2C3B" w:rsidRPr="00BF5439">
        <w:rPr>
          <w:color w:val="000000"/>
        </w:rPr>
        <w:t>:</w:t>
      </w:r>
    </w:p>
    <w:p w14:paraId="7F60004B" w14:textId="6989A7D1" w:rsidR="00C137A7" w:rsidRPr="00BF5439" w:rsidRDefault="00C137A7" w:rsidP="00877A08">
      <w:pPr>
        <w:numPr>
          <w:ilvl w:val="0"/>
          <w:numId w:val="12"/>
        </w:numPr>
        <w:ind w:left="709"/>
        <w:jc w:val="both"/>
        <w:rPr>
          <w:color w:val="000000"/>
        </w:rPr>
      </w:pPr>
      <w:r w:rsidRPr="00BF5439">
        <w:rPr>
          <w:color w:val="000000"/>
        </w:rPr>
        <w:t>na stronie internetowej Biuletynu Informacji Publicznej Starostwa Powiatowego w</w:t>
      </w:r>
      <w:r w:rsidR="00BF5439" w:rsidRPr="00BF5439">
        <w:rPr>
          <w:color w:val="000000"/>
        </w:rPr>
        <w:t> </w:t>
      </w:r>
      <w:r w:rsidRPr="00BF5439">
        <w:rPr>
          <w:color w:val="000000"/>
        </w:rPr>
        <w:t xml:space="preserve">Płocku </w:t>
      </w:r>
      <w:r w:rsidR="006462F2" w:rsidRPr="00BF5439">
        <w:rPr>
          <w:color w:val="000000"/>
        </w:rPr>
        <w:t>(</w:t>
      </w:r>
      <w:r w:rsidRPr="00BF5439">
        <w:rPr>
          <w:color w:val="000000"/>
        </w:rPr>
        <w:t>http://powiat-plock.pl.)</w:t>
      </w:r>
      <w:r w:rsidR="00142871">
        <w:rPr>
          <w:color w:val="000000"/>
        </w:rPr>
        <w:t>,</w:t>
      </w:r>
    </w:p>
    <w:p w14:paraId="549B42CC" w14:textId="3128C375" w:rsidR="00877A08" w:rsidRPr="00BF5439" w:rsidRDefault="00C137A7" w:rsidP="00877A08">
      <w:pPr>
        <w:numPr>
          <w:ilvl w:val="0"/>
          <w:numId w:val="12"/>
        </w:numPr>
        <w:ind w:left="709"/>
        <w:jc w:val="both"/>
        <w:rPr>
          <w:color w:val="000000"/>
        </w:rPr>
      </w:pPr>
      <w:r w:rsidRPr="00BF5439">
        <w:rPr>
          <w:color w:val="000000"/>
        </w:rPr>
        <w:t xml:space="preserve">na tablicy ogłoszeń Starostwa Powiatowego w Płocku ul. Bielska </w:t>
      </w:r>
      <w:r w:rsidR="00B71E49">
        <w:rPr>
          <w:color w:val="000000"/>
        </w:rPr>
        <w:t>59</w:t>
      </w:r>
      <w:r w:rsidR="00142871">
        <w:rPr>
          <w:color w:val="000000"/>
        </w:rPr>
        <w:t>,</w:t>
      </w:r>
    </w:p>
    <w:p w14:paraId="6F99483E" w14:textId="79D955E4" w:rsidR="00C137A7" w:rsidRPr="00BF5439" w:rsidRDefault="00C137A7" w:rsidP="00877A08">
      <w:pPr>
        <w:numPr>
          <w:ilvl w:val="0"/>
          <w:numId w:val="12"/>
        </w:numPr>
        <w:ind w:left="709"/>
        <w:jc w:val="both"/>
        <w:rPr>
          <w:color w:val="000000"/>
        </w:rPr>
      </w:pPr>
      <w:r w:rsidRPr="00BF5439">
        <w:rPr>
          <w:color w:val="000000"/>
        </w:rPr>
        <w:t>w sposób zwyczajowo przyjęty w miejscu planowanego przedsięwzięcia,</w:t>
      </w:r>
      <w:r w:rsidR="006462F2" w:rsidRPr="00BF5439">
        <w:rPr>
          <w:color w:val="000000"/>
        </w:rPr>
        <w:t xml:space="preserve"> </w:t>
      </w:r>
      <w:r w:rsidRPr="00BF5439">
        <w:rPr>
          <w:color w:val="000000"/>
        </w:rPr>
        <w:t>tj. na</w:t>
      </w:r>
      <w:r w:rsidR="00BF5439" w:rsidRPr="00BF5439">
        <w:rPr>
          <w:color w:val="000000"/>
        </w:rPr>
        <w:t> </w:t>
      </w:r>
      <w:r w:rsidRPr="00BF5439">
        <w:rPr>
          <w:color w:val="000000"/>
        </w:rPr>
        <w:t xml:space="preserve">tablicy ogłoszeń w Urzędzie </w:t>
      </w:r>
      <w:r w:rsidR="00B71E49">
        <w:rPr>
          <w:color w:val="000000"/>
        </w:rPr>
        <w:t xml:space="preserve">gminy Brudzeń Duży </w:t>
      </w:r>
      <w:r w:rsidR="001B2454" w:rsidRPr="001B2454">
        <w:rPr>
          <w:color w:val="000000"/>
        </w:rPr>
        <w:t xml:space="preserve">ul. </w:t>
      </w:r>
      <w:r w:rsidR="00B71E49">
        <w:rPr>
          <w:color w:val="000000"/>
        </w:rPr>
        <w:t xml:space="preserve">Toruńska </w:t>
      </w:r>
      <w:r w:rsidR="001B2454" w:rsidRPr="001B2454">
        <w:rPr>
          <w:color w:val="000000"/>
        </w:rPr>
        <w:t>2</w:t>
      </w:r>
      <w:r w:rsidRPr="00BF5439">
        <w:rPr>
          <w:color w:val="000000"/>
        </w:rPr>
        <w:t>,</w:t>
      </w:r>
    </w:p>
    <w:p w14:paraId="5F6C49D4" w14:textId="259BC6B1" w:rsidR="007D64EA" w:rsidRPr="00BF5439" w:rsidRDefault="005914D3" w:rsidP="005914D3">
      <w:pPr>
        <w:ind w:left="426" w:hanging="426"/>
        <w:jc w:val="both"/>
        <w:rPr>
          <w:color w:val="000000"/>
        </w:rPr>
      </w:pPr>
      <w:r w:rsidRPr="00BF5439">
        <w:rPr>
          <w:color w:val="000000"/>
        </w:rPr>
        <w:t>2.</w:t>
      </w:r>
      <w:r w:rsidR="00C137A7" w:rsidRPr="00BF5439">
        <w:rPr>
          <w:color w:val="000000"/>
        </w:rPr>
        <w:t>W</w:t>
      </w:r>
      <w:r w:rsidR="007D64EA" w:rsidRPr="00BF5439">
        <w:rPr>
          <w:color w:val="000000"/>
        </w:rPr>
        <w:t>skazuj</w:t>
      </w:r>
      <w:r w:rsidR="00C137A7" w:rsidRPr="00BF5439">
        <w:rPr>
          <w:color w:val="000000"/>
        </w:rPr>
        <w:t>ę</w:t>
      </w:r>
      <w:r w:rsidR="007D64EA" w:rsidRPr="00BF5439">
        <w:rPr>
          <w:color w:val="000000"/>
        </w:rPr>
        <w:t xml:space="preserve"> dzień </w:t>
      </w:r>
      <w:r w:rsidR="00B71E49">
        <w:rPr>
          <w:b/>
          <w:bCs/>
          <w:color w:val="000000"/>
        </w:rPr>
        <w:t>21</w:t>
      </w:r>
      <w:r w:rsidR="007D64EA" w:rsidRPr="00BF5439">
        <w:rPr>
          <w:b/>
          <w:bCs/>
          <w:color w:val="000000"/>
        </w:rPr>
        <w:t>.0</w:t>
      </w:r>
      <w:r w:rsidR="00B71E49">
        <w:rPr>
          <w:b/>
          <w:bCs/>
          <w:color w:val="000000"/>
        </w:rPr>
        <w:t>6</w:t>
      </w:r>
      <w:r w:rsidR="007D64EA" w:rsidRPr="00BF5439">
        <w:rPr>
          <w:b/>
          <w:bCs/>
          <w:color w:val="000000"/>
        </w:rPr>
        <w:t>.202</w:t>
      </w:r>
      <w:r w:rsidR="00B71E49">
        <w:rPr>
          <w:b/>
          <w:bCs/>
          <w:color w:val="000000"/>
        </w:rPr>
        <w:t>2</w:t>
      </w:r>
      <w:r w:rsidR="009673A9">
        <w:rPr>
          <w:b/>
          <w:bCs/>
          <w:color w:val="000000"/>
        </w:rPr>
        <w:t xml:space="preserve"> </w:t>
      </w:r>
      <w:r w:rsidR="007D64EA" w:rsidRPr="00BF5439">
        <w:rPr>
          <w:b/>
          <w:bCs/>
          <w:color w:val="000000"/>
        </w:rPr>
        <w:t>r</w:t>
      </w:r>
      <w:r w:rsidR="009673A9">
        <w:rPr>
          <w:b/>
          <w:bCs/>
          <w:color w:val="000000"/>
        </w:rPr>
        <w:t>.</w:t>
      </w:r>
      <w:r w:rsidR="007D64EA" w:rsidRPr="00BF5439">
        <w:rPr>
          <w:color w:val="000000"/>
        </w:rPr>
        <w:t xml:space="preserve"> jako ten, w którym</w:t>
      </w:r>
      <w:r w:rsidR="00C137A7" w:rsidRPr="00BF5439">
        <w:rPr>
          <w:color w:val="000000"/>
        </w:rPr>
        <w:t>:</w:t>
      </w:r>
      <w:r w:rsidR="007D64EA" w:rsidRPr="00BF5439">
        <w:rPr>
          <w:color w:val="000000"/>
        </w:rPr>
        <w:t xml:space="preserve"> </w:t>
      </w:r>
    </w:p>
    <w:p w14:paraId="3D80A313" w14:textId="0720BE50" w:rsidR="00357BCC" w:rsidRPr="00BF5439" w:rsidRDefault="007D64EA" w:rsidP="00357BCC">
      <w:pPr>
        <w:numPr>
          <w:ilvl w:val="0"/>
          <w:numId w:val="13"/>
        </w:numPr>
        <w:ind w:left="993"/>
        <w:jc w:val="both"/>
        <w:rPr>
          <w:color w:val="000000"/>
        </w:rPr>
      </w:pPr>
      <w:r w:rsidRPr="00BF5439">
        <w:rPr>
          <w:color w:val="000000"/>
        </w:rPr>
        <w:t xml:space="preserve">nastąpiło publiczne obwieszczenie na tablicy ogłoszeń Starostwa Powiatowego </w:t>
      </w:r>
      <w:r w:rsidR="003762F8">
        <w:rPr>
          <w:color w:val="000000"/>
        </w:rPr>
        <w:t xml:space="preserve">                    </w:t>
      </w:r>
      <w:r w:rsidRPr="00BF5439">
        <w:rPr>
          <w:color w:val="000000"/>
        </w:rPr>
        <w:t xml:space="preserve">w Płocku, w Biuletynie Informacji Publicznej </w:t>
      </w:r>
      <w:r w:rsidR="00C137A7" w:rsidRPr="00BF5439">
        <w:rPr>
          <w:color w:val="000000"/>
        </w:rPr>
        <w:t xml:space="preserve">Starostwa Powiatowego w Płocku </w:t>
      </w:r>
      <w:r w:rsidRPr="00BF5439">
        <w:rPr>
          <w:color w:val="000000"/>
        </w:rPr>
        <w:t xml:space="preserve">oraz na tablicy ogłoszeń </w:t>
      </w:r>
      <w:r w:rsidR="00D11A2D" w:rsidRPr="00BF5439">
        <w:rPr>
          <w:color w:val="000000"/>
        </w:rPr>
        <w:t>w U</w:t>
      </w:r>
      <w:r w:rsidRPr="00BF5439">
        <w:rPr>
          <w:color w:val="000000"/>
        </w:rPr>
        <w:t>rzęd</w:t>
      </w:r>
      <w:r w:rsidR="00D11A2D" w:rsidRPr="00BF5439">
        <w:rPr>
          <w:color w:val="000000"/>
        </w:rPr>
        <w:t>zie</w:t>
      </w:r>
      <w:r w:rsidR="00B71E49">
        <w:rPr>
          <w:color w:val="000000"/>
        </w:rPr>
        <w:t xml:space="preserve"> gminy Brudzeń Duży</w:t>
      </w:r>
      <w:r w:rsidR="006462F2" w:rsidRPr="00BF5439">
        <w:rPr>
          <w:color w:val="000000"/>
        </w:rPr>
        <w:t>,</w:t>
      </w:r>
    </w:p>
    <w:p w14:paraId="1AE7EE8A" w14:textId="3CC9E5FF" w:rsidR="00357BCC" w:rsidRPr="00BF5439" w:rsidRDefault="007D64EA" w:rsidP="00357BCC">
      <w:pPr>
        <w:numPr>
          <w:ilvl w:val="0"/>
          <w:numId w:val="13"/>
        </w:numPr>
        <w:ind w:left="993"/>
        <w:jc w:val="both"/>
        <w:rPr>
          <w:color w:val="000000"/>
        </w:rPr>
      </w:pPr>
      <w:r w:rsidRPr="00BF5439">
        <w:rPr>
          <w:color w:val="000000"/>
        </w:rPr>
        <w:t>udostępniono treść</w:t>
      </w:r>
      <w:r w:rsidR="00C137A7" w:rsidRPr="00BF5439">
        <w:rPr>
          <w:color w:val="000000"/>
        </w:rPr>
        <w:t xml:space="preserve"> w/w</w:t>
      </w:r>
      <w:r w:rsidRPr="00BF5439">
        <w:rPr>
          <w:color w:val="000000"/>
        </w:rPr>
        <w:t xml:space="preserve"> decyzji na okres 14 dni w Biuletynie Informacji Publicznej </w:t>
      </w:r>
      <w:r w:rsidR="00357BCC" w:rsidRPr="00BF5439">
        <w:rPr>
          <w:color w:val="000000"/>
        </w:rPr>
        <w:t>Starostwa Powiatowego w P</w:t>
      </w:r>
      <w:r w:rsidR="00C137A7" w:rsidRPr="00BF5439">
        <w:rPr>
          <w:color w:val="000000"/>
        </w:rPr>
        <w:t>łocku</w:t>
      </w:r>
      <w:r w:rsidR="00357BCC" w:rsidRPr="00BF5439">
        <w:rPr>
          <w:color w:val="000000"/>
        </w:rPr>
        <w:t xml:space="preserve"> na stronie internetowej </w:t>
      </w:r>
      <w:hyperlink r:id="rId5" w:history="1">
        <w:r w:rsidR="00357BCC" w:rsidRPr="00BF5439">
          <w:rPr>
            <w:rStyle w:val="Hipercze"/>
          </w:rPr>
          <w:t>http://powiat-plock.pl</w:t>
        </w:r>
      </w:hyperlink>
      <w:r w:rsidR="006462F2" w:rsidRPr="00BF5439">
        <w:rPr>
          <w:color w:val="000000"/>
        </w:rPr>
        <w:t>,</w:t>
      </w:r>
    </w:p>
    <w:p w14:paraId="5D69EB45" w14:textId="0E153CE7" w:rsidR="00C048C7" w:rsidRDefault="00357BCC" w:rsidP="00357BCC">
      <w:pPr>
        <w:numPr>
          <w:ilvl w:val="0"/>
          <w:numId w:val="13"/>
        </w:numPr>
        <w:ind w:left="993"/>
        <w:jc w:val="both"/>
        <w:rPr>
          <w:color w:val="000000"/>
        </w:rPr>
      </w:pPr>
      <w:r w:rsidRPr="00BF5439">
        <w:rPr>
          <w:color w:val="000000"/>
        </w:rPr>
        <w:t>p</w:t>
      </w:r>
      <w:r w:rsidR="00C137A7" w:rsidRPr="00BF5439">
        <w:rPr>
          <w:color w:val="000000"/>
        </w:rPr>
        <w:t>oinfor</w:t>
      </w:r>
      <w:r w:rsidR="00B01CBC" w:rsidRPr="00BF5439">
        <w:rPr>
          <w:color w:val="000000"/>
        </w:rPr>
        <w:t>mowano o możliwościach</w:t>
      </w:r>
      <w:r w:rsidRPr="00BF5439">
        <w:rPr>
          <w:color w:val="000000"/>
        </w:rPr>
        <w:t xml:space="preserve"> </w:t>
      </w:r>
      <w:r w:rsidR="00B01CBC" w:rsidRPr="00BF5439">
        <w:rPr>
          <w:color w:val="000000"/>
        </w:rPr>
        <w:t xml:space="preserve">zapoznania </w:t>
      </w:r>
      <w:r w:rsidR="00C137A7" w:rsidRPr="00BF5439">
        <w:rPr>
          <w:color w:val="000000"/>
        </w:rPr>
        <w:t>się</w:t>
      </w:r>
      <w:r w:rsidRPr="00BF5439">
        <w:rPr>
          <w:color w:val="000000"/>
        </w:rPr>
        <w:t xml:space="preserve">, na wniosek podmiotu uprawnionego, </w:t>
      </w:r>
      <w:r w:rsidR="00C137A7" w:rsidRPr="00BF5439">
        <w:rPr>
          <w:color w:val="000000"/>
        </w:rPr>
        <w:t>z</w:t>
      </w:r>
      <w:r w:rsidR="00C048C7" w:rsidRPr="00BF5439">
        <w:rPr>
          <w:color w:val="000000"/>
        </w:rPr>
        <w:t xml:space="preserve"> </w:t>
      </w:r>
      <w:r w:rsidR="009B3CE8" w:rsidRPr="00BF5439">
        <w:rPr>
          <w:color w:val="000000"/>
        </w:rPr>
        <w:t xml:space="preserve">treścią </w:t>
      </w:r>
      <w:r w:rsidR="00181824" w:rsidRPr="00BF5439">
        <w:rPr>
          <w:color w:val="000000"/>
        </w:rPr>
        <w:t xml:space="preserve">w/w decyzji </w:t>
      </w:r>
      <w:r w:rsidR="009B3CE8" w:rsidRPr="00BF5439">
        <w:rPr>
          <w:color w:val="000000"/>
        </w:rPr>
        <w:t xml:space="preserve">oraz dokumentacją sprawy </w:t>
      </w:r>
      <w:r w:rsidR="00C048C7" w:rsidRPr="00BF5439">
        <w:rPr>
          <w:color w:val="000000"/>
        </w:rPr>
        <w:t>w</w:t>
      </w:r>
      <w:r w:rsidR="006462F2" w:rsidRPr="00BF5439">
        <w:rPr>
          <w:color w:val="000000"/>
        </w:rPr>
        <w:t> </w:t>
      </w:r>
      <w:r w:rsidR="00C048C7" w:rsidRPr="00BF5439">
        <w:rPr>
          <w:color w:val="000000"/>
        </w:rPr>
        <w:t>Wydziale Architektury i Budownictwa Starostwa Powiatowego w Płocku (ul. Bielska 59, w</w:t>
      </w:r>
      <w:r w:rsidR="00BF5439">
        <w:rPr>
          <w:color w:val="000000"/>
        </w:rPr>
        <w:t> </w:t>
      </w:r>
      <w:r w:rsidR="00C048C7" w:rsidRPr="00BF5439">
        <w:rPr>
          <w:color w:val="000000"/>
        </w:rPr>
        <w:t>godz. 7.30 – 15.30</w:t>
      </w:r>
      <w:r w:rsidR="0061208D" w:rsidRPr="00BF5439">
        <w:rPr>
          <w:color w:val="000000"/>
        </w:rPr>
        <w:t xml:space="preserve"> poniedziałek - piątek</w:t>
      </w:r>
      <w:r w:rsidR="00C048C7" w:rsidRPr="00BF5439">
        <w:rPr>
          <w:color w:val="000000"/>
        </w:rPr>
        <w:t>)</w:t>
      </w:r>
      <w:r w:rsidR="009B3CE8" w:rsidRPr="00BF5439">
        <w:rPr>
          <w:color w:val="000000"/>
        </w:rPr>
        <w:t>.</w:t>
      </w:r>
      <w:r w:rsidR="00B12100" w:rsidRPr="00BF5439">
        <w:rPr>
          <w:color w:val="000000"/>
        </w:rPr>
        <w:t xml:space="preserve"> </w:t>
      </w:r>
      <w:r w:rsidR="00C137A7" w:rsidRPr="00BF5439">
        <w:rPr>
          <w:color w:val="000000"/>
        </w:rPr>
        <w:t>Jednak</w:t>
      </w:r>
      <w:r w:rsidR="006462F2" w:rsidRPr="00BF5439">
        <w:rPr>
          <w:color w:val="000000"/>
        </w:rPr>
        <w:t xml:space="preserve"> </w:t>
      </w:r>
      <w:r w:rsidR="00B12100" w:rsidRPr="00BF5439">
        <w:rPr>
          <w:color w:val="000000"/>
        </w:rPr>
        <w:t>z</w:t>
      </w:r>
      <w:r w:rsidR="009B3CE8" w:rsidRPr="00BF5439">
        <w:rPr>
          <w:color w:val="000000"/>
        </w:rPr>
        <w:t>e</w:t>
      </w:r>
      <w:r w:rsidR="006462F2" w:rsidRPr="00BF5439">
        <w:rPr>
          <w:color w:val="000000"/>
        </w:rPr>
        <w:t xml:space="preserve"> </w:t>
      </w:r>
      <w:r w:rsidR="009B3CE8" w:rsidRPr="00BF5439">
        <w:rPr>
          <w:color w:val="000000"/>
        </w:rPr>
        <w:t>względ</w:t>
      </w:r>
      <w:r w:rsidR="00B12100" w:rsidRPr="00BF5439">
        <w:rPr>
          <w:color w:val="000000"/>
        </w:rPr>
        <w:t>u na obowiązujący stan</w:t>
      </w:r>
      <w:r w:rsidR="00B71E49">
        <w:rPr>
          <w:color w:val="000000"/>
        </w:rPr>
        <w:t xml:space="preserve"> zagrożenia epidemicznego</w:t>
      </w:r>
      <w:r w:rsidR="00181824" w:rsidRPr="00BF5439">
        <w:rPr>
          <w:color w:val="000000"/>
        </w:rPr>
        <w:t>,</w:t>
      </w:r>
      <w:r w:rsidR="00B12100" w:rsidRPr="00BF5439">
        <w:rPr>
          <w:color w:val="000000"/>
        </w:rPr>
        <w:t xml:space="preserve"> dla </w:t>
      </w:r>
      <w:r w:rsidR="00181824" w:rsidRPr="00BF5439">
        <w:rPr>
          <w:color w:val="000000"/>
        </w:rPr>
        <w:t xml:space="preserve">celów </w:t>
      </w:r>
      <w:r w:rsidR="009B3CE8" w:rsidRPr="00BF5439">
        <w:rPr>
          <w:color w:val="000000"/>
        </w:rPr>
        <w:t>organizacyjnych wskazane jest uprzednie zawiadomienie tut. Wydział</w:t>
      </w:r>
      <w:r w:rsidR="00B12100" w:rsidRPr="00BF5439">
        <w:rPr>
          <w:color w:val="000000"/>
        </w:rPr>
        <w:t>u</w:t>
      </w:r>
      <w:r w:rsidR="009B3CE8" w:rsidRPr="00BF5439">
        <w:rPr>
          <w:color w:val="000000"/>
        </w:rPr>
        <w:t xml:space="preserve"> o</w:t>
      </w:r>
      <w:r w:rsidR="006462F2" w:rsidRPr="00BF5439">
        <w:rPr>
          <w:color w:val="000000"/>
        </w:rPr>
        <w:t> </w:t>
      </w:r>
      <w:r w:rsidR="009B3CE8" w:rsidRPr="00BF5439">
        <w:rPr>
          <w:color w:val="000000"/>
        </w:rPr>
        <w:t>zamiarze</w:t>
      </w:r>
      <w:r w:rsidR="00B01CBC" w:rsidRPr="00BF5439">
        <w:rPr>
          <w:color w:val="000000"/>
        </w:rPr>
        <w:t xml:space="preserve"> zapoznania się z dokumentacją</w:t>
      </w:r>
      <w:r w:rsidR="00181824" w:rsidRPr="00BF5439">
        <w:rPr>
          <w:color w:val="000000"/>
        </w:rPr>
        <w:t xml:space="preserve"> (</w:t>
      </w:r>
      <w:r w:rsidR="009B3CE8" w:rsidRPr="00BF5439">
        <w:rPr>
          <w:color w:val="000000"/>
        </w:rPr>
        <w:t>tel.</w:t>
      </w:r>
      <w:r w:rsidR="00BF5439" w:rsidRPr="00BF5439">
        <w:rPr>
          <w:color w:val="000000"/>
        </w:rPr>
        <w:t> </w:t>
      </w:r>
      <w:r w:rsidR="00181824" w:rsidRPr="00BF5439">
        <w:rPr>
          <w:color w:val="000000"/>
        </w:rPr>
        <w:t>242676757)</w:t>
      </w:r>
      <w:r w:rsidR="00B71E49">
        <w:rPr>
          <w:color w:val="000000"/>
        </w:rPr>
        <w:t xml:space="preserve"> </w:t>
      </w:r>
      <w:r w:rsidR="00B01CBC" w:rsidRPr="00BF5439">
        <w:rPr>
          <w:color w:val="000000"/>
        </w:rPr>
        <w:t>i</w:t>
      </w:r>
      <w:r w:rsidR="00BF5439">
        <w:rPr>
          <w:color w:val="000000"/>
        </w:rPr>
        <w:t> </w:t>
      </w:r>
      <w:r w:rsidR="00B01CBC" w:rsidRPr="00BF5439">
        <w:rPr>
          <w:color w:val="000000"/>
        </w:rPr>
        <w:t xml:space="preserve">przedłożenie odpowiedniego zakresu dokumentów potwierdzających możliwość wykonania tego uprawnienia, </w:t>
      </w:r>
      <w:r w:rsidR="009B3CE8" w:rsidRPr="00BF5439">
        <w:rPr>
          <w:color w:val="000000"/>
        </w:rPr>
        <w:t xml:space="preserve">co </w:t>
      </w:r>
      <w:r w:rsidR="00B12100" w:rsidRPr="00BF5439">
        <w:rPr>
          <w:color w:val="000000"/>
        </w:rPr>
        <w:t xml:space="preserve">też </w:t>
      </w:r>
      <w:r w:rsidR="009B3CE8" w:rsidRPr="00BF5439">
        <w:rPr>
          <w:color w:val="000000"/>
        </w:rPr>
        <w:t xml:space="preserve">usprawni realizację przysługującego </w:t>
      </w:r>
      <w:r w:rsidR="00B01CBC" w:rsidRPr="00BF5439">
        <w:rPr>
          <w:color w:val="000000"/>
        </w:rPr>
        <w:t>prawa</w:t>
      </w:r>
      <w:r w:rsidR="00D11A2D" w:rsidRPr="00BF5439">
        <w:rPr>
          <w:color w:val="000000"/>
        </w:rPr>
        <w:t>.</w:t>
      </w:r>
      <w:r w:rsidR="009B3CE8" w:rsidRPr="00BF5439">
        <w:rPr>
          <w:color w:val="000000"/>
        </w:rPr>
        <w:t xml:space="preserve"> </w:t>
      </w:r>
    </w:p>
    <w:p w14:paraId="5FCE3153" w14:textId="77777777" w:rsidR="003762F8" w:rsidRPr="00BF5439" w:rsidRDefault="003762F8" w:rsidP="003762F8">
      <w:pPr>
        <w:ind w:left="993"/>
        <w:jc w:val="both"/>
        <w:rPr>
          <w:color w:val="000000"/>
        </w:rPr>
      </w:pPr>
    </w:p>
    <w:p w14:paraId="64ED2F56" w14:textId="552C314D" w:rsidR="0090480C" w:rsidRPr="00BF5439" w:rsidRDefault="00B12100" w:rsidP="001B2454">
      <w:pPr>
        <w:pStyle w:val="Tekstpodstawowy"/>
        <w:spacing w:line="240" w:lineRule="auto"/>
      </w:pPr>
      <w:r w:rsidRPr="00BF5439">
        <w:t>Niniejsze zawiadomienie uważa się za dokonane po u</w:t>
      </w:r>
      <w:r w:rsidR="00181824" w:rsidRPr="00BF5439">
        <w:t>pływie czternastu dni od</w:t>
      </w:r>
      <w:r w:rsidR="00BF5439">
        <w:t> </w:t>
      </w:r>
      <w:r w:rsidR="00181824" w:rsidRPr="00BF5439">
        <w:t>dnia</w:t>
      </w:r>
      <w:r w:rsidR="00BF5439">
        <w:t> </w:t>
      </w:r>
      <w:r w:rsidR="00B71E49">
        <w:t>21</w:t>
      </w:r>
      <w:r w:rsidR="00181824" w:rsidRPr="00BF5439">
        <w:t>.0</w:t>
      </w:r>
      <w:r w:rsidR="00B71E49">
        <w:t>6</w:t>
      </w:r>
      <w:r w:rsidR="00181824" w:rsidRPr="00BF5439">
        <w:t>.202</w:t>
      </w:r>
      <w:r w:rsidR="00B71E49">
        <w:t>2</w:t>
      </w:r>
      <w:r w:rsidR="009673A9">
        <w:t xml:space="preserve"> </w:t>
      </w:r>
      <w:r w:rsidR="00181824" w:rsidRPr="00BF5439">
        <w:t>r.</w:t>
      </w:r>
    </w:p>
    <w:p w14:paraId="604D5B5B" w14:textId="5EA9AE9B" w:rsidR="000F2C3B" w:rsidRDefault="000F2C3B" w:rsidP="000F2C3B">
      <w:pPr>
        <w:pStyle w:val="P17"/>
        <w:ind w:firstLine="4536"/>
        <w:rPr>
          <w:rStyle w:val="T11"/>
          <w:spacing w:val="-9"/>
          <w:kern w:val="1"/>
          <w:szCs w:val="24"/>
          <w:shd w:val="clear" w:color="auto" w:fill="FFFFFF"/>
        </w:rPr>
      </w:pPr>
    </w:p>
    <w:p w14:paraId="0F780677" w14:textId="77777777" w:rsidR="00E03D3B" w:rsidRDefault="00E03D3B" w:rsidP="000F2C3B">
      <w:pPr>
        <w:pStyle w:val="P17"/>
        <w:ind w:firstLine="4536"/>
        <w:rPr>
          <w:rStyle w:val="T11"/>
          <w:spacing w:val="-9"/>
          <w:kern w:val="1"/>
          <w:szCs w:val="24"/>
          <w:shd w:val="clear" w:color="auto" w:fill="FFFFFF"/>
        </w:rPr>
      </w:pPr>
    </w:p>
    <w:p w14:paraId="7F0F3561" w14:textId="68A14F9C" w:rsidR="00E03D3B" w:rsidRDefault="00E03D3B" w:rsidP="000F2C3B">
      <w:pPr>
        <w:pStyle w:val="P17"/>
        <w:ind w:firstLine="4536"/>
        <w:rPr>
          <w:rStyle w:val="T11"/>
          <w:spacing w:val="-9"/>
          <w:kern w:val="1"/>
          <w:szCs w:val="24"/>
          <w:shd w:val="clear" w:color="auto" w:fill="FFFFFF"/>
        </w:rPr>
      </w:pPr>
      <w:r>
        <w:rPr>
          <w:rStyle w:val="T11"/>
          <w:spacing w:val="-9"/>
          <w:kern w:val="1"/>
          <w:szCs w:val="24"/>
          <w:shd w:val="clear" w:color="auto" w:fill="FFFFFF"/>
        </w:rPr>
        <w:t>z up. STAROSTY</w:t>
      </w:r>
    </w:p>
    <w:p w14:paraId="14213062" w14:textId="77777777" w:rsidR="00E03D3B" w:rsidRDefault="00E03D3B" w:rsidP="000F2C3B">
      <w:pPr>
        <w:pStyle w:val="P17"/>
        <w:ind w:firstLine="4536"/>
        <w:rPr>
          <w:rStyle w:val="T11"/>
          <w:spacing w:val="-9"/>
          <w:kern w:val="1"/>
          <w:szCs w:val="24"/>
          <w:shd w:val="clear" w:color="auto" w:fill="FFFFFF"/>
        </w:rPr>
      </w:pPr>
    </w:p>
    <w:p w14:paraId="2E9C49D9" w14:textId="057FD529" w:rsidR="001E7BC6" w:rsidRDefault="00E03D3B" w:rsidP="000F2C3B">
      <w:pPr>
        <w:pStyle w:val="P17"/>
        <w:ind w:firstLine="4536"/>
        <w:rPr>
          <w:rStyle w:val="T11"/>
          <w:spacing w:val="-9"/>
          <w:kern w:val="1"/>
          <w:szCs w:val="24"/>
          <w:shd w:val="clear" w:color="auto" w:fill="FFFFFF"/>
        </w:rPr>
      </w:pPr>
      <w:r>
        <w:rPr>
          <w:rStyle w:val="T11"/>
          <w:spacing w:val="-9"/>
          <w:kern w:val="1"/>
          <w:szCs w:val="24"/>
          <w:shd w:val="clear" w:color="auto" w:fill="FFFFFF"/>
        </w:rPr>
        <w:t>mgr inż. Halina Dąbrowska</w:t>
      </w:r>
    </w:p>
    <w:p w14:paraId="13E91E61" w14:textId="0D204787" w:rsidR="00E03D3B" w:rsidRPr="00BF5439" w:rsidRDefault="00E03D3B" w:rsidP="000F2C3B">
      <w:pPr>
        <w:pStyle w:val="P17"/>
        <w:ind w:firstLine="4536"/>
        <w:rPr>
          <w:rStyle w:val="T11"/>
          <w:spacing w:val="-9"/>
          <w:kern w:val="1"/>
          <w:szCs w:val="24"/>
          <w:shd w:val="clear" w:color="auto" w:fill="FFFFFF"/>
        </w:rPr>
      </w:pPr>
      <w:r>
        <w:rPr>
          <w:rStyle w:val="T11"/>
          <w:spacing w:val="-9"/>
          <w:kern w:val="1"/>
          <w:szCs w:val="24"/>
          <w:shd w:val="clear" w:color="auto" w:fill="FFFFFF"/>
        </w:rPr>
        <w:t xml:space="preserve">Dyrektor Wydziału </w:t>
      </w:r>
      <w:r w:rsidR="00DE7B46">
        <w:rPr>
          <w:rStyle w:val="T11"/>
          <w:spacing w:val="-9"/>
          <w:kern w:val="1"/>
          <w:szCs w:val="24"/>
          <w:shd w:val="clear" w:color="auto" w:fill="FFFFFF"/>
        </w:rPr>
        <w:t>A</w:t>
      </w:r>
      <w:r>
        <w:rPr>
          <w:rStyle w:val="T11"/>
          <w:spacing w:val="-9"/>
          <w:kern w:val="1"/>
          <w:szCs w:val="24"/>
          <w:shd w:val="clear" w:color="auto" w:fill="FFFFFF"/>
        </w:rPr>
        <w:t>rchitektury i Budownictwa</w:t>
      </w:r>
    </w:p>
    <w:sectPr w:rsidR="00E03D3B" w:rsidRPr="00BF5439" w:rsidSect="00384F83">
      <w:pgSz w:w="11907" w:h="16839" w:code="9"/>
      <w:pgMar w:top="1418" w:right="1418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A14"/>
    <w:multiLevelType w:val="hybridMultilevel"/>
    <w:tmpl w:val="55C85EC0"/>
    <w:lvl w:ilvl="0" w:tplc="9A7C2AA0">
      <w:start w:val="1"/>
      <w:numFmt w:val="bullet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 w15:restartNumberingAfterBreak="0">
    <w:nsid w:val="08880A97"/>
    <w:multiLevelType w:val="hybridMultilevel"/>
    <w:tmpl w:val="91DAF688"/>
    <w:lvl w:ilvl="0" w:tplc="E20213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63496"/>
    <w:multiLevelType w:val="hybridMultilevel"/>
    <w:tmpl w:val="5B6A8B18"/>
    <w:lvl w:ilvl="0" w:tplc="B41889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7609B"/>
    <w:multiLevelType w:val="hybridMultilevel"/>
    <w:tmpl w:val="114ABB16"/>
    <w:lvl w:ilvl="0" w:tplc="8BF6C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60E"/>
    <w:multiLevelType w:val="hybridMultilevel"/>
    <w:tmpl w:val="E7CC19A2"/>
    <w:lvl w:ilvl="0" w:tplc="56E4C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405C"/>
    <w:multiLevelType w:val="hybridMultilevel"/>
    <w:tmpl w:val="BD32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64D5"/>
    <w:multiLevelType w:val="hybridMultilevel"/>
    <w:tmpl w:val="12EE97C2"/>
    <w:lvl w:ilvl="0" w:tplc="E2021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795FA3"/>
    <w:multiLevelType w:val="hybridMultilevel"/>
    <w:tmpl w:val="82D24838"/>
    <w:lvl w:ilvl="0" w:tplc="E3C21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F7F5E"/>
    <w:multiLevelType w:val="hybridMultilevel"/>
    <w:tmpl w:val="BB6A548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9E1B1A"/>
    <w:multiLevelType w:val="hybridMultilevel"/>
    <w:tmpl w:val="DA90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2FEA"/>
    <w:multiLevelType w:val="multilevel"/>
    <w:tmpl w:val="766A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641CB7"/>
    <w:multiLevelType w:val="hybridMultilevel"/>
    <w:tmpl w:val="2FA676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B778DA"/>
    <w:multiLevelType w:val="hybridMultilevel"/>
    <w:tmpl w:val="4642C5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944769">
    <w:abstractNumId w:val="2"/>
  </w:num>
  <w:num w:numId="2" w16cid:durableId="1845364595">
    <w:abstractNumId w:val="11"/>
  </w:num>
  <w:num w:numId="3" w16cid:durableId="1824740365">
    <w:abstractNumId w:val="10"/>
  </w:num>
  <w:num w:numId="4" w16cid:durableId="1827699707">
    <w:abstractNumId w:val="1"/>
  </w:num>
  <w:num w:numId="5" w16cid:durableId="438643108">
    <w:abstractNumId w:val="4"/>
  </w:num>
  <w:num w:numId="6" w16cid:durableId="25522929">
    <w:abstractNumId w:val="7"/>
  </w:num>
  <w:num w:numId="7" w16cid:durableId="1252007580">
    <w:abstractNumId w:val="6"/>
  </w:num>
  <w:num w:numId="8" w16cid:durableId="1151674451">
    <w:abstractNumId w:val="3"/>
  </w:num>
  <w:num w:numId="9" w16cid:durableId="979000873">
    <w:abstractNumId w:val="9"/>
  </w:num>
  <w:num w:numId="10" w16cid:durableId="1230118725">
    <w:abstractNumId w:val="0"/>
  </w:num>
  <w:num w:numId="11" w16cid:durableId="165707415">
    <w:abstractNumId w:val="5"/>
  </w:num>
  <w:num w:numId="12" w16cid:durableId="217666446">
    <w:abstractNumId w:val="12"/>
  </w:num>
  <w:num w:numId="13" w16cid:durableId="150758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41"/>
    <w:rsid w:val="0001496B"/>
    <w:rsid w:val="00016363"/>
    <w:rsid w:val="000361A1"/>
    <w:rsid w:val="00052475"/>
    <w:rsid w:val="000650C4"/>
    <w:rsid w:val="00067B07"/>
    <w:rsid w:val="000B3AA5"/>
    <w:rsid w:val="000E4CA7"/>
    <w:rsid w:val="000F2C3B"/>
    <w:rsid w:val="000F5D3F"/>
    <w:rsid w:val="000F5E6D"/>
    <w:rsid w:val="00100A64"/>
    <w:rsid w:val="0011759A"/>
    <w:rsid w:val="00121D11"/>
    <w:rsid w:val="0013200E"/>
    <w:rsid w:val="00141511"/>
    <w:rsid w:val="00142871"/>
    <w:rsid w:val="00164D3D"/>
    <w:rsid w:val="00181824"/>
    <w:rsid w:val="001B2454"/>
    <w:rsid w:val="001E7BC6"/>
    <w:rsid w:val="00201360"/>
    <w:rsid w:val="0022000D"/>
    <w:rsid w:val="00261D81"/>
    <w:rsid w:val="002949D0"/>
    <w:rsid w:val="002C3983"/>
    <w:rsid w:val="002D0D41"/>
    <w:rsid w:val="003113C5"/>
    <w:rsid w:val="00325A0A"/>
    <w:rsid w:val="00344A92"/>
    <w:rsid w:val="0034520A"/>
    <w:rsid w:val="00354D77"/>
    <w:rsid w:val="00357BCC"/>
    <w:rsid w:val="003762F8"/>
    <w:rsid w:val="00384F83"/>
    <w:rsid w:val="003867CC"/>
    <w:rsid w:val="003A2A9D"/>
    <w:rsid w:val="003B0C3E"/>
    <w:rsid w:val="004512C2"/>
    <w:rsid w:val="004A2028"/>
    <w:rsid w:val="004A50F2"/>
    <w:rsid w:val="00524551"/>
    <w:rsid w:val="005914D3"/>
    <w:rsid w:val="0059195F"/>
    <w:rsid w:val="005B7AE6"/>
    <w:rsid w:val="0061208D"/>
    <w:rsid w:val="006462F2"/>
    <w:rsid w:val="00651FCB"/>
    <w:rsid w:val="00665A32"/>
    <w:rsid w:val="006C2121"/>
    <w:rsid w:val="0071068F"/>
    <w:rsid w:val="0073136C"/>
    <w:rsid w:val="00776795"/>
    <w:rsid w:val="007856C7"/>
    <w:rsid w:val="0079156E"/>
    <w:rsid w:val="00792346"/>
    <w:rsid w:val="007A1103"/>
    <w:rsid w:val="007A5567"/>
    <w:rsid w:val="007D64EA"/>
    <w:rsid w:val="007E7B43"/>
    <w:rsid w:val="00800762"/>
    <w:rsid w:val="008141CC"/>
    <w:rsid w:val="008246A9"/>
    <w:rsid w:val="00847965"/>
    <w:rsid w:val="00851147"/>
    <w:rsid w:val="008749E5"/>
    <w:rsid w:val="00877A08"/>
    <w:rsid w:val="0090480C"/>
    <w:rsid w:val="009673A9"/>
    <w:rsid w:val="009A1418"/>
    <w:rsid w:val="009A493F"/>
    <w:rsid w:val="009B3257"/>
    <w:rsid w:val="009B3CE8"/>
    <w:rsid w:val="009C6589"/>
    <w:rsid w:val="009E64B4"/>
    <w:rsid w:val="009F192A"/>
    <w:rsid w:val="009F4654"/>
    <w:rsid w:val="00A460E7"/>
    <w:rsid w:val="00B01CBC"/>
    <w:rsid w:val="00B12100"/>
    <w:rsid w:val="00B2058D"/>
    <w:rsid w:val="00B264E5"/>
    <w:rsid w:val="00B70553"/>
    <w:rsid w:val="00B71E49"/>
    <w:rsid w:val="00B93286"/>
    <w:rsid w:val="00BB44E9"/>
    <w:rsid w:val="00BB582A"/>
    <w:rsid w:val="00BF5439"/>
    <w:rsid w:val="00C048C7"/>
    <w:rsid w:val="00C11E54"/>
    <w:rsid w:val="00C1277B"/>
    <w:rsid w:val="00C137A7"/>
    <w:rsid w:val="00C16B46"/>
    <w:rsid w:val="00C264F2"/>
    <w:rsid w:val="00C32B08"/>
    <w:rsid w:val="00C548A7"/>
    <w:rsid w:val="00C756C6"/>
    <w:rsid w:val="00C96C60"/>
    <w:rsid w:val="00CD38ED"/>
    <w:rsid w:val="00D11A2D"/>
    <w:rsid w:val="00D1509B"/>
    <w:rsid w:val="00D26276"/>
    <w:rsid w:val="00D423B1"/>
    <w:rsid w:val="00D45CED"/>
    <w:rsid w:val="00D86843"/>
    <w:rsid w:val="00D94350"/>
    <w:rsid w:val="00DA79F5"/>
    <w:rsid w:val="00DB15B6"/>
    <w:rsid w:val="00DC5CE3"/>
    <w:rsid w:val="00DE5F92"/>
    <w:rsid w:val="00DE7B46"/>
    <w:rsid w:val="00E03D3B"/>
    <w:rsid w:val="00E26035"/>
    <w:rsid w:val="00E30963"/>
    <w:rsid w:val="00EA67E5"/>
    <w:rsid w:val="00EB4199"/>
    <w:rsid w:val="00EB6940"/>
    <w:rsid w:val="00F261F4"/>
    <w:rsid w:val="00F40B7B"/>
    <w:rsid w:val="00F668D3"/>
    <w:rsid w:val="00FA63AA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45458"/>
  <w15:docId w15:val="{FD592691-88E0-4750-A388-A2B3DBA2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4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0D41"/>
    <w:pPr>
      <w:keepNext/>
      <w:widowControl w:val="0"/>
      <w:tabs>
        <w:tab w:val="num" w:pos="360"/>
        <w:tab w:val="left" w:pos="4820"/>
      </w:tabs>
      <w:suppressAutoHyphens/>
      <w:jc w:val="center"/>
      <w:outlineLvl w:val="1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D0D4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B70553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48C7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7A556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A5567"/>
    <w:rPr>
      <w:color w:val="605E5C"/>
      <w:shd w:val="clear" w:color="auto" w:fill="E1DFDD"/>
    </w:rPr>
  </w:style>
  <w:style w:type="character" w:customStyle="1" w:styleId="T11">
    <w:name w:val="T11"/>
    <w:hidden/>
    <w:rsid w:val="006462F2"/>
    <w:rPr>
      <w:rFonts w:eastAsia="Times New Roman" w:cs="Times New Roman"/>
      <w:color w:val="auto"/>
      <w:sz w:val="24"/>
    </w:rPr>
  </w:style>
  <w:style w:type="character" w:customStyle="1" w:styleId="T26">
    <w:name w:val="T26"/>
    <w:hidden/>
    <w:rsid w:val="006462F2"/>
    <w:rPr>
      <w:rFonts w:eastAsia="Times New Roman" w:cs="Times New Roman"/>
      <w:color w:val="DC2300"/>
      <w:sz w:val="24"/>
    </w:rPr>
  </w:style>
  <w:style w:type="paragraph" w:customStyle="1" w:styleId="P17">
    <w:name w:val="P17"/>
    <w:basedOn w:val="Normalny"/>
    <w:rsid w:val="000F2C3B"/>
    <w:pPr>
      <w:suppressAutoHyphens/>
      <w:ind w:firstLine="14"/>
      <w:jc w:val="both"/>
    </w:pPr>
    <w:rPr>
      <w:sz w:val="20"/>
      <w:szCs w:val="20"/>
      <w:lang w:eastAsia="zh-CN"/>
    </w:rPr>
  </w:style>
  <w:style w:type="paragraph" w:styleId="Bezodstpw">
    <w:name w:val="No Spacing"/>
    <w:uiPriority w:val="1"/>
    <w:qFormat/>
    <w:rsid w:val="00BF543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F5439"/>
    <w:pPr>
      <w:spacing w:line="100" w:lineRule="atLeast"/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43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Płocku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rwroblewski</dc:creator>
  <cp:keywords/>
  <dc:description/>
  <cp:lastModifiedBy>Paweł Wysocki</cp:lastModifiedBy>
  <cp:revision>14</cp:revision>
  <cp:lastPrinted>2021-08-09T08:11:00Z</cp:lastPrinted>
  <dcterms:created xsi:type="dcterms:W3CDTF">2021-08-11T10:30:00Z</dcterms:created>
  <dcterms:modified xsi:type="dcterms:W3CDTF">2022-06-21T06:59:00Z</dcterms:modified>
</cp:coreProperties>
</file>