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C7" w:rsidRPr="00582AC7" w:rsidRDefault="00582AC7" w:rsidP="00582AC7">
      <w:pPr>
        <w:ind w:left="5664"/>
        <w:rPr>
          <w:sz w:val="24"/>
          <w:szCs w:val="24"/>
        </w:rPr>
      </w:pPr>
      <w:r>
        <w:t xml:space="preserve">             </w:t>
      </w:r>
      <w:r w:rsidRPr="00582AC7">
        <w:rPr>
          <w:sz w:val="24"/>
          <w:szCs w:val="24"/>
        </w:rPr>
        <w:t xml:space="preserve">Brudzeń Duży, </w:t>
      </w:r>
      <w:r w:rsidR="007F3A61">
        <w:rPr>
          <w:sz w:val="24"/>
          <w:szCs w:val="24"/>
        </w:rPr>
        <w:t>30.03</w:t>
      </w:r>
      <w:r w:rsidR="00D03A37">
        <w:rPr>
          <w:sz w:val="24"/>
          <w:szCs w:val="24"/>
        </w:rPr>
        <w:t>.2026</w:t>
      </w:r>
      <w:r w:rsidRPr="00582AC7">
        <w:rPr>
          <w:sz w:val="24"/>
          <w:szCs w:val="24"/>
        </w:rPr>
        <w:t>r.</w:t>
      </w:r>
    </w:p>
    <w:p w:rsidR="00582AC7" w:rsidRDefault="00582AC7" w:rsidP="00582AC7">
      <w:pPr>
        <w:ind w:left="7080"/>
      </w:pPr>
    </w:p>
    <w:p w:rsidR="00582AC7" w:rsidRDefault="00582AC7" w:rsidP="00582AC7">
      <w:pPr>
        <w:pStyle w:val="Nagwek1"/>
        <w:rPr>
          <w:sz w:val="28"/>
        </w:rPr>
      </w:pPr>
    </w:p>
    <w:p w:rsidR="00582AC7" w:rsidRDefault="00582AC7" w:rsidP="00582AC7">
      <w:pPr>
        <w:ind w:left="7080"/>
        <w:rPr>
          <w:sz w:val="24"/>
        </w:rPr>
      </w:pPr>
    </w:p>
    <w:p w:rsidR="00582AC7" w:rsidRDefault="00582AC7" w:rsidP="00582AC7">
      <w:pPr>
        <w:pStyle w:val="Nagwek1"/>
        <w:jc w:val="center"/>
        <w:rPr>
          <w:sz w:val="28"/>
        </w:rPr>
      </w:pPr>
      <w:r>
        <w:rPr>
          <w:b/>
          <w:sz w:val="28"/>
        </w:rPr>
        <w:t>O G Ł O S Z E N I E</w:t>
      </w:r>
    </w:p>
    <w:p w:rsidR="00582AC7" w:rsidRDefault="00582AC7" w:rsidP="00582AC7">
      <w:pPr>
        <w:jc w:val="center"/>
        <w:rPr>
          <w:b/>
          <w:sz w:val="26"/>
        </w:rPr>
      </w:pPr>
      <w:r>
        <w:rPr>
          <w:b/>
          <w:sz w:val="26"/>
        </w:rPr>
        <w:t>o  prowadzeniu konsultacji społecznych</w:t>
      </w:r>
    </w:p>
    <w:p w:rsidR="00582AC7" w:rsidRDefault="00582AC7" w:rsidP="00582AC7">
      <w:pPr>
        <w:jc w:val="center"/>
        <w:rPr>
          <w:b/>
          <w:sz w:val="28"/>
        </w:rPr>
      </w:pPr>
      <w:r>
        <w:rPr>
          <w:b/>
          <w:sz w:val="26"/>
        </w:rPr>
        <w:t>miejscowego planu zagospodarowania przestrzennego</w:t>
      </w:r>
      <w:r>
        <w:rPr>
          <w:b/>
          <w:sz w:val="28"/>
        </w:rPr>
        <w:t xml:space="preserve"> </w:t>
      </w:r>
    </w:p>
    <w:p w:rsidR="00582AC7" w:rsidRDefault="00582AC7" w:rsidP="00582AC7">
      <w:pPr>
        <w:ind w:left="2124"/>
        <w:jc w:val="both"/>
        <w:rPr>
          <w:b/>
          <w:sz w:val="24"/>
        </w:rPr>
      </w:pPr>
    </w:p>
    <w:p w:rsidR="00582AC7" w:rsidRDefault="00582AC7" w:rsidP="00582AC7">
      <w:pPr>
        <w:pStyle w:val="Tekstpodstawowywcity"/>
        <w:spacing w:line="276" w:lineRule="auto"/>
        <w:ind w:left="0"/>
        <w:jc w:val="both"/>
        <w:rPr>
          <w:sz w:val="26"/>
        </w:rPr>
      </w:pPr>
      <w:r>
        <w:rPr>
          <w:sz w:val="26"/>
        </w:rPr>
        <w:t xml:space="preserve">Na podstawie  z art. </w:t>
      </w:r>
      <w:r w:rsidR="001845B0">
        <w:rPr>
          <w:sz w:val="26"/>
        </w:rPr>
        <w:t xml:space="preserve">8h ust.1 i 3, art. </w:t>
      </w:r>
      <w:r>
        <w:rPr>
          <w:sz w:val="26"/>
        </w:rPr>
        <w:t>17 pkt. 11 i 13 ustawy z dnia 27 marca 2003r. o planowaniu i zagospodarowaniu przestrzennym (</w:t>
      </w:r>
      <w:proofErr w:type="spellStart"/>
      <w:r>
        <w:rPr>
          <w:sz w:val="26"/>
        </w:rPr>
        <w:t>t.j</w:t>
      </w:r>
      <w:proofErr w:type="spellEnd"/>
      <w:r>
        <w:rPr>
          <w:sz w:val="26"/>
        </w:rPr>
        <w:t xml:space="preserve">. Dz. U.  z 2024r.  poz. 1130 z </w:t>
      </w:r>
      <w:proofErr w:type="spellStart"/>
      <w:r>
        <w:rPr>
          <w:sz w:val="26"/>
        </w:rPr>
        <w:t>późn</w:t>
      </w:r>
      <w:proofErr w:type="spellEnd"/>
      <w:r>
        <w:rPr>
          <w:sz w:val="26"/>
        </w:rPr>
        <w:t xml:space="preserve">. zm.),  art.  54 ust. 2 i 3 ustawy z dnia 3.10.2008r. </w:t>
      </w:r>
      <w:r>
        <w:rPr>
          <w:bCs/>
          <w:sz w:val="26"/>
        </w:rPr>
        <w:t>o udostępnianiu informacji o środowisku i jego ochronie, udziale społeczeństwa w ochronie środowiska oraz o ocenach oddziaływania na środowisko (</w:t>
      </w:r>
      <w:proofErr w:type="spellStart"/>
      <w:r>
        <w:rPr>
          <w:bCs/>
          <w:sz w:val="26"/>
        </w:rPr>
        <w:t>t.j</w:t>
      </w:r>
      <w:proofErr w:type="spellEnd"/>
      <w:r>
        <w:rPr>
          <w:bCs/>
          <w:sz w:val="26"/>
        </w:rPr>
        <w:t xml:space="preserve">. Dz.U. z 2024r.  poz. 1112 z </w:t>
      </w:r>
      <w:proofErr w:type="spellStart"/>
      <w:r>
        <w:rPr>
          <w:bCs/>
          <w:sz w:val="26"/>
        </w:rPr>
        <w:t>późn</w:t>
      </w:r>
      <w:proofErr w:type="spellEnd"/>
      <w:r>
        <w:rPr>
          <w:bCs/>
          <w:sz w:val="26"/>
        </w:rPr>
        <w:t>. zm.)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oraz Uchwały Nr  </w:t>
      </w:r>
      <w:r w:rsidR="00E710FC">
        <w:rPr>
          <w:sz w:val="26"/>
        </w:rPr>
        <w:t>XIV/90/25</w:t>
      </w:r>
      <w:r>
        <w:rPr>
          <w:sz w:val="26"/>
        </w:rPr>
        <w:t xml:space="preserve">  </w:t>
      </w:r>
      <w:r>
        <w:rPr>
          <w:sz w:val="26"/>
          <w:szCs w:val="22"/>
        </w:rPr>
        <w:t xml:space="preserve">Rady Gminy Brudzeń Duży </w:t>
      </w:r>
      <w:r>
        <w:rPr>
          <w:sz w:val="26"/>
        </w:rPr>
        <w:t xml:space="preserve">z dnia  </w:t>
      </w:r>
      <w:r w:rsidR="00E710FC">
        <w:rPr>
          <w:sz w:val="26"/>
        </w:rPr>
        <w:t>30 czerwca</w:t>
      </w:r>
      <w:r>
        <w:rPr>
          <w:sz w:val="26"/>
        </w:rPr>
        <w:t xml:space="preserve">  202</w:t>
      </w:r>
      <w:r w:rsidR="00E710FC">
        <w:rPr>
          <w:sz w:val="26"/>
        </w:rPr>
        <w:t>5</w:t>
      </w:r>
      <w:r>
        <w:rPr>
          <w:sz w:val="26"/>
        </w:rPr>
        <w:t>r.</w:t>
      </w:r>
      <w:r>
        <w:rPr>
          <w:sz w:val="26"/>
          <w:szCs w:val="22"/>
        </w:rPr>
        <w:t xml:space="preserve">   </w:t>
      </w:r>
      <w:r>
        <w:rPr>
          <w:sz w:val="26"/>
        </w:rPr>
        <w:t xml:space="preserve"> </w:t>
      </w:r>
    </w:p>
    <w:p w:rsidR="00582AC7" w:rsidRPr="00E318DD" w:rsidRDefault="00582AC7" w:rsidP="00582AC7">
      <w:pPr>
        <w:spacing w:line="276" w:lineRule="auto"/>
        <w:ind w:firstLine="708"/>
        <w:jc w:val="center"/>
        <w:rPr>
          <w:b/>
          <w:sz w:val="26"/>
        </w:rPr>
      </w:pPr>
      <w:r w:rsidRPr="00E318DD">
        <w:rPr>
          <w:b/>
          <w:sz w:val="26"/>
        </w:rPr>
        <w:t>zawiadamiam</w:t>
      </w:r>
    </w:p>
    <w:p w:rsidR="00582AC7" w:rsidRPr="004564EB" w:rsidRDefault="00582AC7" w:rsidP="00582AC7">
      <w:pPr>
        <w:spacing w:line="276" w:lineRule="auto"/>
        <w:jc w:val="both"/>
        <w:rPr>
          <w:sz w:val="26"/>
        </w:rPr>
      </w:pPr>
      <w:r>
        <w:rPr>
          <w:sz w:val="26"/>
        </w:rPr>
        <w:t>o prowadzeniu konsultacji społecznych projektu</w:t>
      </w:r>
      <w:r w:rsidR="004564EB">
        <w:rPr>
          <w:sz w:val="26"/>
        </w:rPr>
        <w:t xml:space="preserve"> </w:t>
      </w:r>
      <w:r w:rsidR="004564EB" w:rsidRPr="004564EB">
        <w:rPr>
          <w:b/>
          <w:sz w:val="26"/>
        </w:rPr>
        <w:t>Zmiany miejscowego planu zagospodarowania przestrzennego miejscowości Siecień i Murzynowo</w:t>
      </w:r>
      <w:r w:rsidRPr="004564EB">
        <w:rPr>
          <w:sz w:val="26"/>
        </w:rPr>
        <w:t xml:space="preserve"> w dniach  od  </w:t>
      </w:r>
      <w:r w:rsidR="007F3A61">
        <w:rPr>
          <w:sz w:val="26"/>
          <w:u w:val="single"/>
        </w:rPr>
        <w:t>01</w:t>
      </w:r>
      <w:r w:rsidR="00E710FC" w:rsidRPr="004564EB">
        <w:rPr>
          <w:sz w:val="26"/>
          <w:u w:val="single"/>
        </w:rPr>
        <w:t>.04</w:t>
      </w:r>
      <w:r w:rsidRPr="004564EB">
        <w:rPr>
          <w:sz w:val="26"/>
          <w:u w:val="single"/>
        </w:rPr>
        <w:t xml:space="preserve">.2026r.  do  </w:t>
      </w:r>
      <w:r w:rsidR="007F3A61">
        <w:rPr>
          <w:sz w:val="26"/>
          <w:u w:val="single"/>
        </w:rPr>
        <w:t>30</w:t>
      </w:r>
      <w:r w:rsidR="00E710FC" w:rsidRPr="004564EB">
        <w:rPr>
          <w:sz w:val="26"/>
          <w:u w:val="single"/>
        </w:rPr>
        <w:t>.0</w:t>
      </w:r>
      <w:r w:rsidR="007F3A61">
        <w:rPr>
          <w:sz w:val="26"/>
          <w:u w:val="single"/>
        </w:rPr>
        <w:t>4</w:t>
      </w:r>
      <w:r w:rsidRPr="004564EB">
        <w:rPr>
          <w:sz w:val="26"/>
          <w:u w:val="single"/>
        </w:rPr>
        <w:t>.2026r</w:t>
      </w:r>
      <w:r w:rsidRPr="004564EB">
        <w:rPr>
          <w:sz w:val="26"/>
        </w:rPr>
        <w:t xml:space="preserve">.  </w:t>
      </w:r>
    </w:p>
    <w:p w:rsidR="00582AC7" w:rsidRPr="004564EB" w:rsidRDefault="00582AC7" w:rsidP="00582AC7">
      <w:pPr>
        <w:spacing w:line="276" w:lineRule="auto"/>
        <w:jc w:val="both"/>
        <w:rPr>
          <w:sz w:val="26"/>
        </w:rPr>
      </w:pPr>
      <w:r w:rsidRPr="004564EB">
        <w:rPr>
          <w:sz w:val="26"/>
        </w:rPr>
        <w:t xml:space="preserve">Konsultacje społeczne będą prowadzone  w formie: </w:t>
      </w:r>
      <w:bookmarkStart w:id="0" w:name="_GoBack"/>
      <w:bookmarkEnd w:id="0"/>
    </w:p>
    <w:p w:rsidR="00582AC7" w:rsidRPr="004564EB" w:rsidRDefault="00582AC7" w:rsidP="00582AC7">
      <w:pPr>
        <w:spacing w:line="276" w:lineRule="auto"/>
        <w:jc w:val="both"/>
        <w:rPr>
          <w:sz w:val="24"/>
          <w:szCs w:val="24"/>
        </w:rPr>
      </w:pPr>
      <w:r w:rsidRPr="004564EB">
        <w:rPr>
          <w:sz w:val="24"/>
          <w:szCs w:val="24"/>
        </w:rPr>
        <w:t>- wyłożenia projektu planu  wraz z prognozą oddziaływania na środowisko do publicznego wglądu w siedzibie  Urzędu Gminy   w Brudzeniu Dużym  ul. Toruńska 2,    w godz. od   8</w:t>
      </w:r>
      <w:r w:rsidRPr="004564EB">
        <w:rPr>
          <w:sz w:val="24"/>
          <w:szCs w:val="24"/>
          <w:vertAlign w:val="superscript"/>
        </w:rPr>
        <w:t>00</w:t>
      </w:r>
      <w:r w:rsidRPr="004564EB">
        <w:rPr>
          <w:sz w:val="24"/>
          <w:szCs w:val="24"/>
        </w:rPr>
        <w:t xml:space="preserve"> do 15</w:t>
      </w:r>
      <w:r w:rsidRPr="004564EB">
        <w:rPr>
          <w:sz w:val="24"/>
          <w:szCs w:val="24"/>
          <w:vertAlign w:val="superscript"/>
        </w:rPr>
        <w:t>30</w:t>
      </w:r>
      <w:r w:rsidRPr="004564EB">
        <w:rPr>
          <w:sz w:val="24"/>
          <w:szCs w:val="24"/>
        </w:rPr>
        <w:t xml:space="preserve"> oraz na stronie   internetowej   gminy  </w:t>
      </w:r>
      <w:hyperlink r:id="rId4" w:history="1">
        <w:r w:rsidRPr="004564EB">
          <w:rPr>
            <w:rStyle w:val="Hipercze"/>
            <w:color w:val="auto"/>
            <w:sz w:val="24"/>
            <w:szCs w:val="24"/>
          </w:rPr>
          <w:t>www.https://ugbrudzenduzy.bip.org.pl</w:t>
        </w:r>
      </w:hyperlink>
    </w:p>
    <w:p w:rsidR="00582AC7" w:rsidRPr="004564EB" w:rsidRDefault="00582AC7" w:rsidP="00582AC7">
      <w:pPr>
        <w:spacing w:line="276" w:lineRule="auto"/>
        <w:jc w:val="both"/>
        <w:rPr>
          <w:sz w:val="24"/>
          <w:szCs w:val="24"/>
        </w:rPr>
      </w:pPr>
      <w:r w:rsidRPr="004564EB">
        <w:rPr>
          <w:sz w:val="24"/>
          <w:szCs w:val="24"/>
        </w:rPr>
        <w:t xml:space="preserve">-  dyżuru projektanta w dniu </w:t>
      </w:r>
      <w:r w:rsidR="007F3A61">
        <w:rPr>
          <w:sz w:val="24"/>
          <w:szCs w:val="24"/>
        </w:rPr>
        <w:t>09</w:t>
      </w:r>
      <w:r w:rsidR="00E710FC" w:rsidRPr="004564EB">
        <w:rPr>
          <w:sz w:val="24"/>
          <w:szCs w:val="24"/>
        </w:rPr>
        <w:t>.04</w:t>
      </w:r>
      <w:r w:rsidRPr="004564EB">
        <w:rPr>
          <w:sz w:val="24"/>
          <w:szCs w:val="24"/>
        </w:rPr>
        <w:t>.2026r.  w godzinach 15</w:t>
      </w:r>
      <w:r w:rsidRPr="004564EB">
        <w:rPr>
          <w:sz w:val="24"/>
          <w:szCs w:val="24"/>
          <w:vertAlign w:val="superscript"/>
        </w:rPr>
        <w:t>30</w:t>
      </w:r>
      <w:r w:rsidRPr="004564EB">
        <w:rPr>
          <w:sz w:val="24"/>
          <w:szCs w:val="24"/>
        </w:rPr>
        <w:t>-17</w:t>
      </w:r>
      <w:r w:rsidRPr="004564EB">
        <w:rPr>
          <w:sz w:val="24"/>
          <w:szCs w:val="24"/>
          <w:vertAlign w:val="superscript"/>
        </w:rPr>
        <w:t>30</w:t>
      </w:r>
      <w:r w:rsidRPr="004564EB">
        <w:rPr>
          <w:sz w:val="24"/>
          <w:szCs w:val="24"/>
        </w:rPr>
        <w:t xml:space="preserve"> w   siedzibie  Urzędu Gminy   w Brudzeniu Dużym ul. Toruńska 2,</w:t>
      </w:r>
    </w:p>
    <w:p w:rsidR="00582AC7" w:rsidRPr="004564EB" w:rsidRDefault="00582AC7" w:rsidP="00582AC7">
      <w:pPr>
        <w:spacing w:line="276" w:lineRule="auto"/>
        <w:jc w:val="both"/>
        <w:rPr>
          <w:sz w:val="24"/>
          <w:szCs w:val="24"/>
        </w:rPr>
      </w:pPr>
      <w:r w:rsidRPr="004564EB">
        <w:rPr>
          <w:sz w:val="24"/>
          <w:szCs w:val="24"/>
        </w:rPr>
        <w:t xml:space="preserve">-  spotkania otwartego w dniu </w:t>
      </w:r>
      <w:r w:rsidR="00E710FC" w:rsidRPr="004564EB">
        <w:rPr>
          <w:sz w:val="24"/>
          <w:szCs w:val="24"/>
        </w:rPr>
        <w:t>2</w:t>
      </w:r>
      <w:r w:rsidR="007F3A61">
        <w:rPr>
          <w:sz w:val="24"/>
          <w:szCs w:val="24"/>
        </w:rPr>
        <w:t>2</w:t>
      </w:r>
      <w:r w:rsidR="00E710FC" w:rsidRPr="004564EB">
        <w:rPr>
          <w:sz w:val="24"/>
          <w:szCs w:val="24"/>
        </w:rPr>
        <w:t>.</w:t>
      </w:r>
      <w:r w:rsidRPr="004564EB">
        <w:rPr>
          <w:sz w:val="24"/>
          <w:szCs w:val="24"/>
        </w:rPr>
        <w:t>04.2026r.  w godzinach 15</w:t>
      </w:r>
      <w:r w:rsidRPr="004564EB">
        <w:rPr>
          <w:sz w:val="24"/>
          <w:szCs w:val="24"/>
          <w:vertAlign w:val="superscript"/>
        </w:rPr>
        <w:t>30</w:t>
      </w:r>
      <w:r w:rsidRPr="004564EB">
        <w:rPr>
          <w:sz w:val="24"/>
          <w:szCs w:val="24"/>
        </w:rPr>
        <w:t>-17</w:t>
      </w:r>
      <w:r w:rsidRPr="004564EB">
        <w:rPr>
          <w:sz w:val="24"/>
          <w:szCs w:val="24"/>
          <w:vertAlign w:val="superscript"/>
        </w:rPr>
        <w:t>30</w:t>
      </w:r>
      <w:r w:rsidRPr="004564EB">
        <w:rPr>
          <w:sz w:val="24"/>
          <w:szCs w:val="24"/>
        </w:rPr>
        <w:t xml:space="preserve"> w   siedzibie  Urzędu Gminy w Brudzeniu Dużym   ul. Toruńska 2.</w:t>
      </w:r>
    </w:p>
    <w:p w:rsidR="00582AC7" w:rsidRPr="004564EB" w:rsidRDefault="00582AC7" w:rsidP="00582AC7">
      <w:pPr>
        <w:spacing w:line="276" w:lineRule="auto"/>
        <w:jc w:val="both"/>
        <w:rPr>
          <w:sz w:val="26"/>
        </w:rPr>
      </w:pPr>
      <w:r w:rsidRPr="004564EB">
        <w:rPr>
          <w:sz w:val="26"/>
        </w:rPr>
        <w:t xml:space="preserve">Zgodnie z art. 8i ust. 1 pkt 1  ustawy, każdy ma prawo  wnieść uwagi do projektu planu i </w:t>
      </w:r>
      <w:r w:rsidR="00990379" w:rsidRPr="004564EB">
        <w:rPr>
          <w:sz w:val="26"/>
        </w:rPr>
        <w:t>prognozy oddziaływania na środo</w:t>
      </w:r>
      <w:r w:rsidRPr="004564EB">
        <w:rPr>
          <w:sz w:val="26"/>
        </w:rPr>
        <w:t>wisko.</w:t>
      </w:r>
    </w:p>
    <w:p w:rsidR="00582AC7" w:rsidRPr="004564EB" w:rsidRDefault="00582AC7" w:rsidP="00582AC7">
      <w:pPr>
        <w:spacing w:line="276" w:lineRule="auto"/>
        <w:jc w:val="both"/>
        <w:rPr>
          <w:sz w:val="26"/>
        </w:rPr>
      </w:pPr>
      <w:r w:rsidRPr="004564EB">
        <w:rPr>
          <w:sz w:val="26"/>
        </w:rPr>
        <w:t xml:space="preserve">Uwagi należy składać do Wójta  Gminy Brudzeń Duży na piśmie utrwalonym w postaci papierowej  lub elektronicznej, w tym za pomocą środków komunikacji elektronicznej na formularzu udostępnionym w BIP Urzędu Gminy, na adres  sekretariat@brudzen.pl </w:t>
      </w:r>
      <w:r w:rsidRPr="004564EB">
        <w:rPr>
          <w:b/>
          <w:sz w:val="26"/>
        </w:rPr>
        <w:t xml:space="preserve"> </w:t>
      </w:r>
      <w:r w:rsidRPr="004564EB">
        <w:rPr>
          <w:sz w:val="26"/>
        </w:rPr>
        <w:t>z podaniem imienia i nazwiska lub nazwy jednostki organizacyjnej i adresu, oznaczenia</w:t>
      </w:r>
      <w:r w:rsidR="007F3A61">
        <w:rPr>
          <w:sz w:val="26"/>
        </w:rPr>
        <w:t xml:space="preserve"> nieruchomości, której dotyczy, </w:t>
      </w:r>
      <w:r w:rsidRPr="004564EB">
        <w:rPr>
          <w:sz w:val="26"/>
        </w:rPr>
        <w:t xml:space="preserve">w nieprzekraczalnym terminie do dnia </w:t>
      </w:r>
      <w:r w:rsidR="007F3A61">
        <w:rPr>
          <w:sz w:val="26"/>
          <w:u w:val="single"/>
        </w:rPr>
        <w:t>30</w:t>
      </w:r>
      <w:r w:rsidR="00E710FC" w:rsidRPr="004564EB">
        <w:rPr>
          <w:sz w:val="26"/>
          <w:u w:val="single"/>
        </w:rPr>
        <w:t>.0</w:t>
      </w:r>
      <w:r w:rsidR="007F3A61">
        <w:rPr>
          <w:sz w:val="26"/>
          <w:u w:val="single"/>
        </w:rPr>
        <w:t>4</w:t>
      </w:r>
      <w:r w:rsidRPr="004564EB">
        <w:rPr>
          <w:sz w:val="26"/>
          <w:u w:val="single"/>
        </w:rPr>
        <w:t>.2026 r</w:t>
      </w:r>
      <w:r w:rsidRPr="004564EB">
        <w:rPr>
          <w:sz w:val="26"/>
        </w:rPr>
        <w:t>.</w:t>
      </w:r>
    </w:p>
    <w:p w:rsidR="00582AC7" w:rsidRPr="004564EB" w:rsidRDefault="00582AC7" w:rsidP="00582AC7">
      <w:pPr>
        <w:pStyle w:val="Tekstpodstawowy"/>
        <w:spacing w:line="276" w:lineRule="auto"/>
        <w:jc w:val="both"/>
        <w:rPr>
          <w:sz w:val="26"/>
        </w:rPr>
      </w:pPr>
      <w:r w:rsidRPr="004564EB">
        <w:rPr>
          <w:sz w:val="26"/>
        </w:rPr>
        <w:t>Organem właściwym do rozpatrzenia uwag jest Wójt  Gminy.</w:t>
      </w:r>
    </w:p>
    <w:p w:rsidR="00582AC7" w:rsidRPr="007F3A61" w:rsidRDefault="00582AC7" w:rsidP="00582AC7">
      <w:pPr>
        <w:pStyle w:val="kropkan"/>
        <w:spacing w:before="120" w:line="240" w:lineRule="auto"/>
        <w:ind w:left="0"/>
        <w:rPr>
          <w:sz w:val="20"/>
        </w:rPr>
      </w:pPr>
      <w:r w:rsidRPr="007F3A61">
        <w:rPr>
          <w:sz w:val="20"/>
        </w:rPr>
        <w:t xml:space="preserve">Odnosząc się do art. 8a </w:t>
      </w:r>
      <w:r w:rsidRPr="007F3A61">
        <w:rPr>
          <w:i/>
          <w:sz w:val="20"/>
        </w:rPr>
        <w:t>ustawy z dnia 27 marca 2003r.  o planowaniu i zagospodarowaniu przestrzennym</w:t>
      </w:r>
      <w:r w:rsidRPr="007F3A61">
        <w:rPr>
          <w:sz w:val="20"/>
        </w:rPr>
        <w:t xml:space="preserve"> i zgodnie z art. 13 RODO, Wójt Gminy informuje, że jest administratorem przesyłanych danych, a dane osobowe podlegają zabezpieczeniom zgodnie z obowiązującymi przepisami, w tym art. 8a ust. 3 </w:t>
      </w:r>
      <w:r w:rsidRPr="007F3A61">
        <w:rPr>
          <w:i/>
          <w:sz w:val="20"/>
        </w:rPr>
        <w:t>w/w ustawy</w:t>
      </w:r>
      <w:r w:rsidRPr="007F3A61">
        <w:rPr>
          <w:sz w:val="20"/>
        </w:rPr>
        <w:t>. Więcej informacji odnośnie obowiązku informacyjnego dot. RODO znajduje się na stronie</w:t>
      </w:r>
      <w:r w:rsidRPr="007F3A61">
        <w:rPr>
          <w:color w:val="FF0000"/>
          <w:sz w:val="20"/>
        </w:rPr>
        <w:t xml:space="preserve"> </w:t>
      </w:r>
      <w:r w:rsidRPr="007F3A61">
        <w:rPr>
          <w:sz w:val="20"/>
        </w:rPr>
        <w:t>www.https://ugbrudzenduzy.bip.org.p</w:t>
      </w:r>
    </w:p>
    <w:p w:rsidR="00CD58EC" w:rsidRPr="007F3A61" w:rsidRDefault="00CD58EC" w:rsidP="00582AC7"/>
    <w:sectPr w:rsidR="00CD58EC" w:rsidRPr="007F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38"/>
    <w:rsid w:val="000B7D5C"/>
    <w:rsid w:val="001845B0"/>
    <w:rsid w:val="001C23D4"/>
    <w:rsid w:val="00263157"/>
    <w:rsid w:val="004564EB"/>
    <w:rsid w:val="00582AC7"/>
    <w:rsid w:val="007F3A61"/>
    <w:rsid w:val="0083230A"/>
    <w:rsid w:val="00990379"/>
    <w:rsid w:val="00A26838"/>
    <w:rsid w:val="00CD58EC"/>
    <w:rsid w:val="00D03A37"/>
    <w:rsid w:val="00DF3027"/>
    <w:rsid w:val="00E318DD"/>
    <w:rsid w:val="00E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F0DA"/>
  <w15:docId w15:val="{D89386F2-95F0-4540-8ABF-7B0E5FA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6838"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68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A2683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A26838"/>
    <w:pPr>
      <w:spacing w:line="360" w:lineRule="auto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68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kropkan">
    <w:name w:val="kropka_n"/>
    <w:basedOn w:val="Normalny"/>
    <w:rsid w:val="00A26838"/>
    <w:pPr>
      <w:tabs>
        <w:tab w:val="num" w:pos="1097"/>
      </w:tabs>
      <w:spacing w:line="360" w:lineRule="auto"/>
      <w:ind w:left="1077"/>
      <w:jc w:val="both"/>
    </w:pPr>
    <w:rPr>
      <w:sz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2A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2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82A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82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ttps:/ugbrudzenduzy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m.zygmuntowicz</cp:lastModifiedBy>
  <cp:revision>12</cp:revision>
  <cp:lastPrinted>2026-03-26T13:55:00Z</cp:lastPrinted>
  <dcterms:created xsi:type="dcterms:W3CDTF">2025-10-17T09:16:00Z</dcterms:created>
  <dcterms:modified xsi:type="dcterms:W3CDTF">2026-03-27T06:56:00Z</dcterms:modified>
</cp:coreProperties>
</file>