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A4501C" w14:textId="51933620" w:rsidR="00D47A34" w:rsidRPr="00D47A34" w:rsidRDefault="00D47A34" w:rsidP="00D47A34">
      <w:pPr>
        <w:spacing w:after="0"/>
        <w:ind w:firstLine="4820"/>
        <w:rPr>
          <w:rFonts w:ascii="Times New Roman" w:hAnsi="Times New Roman" w:cs="Times New Roman"/>
        </w:rPr>
      </w:pPr>
      <w:r w:rsidRPr="00D47A34">
        <w:rPr>
          <w:rFonts w:ascii="Times New Roman" w:hAnsi="Times New Roman" w:cs="Times New Roman"/>
        </w:rPr>
        <w:t xml:space="preserve">Załącznik nr </w:t>
      </w:r>
      <w:r w:rsidR="008701DD">
        <w:rPr>
          <w:rFonts w:ascii="Times New Roman" w:hAnsi="Times New Roman" w:cs="Times New Roman"/>
        </w:rPr>
        <w:t>5</w:t>
      </w:r>
      <w:r w:rsidRPr="00D47A34">
        <w:rPr>
          <w:rFonts w:ascii="Times New Roman" w:hAnsi="Times New Roman" w:cs="Times New Roman"/>
        </w:rPr>
        <w:t xml:space="preserve"> </w:t>
      </w:r>
    </w:p>
    <w:p w14:paraId="4A454F2E" w14:textId="1F86415E" w:rsidR="00D47A34" w:rsidRPr="00D47A34" w:rsidRDefault="00D47A34" w:rsidP="00D47A34">
      <w:pPr>
        <w:spacing w:after="0"/>
        <w:ind w:firstLine="4820"/>
        <w:rPr>
          <w:rFonts w:ascii="Times New Roman" w:hAnsi="Times New Roman" w:cs="Times New Roman"/>
        </w:rPr>
      </w:pPr>
      <w:r w:rsidRPr="00D47A34">
        <w:rPr>
          <w:rFonts w:ascii="Times New Roman" w:hAnsi="Times New Roman" w:cs="Times New Roman"/>
        </w:rPr>
        <w:t>do Uchwały Rady Gminy Brudzeń Duży</w:t>
      </w:r>
    </w:p>
    <w:p w14:paraId="1F79A528" w14:textId="7C21BB71" w:rsidR="00D47A34" w:rsidRPr="00D47A34" w:rsidRDefault="00D47A34" w:rsidP="00D47A34">
      <w:pPr>
        <w:spacing w:after="0"/>
        <w:ind w:firstLine="4820"/>
        <w:rPr>
          <w:rFonts w:ascii="Times New Roman" w:hAnsi="Times New Roman" w:cs="Times New Roman"/>
        </w:rPr>
      </w:pPr>
      <w:r w:rsidRPr="00D47A34">
        <w:rPr>
          <w:rFonts w:ascii="Times New Roman" w:hAnsi="Times New Roman" w:cs="Times New Roman"/>
        </w:rPr>
        <w:t>z dnia ..... grudnia 202</w:t>
      </w:r>
      <w:r w:rsidR="0079154C">
        <w:rPr>
          <w:rFonts w:ascii="Times New Roman" w:hAnsi="Times New Roman" w:cs="Times New Roman"/>
        </w:rPr>
        <w:t>4</w:t>
      </w:r>
      <w:r w:rsidRPr="00D47A34">
        <w:rPr>
          <w:rFonts w:ascii="Times New Roman" w:hAnsi="Times New Roman" w:cs="Times New Roman"/>
        </w:rPr>
        <w:t xml:space="preserve"> roku</w:t>
      </w:r>
    </w:p>
    <w:p w14:paraId="5E567C16" w14:textId="77777777" w:rsidR="00D47A34" w:rsidRDefault="00D47A34" w:rsidP="00D47A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085A1FA" w14:textId="2CA202E9" w:rsidR="00D47A34" w:rsidRDefault="00D47A34" w:rsidP="00D47A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7A34">
        <w:rPr>
          <w:rFonts w:ascii="Times New Roman" w:hAnsi="Times New Roman" w:cs="Times New Roman"/>
          <w:b/>
          <w:bCs/>
          <w:sz w:val="28"/>
          <w:szCs w:val="28"/>
        </w:rPr>
        <w:t xml:space="preserve">Harmonogram posiedzeń Rady Gminy Brudzeń Duży </w:t>
      </w:r>
    </w:p>
    <w:p w14:paraId="4D94AEC2" w14:textId="2F7FAFBD" w:rsidR="00C50984" w:rsidRDefault="00D47A34" w:rsidP="00D47A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7A34">
        <w:rPr>
          <w:rFonts w:ascii="Times New Roman" w:hAnsi="Times New Roman" w:cs="Times New Roman"/>
          <w:b/>
          <w:bCs/>
          <w:sz w:val="28"/>
          <w:szCs w:val="28"/>
        </w:rPr>
        <w:t xml:space="preserve">w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I półroczu </w:t>
      </w:r>
      <w:r w:rsidRPr="00D47A34">
        <w:rPr>
          <w:rFonts w:ascii="Times New Roman" w:hAnsi="Times New Roman" w:cs="Times New Roman"/>
          <w:b/>
          <w:bCs/>
          <w:sz w:val="28"/>
          <w:szCs w:val="28"/>
        </w:rPr>
        <w:t>2025 roku.</w:t>
      </w:r>
    </w:p>
    <w:p w14:paraId="2FD497C4" w14:textId="77777777" w:rsidR="00D47A34" w:rsidRDefault="00D47A34" w:rsidP="00D47A3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5C5783F" w14:textId="5ECC4A86" w:rsidR="00D47A34" w:rsidRDefault="00D47A34" w:rsidP="009A5B47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Styczeń – 24 stycznia 2025 r.</w:t>
      </w:r>
    </w:p>
    <w:p w14:paraId="536FED96" w14:textId="17A24CFC" w:rsidR="00D47A34" w:rsidRDefault="00D47A34" w:rsidP="009A5B47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Luty – 20 lutego 2025 r.</w:t>
      </w:r>
    </w:p>
    <w:p w14:paraId="0D744BEB" w14:textId="79DF334A" w:rsidR="00D47A34" w:rsidRDefault="00D47A34" w:rsidP="009A5B47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Marzec – 27 marca 2025 r.</w:t>
      </w:r>
    </w:p>
    <w:p w14:paraId="0C3A6281" w14:textId="3CDDECB3" w:rsidR="00D47A34" w:rsidRDefault="00D47A34" w:rsidP="009A5B47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Kwiecień – 25 kwietnia 2025 r.</w:t>
      </w:r>
    </w:p>
    <w:p w14:paraId="0E5843D4" w14:textId="7367D3CB" w:rsidR="00D47A34" w:rsidRDefault="00D47A34" w:rsidP="009A5B47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Maj – 27 maja 2025 r.</w:t>
      </w:r>
    </w:p>
    <w:p w14:paraId="1A75996D" w14:textId="32A4DD42" w:rsidR="00D47A34" w:rsidRDefault="00D47A34" w:rsidP="009A5B47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Czerwiec – 26 czerwca 2025 r.</w:t>
      </w:r>
    </w:p>
    <w:p w14:paraId="2D4E71AC" w14:textId="77777777" w:rsidR="00D47A34" w:rsidRDefault="00D47A34" w:rsidP="009A5B4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1DFDC0A" w14:textId="57632CF7" w:rsidR="00D47A34" w:rsidRDefault="00D47A34" w:rsidP="009A5B47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Sesje Rady Gminy Brudzeń Duży odbędą się </w:t>
      </w:r>
      <w:r w:rsidR="003E6AAB">
        <w:rPr>
          <w:rFonts w:ascii="Times New Roman" w:hAnsi="Times New Roman" w:cs="Times New Roman"/>
          <w:sz w:val="28"/>
          <w:szCs w:val="28"/>
        </w:rPr>
        <w:t xml:space="preserve">każdorazowo od godz. </w:t>
      </w:r>
      <w:r w:rsidR="003E6AAB" w:rsidRPr="003E6AAB">
        <w:rPr>
          <w:rFonts w:ascii="Times New Roman" w:hAnsi="Times New Roman" w:cs="Times New Roman"/>
          <w:sz w:val="28"/>
          <w:szCs w:val="28"/>
        </w:rPr>
        <w:t>9</w:t>
      </w:r>
      <w:r w:rsidR="003E6AAB">
        <w:rPr>
          <w:rFonts w:ascii="Times New Roman" w:hAnsi="Times New Roman" w:cs="Times New Roman"/>
          <w:sz w:val="28"/>
          <w:szCs w:val="28"/>
        </w:rPr>
        <w:t>:</w:t>
      </w:r>
      <w:r w:rsidR="003E6AAB" w:rsidRPr="003E6AAB">
        <w:rPr>
          <w:rFonts w:ascii="Times New Roman" w:hAnsi="Times New Roman" w:cs="Times New Roman"/>
          <w:sz w:val="28"/>
          <w:szCs w:val="28"/>
        </w:rPr>
        <w:t>00</w:t>
      </w:r>
      <w:r w:rsidR="003E6AAB">
        <w:rPr>
          <w:rFonts w:ascii="Times New Roman" w:hAnsi="Times New Roman" w:cs="Times New Roman"/>
          <w:sz w:val="28"/>
          <w:szCs w:val="28"/>
        </w:rPr>
        <w:t xml:space="preserve"> </w:t>
      </w:r>
      <w:r w:rsidRPr="003E6AAB">
        <w:rPr>
          <w:rFonts w:ascii="Times New Roman" w:hAnsi="Times New Roman" w:cs="Times New Roman"/>
          <w:sz w:val="28"/>
          <w:szCs w:val="28"/>
        </w:rPr>
        <w:t>w</w:t>
      </w:r>
      <w:r>
        <w:rPr>
          <w:rFonts w:ascii="Times New Roman" w:hAnsi="Times New Roman" w:cs="Times New Roman"/>
          <w:sz w:val="28"/>
          <w:szCs w:val="28"/>
        </w:rPr>
        <w:t xml:space="preserve"> sali konferencyjnej w Urzędzie Gminy w Brudzeniu Dużym (pokój </w:t>
      </w:r>
      <w:r w:rsidR="003E6AAB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nr 10).</w:t>
      </w:r>
    </w:p>
    <w:p w14:paraId="60472039" w14:textId="77777777" w:rsidR="00D47A34" w:rsidRPr="00D47A34" w:rsidRDefault="00D47A34" w:rsidP="00D47A34">
      <w:pPr>
        <w:pStyle w:val="Akapitzlist"/>
        <w:rPr>
          <w:rFonts w:ascii="Times New Roman" w:hAnsi="Times New Roman" w:cs="Times New Roman"/>
          <w:sz w:val="28"/>
          <w:szCs w:val="28"/>
        </w:rPr>
      </w:pPr>
    </w:p>
    <w:sectPr w:rsidR="00D47A34" w:rsidRPr="00D47A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8F0155"/>
    <w:multiLevelType w:val="hybridMultilevel"/>
    <w:tmpl w:val="567AF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6E38E9"/>
    <w:multiLevelType w:val="hybridMultilevel"/>
    <w:tmpl w:val="64A477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12DD1"/>
    <w:multiLevelType w:val="hybridMultilevel"/>
    <w:tmpl w:val="CFC078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9267004">
    <w:abstractNumId w:val="1"/>
  </w:num>
  <w:num w:numId="2" w16cid:durableId="847863181">
    <w:abstractNumId w:val="0"/>
  </w:num>
  <w:num w:numId="3" w16cid:durableId="12143891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123"/>
    <w:rsid w:val="00003123"/>
    <w:rsid w:val="003E175A"/>
    <w:rsid w:val="003E6AAB"/>
    <w:rsid w:val="0079154C"/>
    <w:rsid w:val="00803B56"/>
    <w:rsid w:val="008701DD"/>
    <w:rsid w:val="009A5B47"/>
    <w:rsid w:val="00C50984"/>
    <w:rsid w:val="00D47A34"/>
    <w:rsid w:val="00DC09ED"/>
    <w:rsid w:val="00E66C31"/>
    <w:rsid w:val="00F04F22"/>
    <w:rsid w:val="00F12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8DD22"/>
  <w15:chartTrackingRefBased/>
  <w15:docId w15:val="{F6D172D0-2174-4DAC-A522-9ACBE3DC2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7A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65</Words>
  <Characters>396</Characters>
  <Application>Microsoft Office Word</Application>
  <DocSecurity>0</DocSecurity>
  <Lines>3</Lines>
  <Paragraphs>1</Paragraphs>
  <ScaleCrop>false</ScaleCrop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Sieczkowski</dc:creator>
  <cp:keywords/>
  <dc:description/>
  <cp:lastModifiedBy>Piotr Sieczkowski</cp:lastModifiedBy>
  <cp:revision>6</cp:revision>
  <cp:lastPrinted>2024-12-13T12:46:00Z</cp:lastPrinted>
  <dcterms:created xsi:type="dcterms:W3CDTF">2024-12-12T13:50:00Z</dcterms:created>
  <dcterms:modified xsi:type="dcterms:W3CDTF">2024-12-13T12:46:00Z</dcterms:modified>
</cp:coreProperties>
</file>