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96" w:rsidRPr="00371B9B" w:rsidRDefault="00804196" w:rsidP="00804196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04196" w:rsidRPr="00371B9B" w:rsidRDefault="00804196" w:rsidP="00804196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71B9B">
        <w:rPr>
          <w:rFonts w:eastAsia="Times New Roman" w:cstheme="minorHAnsi"/>
          <w:b/>
          <w:sz w:val="24"/>
          <w:szCs w:val="24"/>
          <w:lang w:eastAsia="pl-PL"/>
        </w:rPr>
        <w:t xml:space="preserve">UCHWAŁA NR </w:t>
      </w:r>
      <w:r w:rsidR="008B6A4E">
        <w:rPr>
          <w:rFonts w:eastAsia="Times New Roman" w:cstheme="minorHAnsi"/>
          <w:b/>
          <w:sz w:val="24"/>
          <w:szCs w:val="24"/>
          <w:lang w:eastAsia="pl-PL"/>
        </w:rPr>
        <w:t>XX/140/20</w:t>
      </w:r>
    </w:p>
    <w:p w:rsidR="00804196" w:rsidRPr="00371B9B" w:rsidRDefault="00804196" w:rsidP="00804196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71B9B">
        <w:rPr>
          <w:rFonts w:eastAsia="Times New Roman" w:cstheme="minorHAnsi"/>
          <w:b/>
          <w:sz w:val="24"/>
          <w:szCs w:val="24"/>
          <w:lang w:eastAsia="pl-PL"/>
        </w:rPr>
        <w:t>R</w:t>
      </w:r>
      <w:r w:rsidR="008B6A4E">
        <w:rPr>
          <w:rFonts w:eastAsia="Times New Roman" w:cstheme="minorHAnsi"/>
          <w:b/>
          <w:sz w:val="24"/>
          <w:szCs w:val="24"/>
          <w:lang w:eastAsia="pl-PL"/>
        </w:rPr>
        <w:t>ady</w:t>
      </w:r>
      <w:r w:rsidRPr="00371B9B">
        <w:rPr>
          <w:rFonts w:eastAsia="Times New Roman" w:cstheme="minorHAnsi"/>
          <w:b/>
          <w:sz w:val="24"/>
          <w:szCs w:val="24"/>
          <w:lang w:eastAsia="pl-PL"/>
        </w:rPr>
        <w:t xml:space="preserve"> Gminy Brudzeń Duży</w:t>
      </w:r>
    </w:p>
    <w:p w:rsidR="00804196" w:rsidRPr="00371B9B" w:rsidRDefault="00804196" w:rsidP="00804196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71B9B">
        <w:rPr>
          <w:rFonts w:eastAsia="Times New Roman" w:cstheme="minorHAnsi"/>
          <w:b/>
          <w:sz w:val="24"/>
          <w:szCs w:val="24"/>
          <w:lang w:eastAsia="pl-PL"/>
        </w:rPr>
        <w:t xml:space="preserve">z dnia </w:t>
      </w:r>
      <w:r w:rsidR="008B6A4E">
        <w:rPr>
          <w:rFonts w:eastAsia="Times New Roman" w:cstheme="minorHAnsi"/>
          <w:b/>
          <w:sz w:val="24"/>
          <w:szCs w:val="24"/>
          <w:lang w:eastAsia="pl-PL"/>
        </w:rPr>
        <w:t>13 sierpnia</w:t>
      </w:r>
      <w:r w:rsidRPr="00371B9B">
        <w:rPr>
          <w:rFonts w:eastAsia="Times New Roman" w:cstheme="minorHAnsi"/>
          <w:b/>
          <w:sz w:val="24"/>
          <w:szCs w:val="24"/>
          <w:lang w:eastAsia="pl-PL"/>
        </w:rPr>
        <w:t xml:space="preserve"> 2020 r.</w:t>
      </w:r>
    </w:p>
    <w:p w:rsidR="004D54BB" w:rsidRPr="00371B9B" w:rsidRDefault="004D54BB" w:rsidP="00804196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04196" w:rsidRPr="00371B9B" w:rsidRDefault="00804196" w:rsidP="00804196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71B9B">
        <w:rPr>
          <w:rFonts w:eastAsia="Times New Roman" w:cstheme="minorHAnsi"/>
          <w:sz w:val="24"/>
          <w:szCs w:val="24"/>
          <w:lang w:eastAsia="pl-PL"/>
        </w:rPr>
        <w:t>w sprawie określenia zasad wyznaczania składu oraz zasad działania Komitetu Rewitalizacji Gminy Brudzeń Duży.</w:t>
      </w:r>
    </w:p>
    <w:p w:rsidR="00804196" w:rsidRPr="00371B9B" w:rsidRDefault="00804196" w:rsidP="00804196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04196" w:rsidRPr="00371B9B" w:rsidRDefault="00804196" w:rsidP="000E3453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 w:rsidRPr="00371B9B">
        <w:rPr>
          <w:rFonts w:eastAsia="Times New Roman" w:cstheme="minorHAnsi"/>
          <w:sz w:val="24"/>
          <w:szCs w:val="24"/>
          <w:lang w:eastAsia="pl-PL"/>
        </w:rPr>
        <w:t>Na podstawie art. 18 ust. 2 pkt 15 ustawy z dnia 8 marca 1990 r. o samorządzie gminnym (</w:t>
      </w:r>
      <w:proofErr w:type="spellStart"/>
      <w:r w:rsidRPr="00371B9B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371B9B">
        <w:rPr>
          <w:rFonts w:eastAsia="Times New Roman" w:cstheme="minorHAnsi"/>
          <w:sz w:val="24"/>
          <w:szCs w:val="24"/>
          <w:lang w:eastAsia="pl-PL"/>
        </w:rPr>
        <w:t>. Dz. U. z 2020 r. poz. 713) oraz art. 7 ustawy z dnia 9 października 2015 roku o rewitalizacji (</w:t>
      </w:r>
      <w:proofErr w:type="spellStart"/>
      <w:r w:rsidRPr="00371B9B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371B9B">
        <w:rPr>
          <w:rFonts w:eastAsia="Times New Roman" w:cstheme="minorHAnsi"/>
          <w:sz w:val="24"/>
          <w:szCs w:val="24"/>
          <w:lang w:eastAsia="pl-PL"/>
        </w:rPr>
        <w:t>. Dz. U. z 20</w:t>
      </w:r>
      <w:r w:rsidR="008E4E33" w:rsidRPr="00371B9B">
        <w:rPr>
          <w:rFonts w:eastAsia="Times New Roman" w:cstheme="minorHAnsi"/>
          <w:sz w:val="24"/>
          <w:szCs w:val="24"/>
          <w:lang w:eastAsia="pl-PL"/>
        </w:rPr>
        <w:t>20</w:t>
      </w:r>
      <w:r w:rsidRPr="00371B9B">
        <w:rPr>
          <w:rFonts w:eastAsia="Times New Roman" w:cstheme="minorHAnsi"/>
          <w:sz w:val="24"/>
          <w:szCs w:val="24"/>
          <w:lang w:eastAsia="pl-PL"/>
        </w:rPr>
        <w:t xml:space="preserve"> r., poz. </w:t>
      </w:r>
      <w:r w:rsidR="008E4E33" w:rsidRPr="00371B9B">
        <w:rPr>
          <w:rFonts w:eastAsia="Times New Roman" w:cstheme="minorHAnsi"/>
          <w:sz w:val="24"/>
          <w:szCs w:val="24"/>
          <w:lang w:eastAsia="pl-PL"/>
        </w:rPr>
        <w:t>802</w:t>
      </w:r>
      <w:r w:rsidR="005F1F5D">
        <w:rPr>
          <w:rFonts w:eastAsia="Times New Roman" w:cstheme="minorHAnsi"/>
          <w:sz w:val="24"/>
          <w:szCs w:val="24"/>
          <w:lang w:eastAsia="pl-PL"/>
        </w:rPr>
        <w:t xml:space="preserve"> z późn.zm.</w:t>
      </w:r>
      <w:r w:rsidRPr="00371B9B">
        <w:rPr>
          <w:rFonts w:eastAsia="Times New Roman" w:cstheme="minorHAnsi"/>
          <w:sz w:val="24"/>
          <w:szCs w:val="24"/>
          <w:lang w:eastAsia="pl-PL"/>
        </w:rPr>
        <w:t>)  Rada Gminy Brudzeń Duży uchwala, co następuje:</w:t>
      </w:r>
    </w:p>
    <w:p w:rsidR="00804196" w:rsidRPr="00371B9B" w:rsidRDefault="00804196" w:rsidP="00804196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804196" w:rsidRPr="00371B9B" w:rsidRDefault="00804196" w:rsidP="00804196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71B9B">
        <w:rPr>
          <w:rFonts w:eastAsia="Times New Roman" w:cstheme="minorHAnsi"/>
          <w:b/>
          <w:sz w:val="24"/>
          <w:szCs w:val="24"/>
          <w:lang w:eastAsia="pl-PL"/>
        </w:rPr>
        <w:t>Rozdział 1.</w:t>
      </w:r>
    </w:p>
    <w:p w:rsidR="00804196" w:rsidRPr="00371B9B" w:rsidRDefault="00804196" w:rsidP="00804196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71B9B">
        <w:rPr>
          <w:rFonts w:eastAsia="Times New Roman" w:cstheme="minorHAnsi"/>
          <w:b/>
          <w:sz w:val="24"/>
          <w:szCs w:val="24"/>
          <w:lang w:eastAsia="pl-PL"/>
        </w:rPr>
        <w:t>Postanowienia ogólne</w:t>
      </w:r>
    </w:p>
    <w:p w:rsidR="00804196" w:rsidRPr="00371B9B" w:rsidRDefault="00804196" w:rsidP="00371B9B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71B9B">
        <w:rPr>
          <w:rFonts w:eastAsia="Times New Roman" w:cstheme="minorHAnsi"/>
          <w:b/>
          <w:sz w:val="24"/>
          <w:szCs w:val="24"/>
          <w:lang w:eastAsia="pl-PL"/>
        </w:rPr>
        <w:t>§ 1.</w:t>
      </w:r>
    </w:p>
    <w:p w:rsidR="00804196" w:rsidRPr="00371B9B" w:rsidRDefault="00804196" w:rsidP="008041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71B9B">
        <w:rPr>
          <w:rFonts w:eastAsia="Times New Roman" w:cstheme="minorHAnsi"/>
          <w:sz w:val="24"/>
          <w:szCs w:val="24"/>
          <w:lang w:eastAsia="pl-PL"/>
        </w:rPr>
        <w:t>Komitet Rewitalizacji Gminy Brudzeń Duży, zwany dalej Komitetem, stanowi forum współpracy i dialogu interesariuszy z organami gminy Brudzeń Duży oraz pełni funkcję opiniodawczo-doradczą Wójta Gminy Brudzeń Duży w sprawach dotyczących przygotowania, prowadzenia i oceny rewitalizacji.</w:t>
      </w:r>
    </w:p>
    <w:p w:rsidR="00804196" w:rsidRPr="00371B9B" w:rsidRDefault="00804196" w:rsidP="008041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71B9B">
        <w:rPr>
          <w:rFonts w:eastAsia="Times New Roman" w:cstheme="minorHAnsi"/>
          <w:sz w:val="24"/>
          <w:szCs w:val="24"/>
          <w:lang w:eastAsia="pl-PL"/>
        </w:rPr>
        <w:t>W skład Komitetu wchodzą wyłącznie przedstawiciele interesariuszy rewitalizacji, w rozumieniu art. 2 ust. 2 ustawy z dnia 9 października 2015 roku o rewitalizacji (</w:t>
      </w:r>
      <w:proofErr w:type="spellStart"/>
      <w:r w:rsidRPr="00371B9B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371B9B">
        <w:rPr>
          <w:rFonts w:eastAsia="Times New Roman" w:cstheme="minorHAnsi"/>
          <w:sz w:val="24"/>
          <w:szCs w:val="24"/>
          <w:lang w:eastAsia="pl-PL"/>
        </w:rPr>
        <w:t>. Dz. U. z 20</w:t>
      </w:r>
      <w:r w:rsidR="008E4E33" w:rsidRPr="00371B9B">
        <w:rPr>
          <w:rFonts w:eastAsia="Times New Roman" w:cstheme="minorHAnsi"/>
          <w:sz w:val="24"/>
          <w:szCs w:val="24"/>
          <w:lang w:eastAsia="pl-PL"/>
        </w:rPr>
        <w:t>20</w:t>
      </w:r>
      <w:r w:rsidRPr="00371B9B">
        <w:rPr>
          <w:rFonts w:eastAsia="Times New Roman" w:cstheme="minorHAnsi"/>
          <w:sz w:val="24"/>
          <w:szCs w:val="24"/>
          <w:lang w:eastAsia="pl-PL"/>
        </w:rPr>
        <w:t xml:space="preserve"> r., poz. </w:t>
      </w:r>
      <w:r w:rsidR="008E4E33" w:rsidRPr="00371B9B">
        <w:rPr>
          <w:rFonts w:eastAsia="Times New Roman" w:cstheme="minorHAnsi"/>
          <w:sz w:val="24"/>
          <w:szCs w:val="24"/>
          <w:lang w:eastAsia="pl-PL"/>
        </w:rPr>
        <w:t>802</w:t>
      </w:r>
      <w:r w:rsidR="005F1F5D">
        <w:rPr>
          <w:rFonts w:eastAsia="Times New Roman" w:cstheme="minorHAnsi"/>
          <w:sz w:val="24"/>
          <w:szCs w:val="24"/>
          <w:lang w:eastAsia="pl-PL"/>
        </w:rPr>
        <w:t xml:space="preserve"> z późn.zm.</w:t>
      </w:r>
      <w:r w:rsidRPr="00371B9B">
        <w:rPr>
          <w:rFonts w:eastAsia="Times New Roman" w:cstheme="minorHAnsi"/>
          <w:sz w:val="24"/>
          <w:szCs w:val="24"/>
          <w:lang w:eastAsia="pl-PL"/>
        </w:rPr>
        <w:t xml:space="preserve">)  </w:t>
      </w:r>
    </w:p>
    <w:p w:rsidR="00804196" w:rsidRPr="00371B9B" w:rsidRDefault="00804196" w:rsidP="008041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71B9B">
        <w:rPr>
          <w:rFonts w:eastAsia="Times New Roman" w:cstheme="minorHAnsi"/>
          <w:sz w:val="24"/>
          <w:szCs w:val="24"/>
          <w:lang w:eastAsia="pl-PL"/>
        </w:rPr>
        <w:t>Członkiem Komitetu nie może być osoba skazana prawomocnym wyrokiem sądowym za przestępstwo z winy umyślnej lub wobec której sąd orzekł środek karny w postaci utraty praw publicznych.</w:t>
      </w:r>
    </w:p>
    <w:p w:rsidR="00804196" w:rsidRPr="00371B9B" w:rsidRDefault="00804196" w:rsidP="008041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71B9B">
        <w:rPr>
          <w:rFonts w:eastAsia="Times New Roman" w:cstheme="minorHAnsi"/>
          <w:sz w:val="24"/>
          <w:szCs w:val="24"/>
          <w:lang w:eastAsia="pl-PL"/>
        </w:rPr>
        <w:t>Członków Komitetu powołuje Wójt Gminy Brudzeń Duży na wspólną kadencję w drodze zarządzenia.</w:t>
      </w:r>
    </w:p>
    <w:p w:rsidR="00804196" w:rsidRPr="00371B9B" w:rsidRDefault="00804196" w:rsidP="008041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71B9B">
        <w:rPr>
          <w:rFonts w:eastAsia="Times New Roman" w:cstheme="minorHAnsi"/>
          <w:sz w:val="24"/>
          <w:szCs w:val="24"/>
          <w:lang w:eastAsia="pl-PL"/>
        </w:rPr>
        <w:t>Kadencja Komitetu rozpoczyna się w dniu pierwszego posiedzenia i trwa 5 lat.</w:t>
      </w:r>
    </w:p>
    <w:p w:rsidR="00804196" w:rsidRPr="00371B9B" w:rsidRDefault="00804196" w:rsidP="008041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71B9B">
        <w:rPr>
          <w:rFonts w:eastAsia="Times New Roman" w:cstheme="minorHAnsi"/>
          <w:sz w:val="24"/>
          <w:szCs w:val="24"/>
          <w:lang w:eastAsia="pl-PL"/>
        </w:rPr>
        <w:t>Nabór na członków na kolejną kadencję Komitetu ogłasza Wójt Gminy Brudzeń Duży na co najmniej 60 dni przed końcem kadencji, zgodnie z trybem określonym w § 3.</w:t>
      </w:r>
    </w:p>
    <w:p w:rsidR="00804196" w:rsidRPr="00371B9B" w:rsidRDefault="00804196" w:rsidP="0080419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71B9B">
        <w:rPr>
          <w:rFonts w:eastAsia="Times New Roman" w:cstheme="minorHAnsi"/>
          <w:sz w:val="24"/>
          <w:szCs w:val="24"/>
          <w:lang w:eastAsia="pl-PL"/>
        </w:rPr>
        <w:t>Członek Komitetu może pełnić swoją funkcję nie dłużej niż 2 kadencje. Kadencja członka Komitetu wybranego w naborze uzupełniającym, o którym mowa w § 9 wygasa wraz z końcem kadencji Komitetu.</w:t>
      </w:r>
    </w:p>
    <w:p w:rsidR="00804196" w:rsidRPr="00371B9B" w:rsidRDefault="00804196" w:rsidP="0080419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71B9B">
        <w:rPr>
          <w:rFonts w:cstheme="minorHAnsi"/>
          <w:b/>
          <w:sz w:val="24"/>
          <w:szCs w:val="24"/>
        </w:rPr>
        <w:t>Rozdział 2</w:t>
      </w:r>
    </w:p>
    <w:p w:rsidR="00804196" w:rsidRPr="00371B9B" w:rsidRDefault="00804196" w:rsidP="0080419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71B9B">
        <w:rPr>
          <w:rFonts w:cstheme="minorHAnsi"/>
          <w:b/>
          <w:sz w:val="24"/>
          <w:szCs w:val="24"/>
        </w:rPr>
        <w:t>Zasady wyznaczania składu Komitetu Rewitalizacji Gminy Brudzeń Duży.</w:t>
      </w:r>
    </w:p>
    <w:p w:rsidR="005B20D6" w:rsidRPr="00371B9B" w:rsidRDefault="005B20D6" w:rsidP="00371B9B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71B9B">
        <w:rPr>
          <w:rFonts w:eastAsia="Times New Roman" w:cstheme="minorHAnsi"/>
          <w:b/>
          <w:sz w:val="24"/>
          <w:szCs w:val="24"/>
          <w:lang w:eastAsia="pl-PL"/>
        </w:rPr>
        <w:t>§ 2.</w:t>
      </w:r>
    </w:p>
    <w:p w:rsidR="005B20D6" w:rsidRPr="00371B9B" w:rsidRDefault="005B20D6" w:rsidP="005B20D6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71B9B">
        <w:rPr>
          <w:rFonts w:eastAsia="Times New Roman" w:cstheme="minorHAnsi"/>
          <w:sz w:val="24"/>
          <w:szCs w:val="24"/>
          <w:lang w:eastAsia="pl-PL"/>
        </w:rPr>
        <w:t>Komitet liczy nie więcej niż 10 członków, w tym nie więcej niż:</w:t>
      </w:r>
    </w:p>
    <w:p w:rsidR="005B20D6" w:rsidRPr="00371B9B" w:rsidRDefault="004D54BB" w:rsidP="005B20D6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71B9B">
        <w:rPr>
          <w:rFonts w:cstheme="minorHAnsi"/>
          <w:sz w:val="24"/>
          <w:szCs w:val="24"/>
        </w:rPr>
        <w:t>3 p</w:t>
      </w:r>
      <w:r w:rsidR="005B20D6" w:rsidRPr="00371B9B">
        <w:rPr>
          <w:rFonts w:cstheme="minorHAnsi"/>
          <w:sz w:val="24"/>
          <w:szCs w:val="24"/>
        </w:rPr>
        <w:t xml:space="preserve">rzedstawicieli </w:t>
      </w:r>
      <w:r w:rsidR="005B20D6" w:rsidRPr="00371B9B">
        <w:rPr>
          <w:rFonts w:eastAsia="Times New Roman" w:cstheme="minorHAnsi"/>
          <w:sz w:val="24"/>
          <w:szCs w:val="24"/>
          <w:lang w:eastAsia="pl-PL"/>
        </w:rPr>
        <w:t>sołectw wchodzących  w skład podobszaru rewitalizacji wyznaczonego stosowną uchwałą Rady Gminy Brudzeń Duży</w:t>
      </w:r>
      <w:r w:rsidRPr="00371B9B">
        <w:rPr>
          <w:rFonts w:eastAsia="Times New Roman" w:cstheme="minorHAnsi"/>
          <w:sz w:val="24"/>
          <w:szCs w:val="24"/>
          <w:lang w:eastAsia="pl-PL"/>
        </w:rPr>
        <w:t>,</w:t>
      </w:r>
    </w:p>
    <w:p w:rsidR="005B20D6" w:rsidRPr="00371B9B" w:rsidRDefault="00371B9B" w:rsidP="005B20D6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lastRenderedPageBreak/>
        <w:t>1 przedstawiciel</w:t>
      </w:r>
      <w:r w:rsidR="005B20D6" w:rsidRPr="00371B9B">
        <w:rPr>
          <w:rFonts w:cstheme="minorHAnsi"/>
          <w:sz w:val="24"/>
          <w:szCs w:val="24"/>
        </w:rPr>
        <w:t xml:space="preserve"> podmiotów prowadzących lub zamierzających prowadzić na obszarze gminy działalność gospodarczą, lub przedstawicieli właścicieli, użytkowników wieczystych nieruchomości i podmiotów zarządzających nieruchomościami znajdującymi się na obszarze rewitalizacji ; </w:t>
      </w:r>
    </w:p>
    <w:p w:rsidR="005B20D6" w:rsidRPr="00371B9B" w:rsidRDefault="00371B9B" w:rsidP="005B20D6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>1 przedstawiciel</w:t>
      </w:r>
      <w:r w:rsidR="005B20D6" w:rsidRPr="00371B9B">
        <w:rPr>
          <w:rFonts w:cstheme="minorHAnsi"/>
          <w:sz w:val="24"/>
          <w:szCs w:val="24"/>
        </w:rPr>
        <w:t xml:space="preserve"> podmiotów prowadzących lub zamierzających prowadzić na obszarze gminy działalność społeczną, w tym organizacji pozarządowych i grup nieformalnych; </w:t>
      </w:r>
    </w:p>
    <w:p w:rsidR="005B20D6" w:rsidRPr="00371B9B" w:rsidRDefault="00371B9B" w:rsidP="005B20D6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>1</w:t>
      </w:r>
      <w:r w:rsidR="005B20D6" w:rsidRPr="00371B9B">
        <w:rPr>
          <w:rFonts w:cstheme="minorHAnsi"/>
          <w:sz w:val="24"/>
          <w:szCs w:val="24"/>
        </w:rPr>
        <w:t xml:space="preserve"> przedstawicieli mieszkańców spoza obszaru rewitalizacji; </w:t>
      </w:r>
    </w:p>
    <w:p w:rsidR="005B20D6" w:rsidRPr="00371B9B" w:rsidRDefault="00371B9B" w:rsidP="005B20D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2 </w:t>
      </w:r>
      <w:r w:rsidR="005B20D6" w:rsidRPr="00371B9B">
        <w:rPr>
          <w:rFonts w:cstheme="minorHAnsi"/>
          <w:sz w:val="24"/>
          <w:szCs w:val="24"/>
        </w:rPr>
        <w:t xml:space="preserve">przedstawiciel Rady </w:t>
      </w:r>
      <w:r w:rsidR="0095653F">
        <w:rPr>
          <w:rFonts w:cstheme="minorHAnsi"/>
          <w:sz w:val="24"/>
          <w:szCs w:val="24"/>
        </w:rPr>
        <w:t>G</w:t>
      </w:r>
      <w:r w:rsidR="005B20D6" w:rsidRPr="00371B9B">
        <w:rPr>
          <w:rFonts w:cstheme="minorHAnsi"/>
          <w:sz w:val="24"/>
          <w:szCs w:val="24"/>
        </w:rPr>
        <w:t xml:space="preserve">miny Brudzeń Duży; </w:t>
      </w:r>
    </w:p>
    <w:p w:rsidR="005B20D6" w:rsidRPr="00371B9B" w:rsidRDefault="00371B9B" w:rsidP="005B20D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>2</w:t>
      </w:r>
      <w:r w:rsidR="005B20D6" w:rsidRPr="00371B9B">
        <w:rPr>
          <w:rFonts w:cstheme="minorHAnsi"/>
          <w:sz w:val="24"/>
          <w:szCs w:val="24"/>
        </w:rPr>
        <w:t xml:space="preserve"> przedstawicieli Wójta Gminy Brudzeń </w:t>
      </w:r>
    </w:p>
    <w:p w:rsidR="00371B9B" w:rsidRPr="00371B9B" w:rsidRDefault="00371B9B" w:rsidP="00804196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04196" w:rsidRPr="00371B9B" w:rsidRDefault="00804196" w:rsidP="00371B9B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71B9B">
        <w:rPr>
          <w:rFonts w:cstheme="minorHAnsi"/>
          <w:b/>
          <w:sz w:val="24"/>
          <w:szCs w:val="24"/>
        </w:rPr>
        <w:t>§ 3</w:t>
      </w:r>
    </w:p>
    <w:p w:rsidR="00804196" w:rsidRPr="00371B9B" w:rsidRDefault="00804196" w:rsidP="00371B9B">
      <w:pPr>
        <w:pStyle w:val="Akapitzlist"/>
        <w:numPr>
          <w:ilvl w:val="0"/>
          <w:numId w:val="9"/>
        </w:numPr>
        <w:ind w:left="426" w:hanging="426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W celu dokonania wyboru Komitetu Wójt Gminy Brudzeń Duży ogłasza nabór kandydatów na członków Komitetu. </w:t>
      </w:r>
    </w:p>
    <w:p w:rsidR="00804196" w:rsidRPr="00371B9B" w:rsidRDefault="00804196" w:rsidP="00371B9B">
      <w:pPr>
        <w:pStyle w:val="Akapitzlist"/>
        <w:numPr>
          <w:ilvl w:val="0"/>
          <w:numId w:val="9"/>
        </w:numPr>
        <w:ind w:left="426" w:hanging="426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Nabór kandydatów na członków Komitetu następuje poprzez zgłoszenie Wójtowi Gminy Brudzeń Duży kandydatur: </w:t>
      </w:r>
    </w:p>
    <w:p w:rsidR="00804196" w:rsidRPr="00371B9B" w:rsidRDefault="00804196" w:rsidP="00371B9B">
      <w:pPr>
        <w:pStyle w:val="Akapitzlist"/>
        <w:numPr>
          <w:ilvl w:val="0"/>
          <w:numId w:val="7"/>
        </w:numPr>
        <w:ind w:left="786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>na członków, o których mowa w §</w:t>
      </w:r>
      <w:r w:rsidR="005B20D6" w:rsidRPr="00371B9B">
        <w:rPr>
          <w:rFonts w:cstheme="minorHAnsi"/>
          <w:sz w:val="24"/>
          <w:szCs w:val="24"/>
        </w:rPr>
        <w:t>2</w:t>
      </w:r>
      <w:r w:rsidRPr="00371B9B">
        <w:rPr>
          <w:rFonts w:cstheme="minorHAnsi"/>
          <w:sz w:val="24"/>
          <w:szCs w:val="24"/>
        </w:rPr>
        <w:t xml:space="preserve">, pkt. 1-4: </w:t>
      </w:r>
    </w:p>
    <w:p w:rsidR="00804196" w:rsidRPr="00371B9B" w:rsidRDefault="00804196" w:rsidP="00371B9B">
      <w:pPr>
        <w:pStyle w:val="Akapitzlist"/>
        <w:numPr>
          <w:ilvl w:val="0"/>
          <w:numId w:val="11"/>
        </w:numPr>
        <w:ind w:left="993" w:hanging="284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przez osoby z otwartego naboru, </w:t>
      </w:r>
    </w:p>
    <w:p w:rsidR="00804196" w:rsidRPr="00371B9B" w:rsidRDefault="00804196" w:rsidP="00371B9B">
      <w:pPr>
        <w:pStyle w:val="Akapitzlist"/>
        <w:numPr>
          <w:ilvl w:val="0"/>
          <w:numId w:val="11"/>
        </w:numPr>
        <w:ind w:left="993" w:hanging="284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przez rady sołeckie działające na obszarze rewitalizacji; </w:t>
      </w:r>
    </w:p>
    <w:p w:rsidR="00804196" w:rsidRPr="00371B9B" w:rsidRDefault="00804196" w:rsidP="00371B9B">
      <w:pPr>
        <w:pStyle w:val="Akapitzlist"/>
        <w:numPr>
          <w:ilvl w:val="0"/>
          <w:numId w:val="7"/>
        </w:numPr>
        <w:ind w:left="786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>n</w:t>
      </w:r>
      <w:r w:rsidR="008E4E33" w:rsidRPr="00371B9B">
        <w:rPr>
          <w:rFonts w:cstheme="minorHAnsi"/>
          <w:sz w:val="24"/>
          <w:szCs w:val="24"/>
        </w:rPr>
        <w:t>a członków, o których mowa w § 2</w:t>
      </w:r>
      <w:r w:rsidRPr="00371B9B">
        <w:rPr>
          <w:rFonts w:cstheme="minorHAnsi"/>
          <w:sz w:val="24"/>
          <w:szCs w:val="24"/>
        </w:rPr>
        <w:t xml:space="preserve"> ust. 2 pkt. 5-</w:t>
      </w:r>
      <w:r w:rsidR="00371B9B" w:rsidRPr="00371B9B">
        <w:rPr>
          <w:rFonts w:cstheme="minorHAnsi"/>
          <w:sz w:val="24"/>
          <w:szCs w:val="24"/>
        </w:rPr>
        <w:t>6</w:t>
      </w:r>
      <w:r w:rsidRPr="00371B9B">
        <w:rPr>
          <w:rFonts w:cstheme="minorHAnsi"/>
          <w:sz w:val="24"/>
          <w:szCs w:val="24"/>
        </w:rPr>
        <w:t>, przez odpowied</w:t>
      </w:r>
      <w:r w:rsidR="00833ED8" w:rsidRPr="00371B9B">
        <w:rPr>
          <w:rFonts w:cstheme="minorHAnsi"/>
          <w:sz w:val="24"/>
          <w:szCs w:val="24"/>
        </w:rPr>
        <w:t>nie organy, o których mowa w § 2</w:t>
      </w:r>
      <w:r w:rsidRPr="00371B9B">
        <w:rPr>
          <w:rFonts w:cstheme="minorHAnsi"/>
          <w:sz w:val="24"/>
          <w:szCs w:val="24"/>
        </w:rPr>
        <w:t xml:space="preserve"> pkt. 5-</w:t>
      </w:r>
      <w:r w:rsidR="00371B9B" w:rsidRPr="00371B9B">
        <w:rPr>
          <w:rFonts w:cstheme="minorHAnsi"/>
          <w:sz w:val="24"/>
          <w:szCs w:val="24"/>
        </w:rPr>
        <w:t>6</w:t>
      </w:r>
      <w:r w:rsidRPr="00371B9B">
        <w:rPr>
          <w:rFonts w:cstheme="minorHAnsi"/>
          <w:sz w:val="24"/>
          <w:szCs w:val="24"/>
        </w:rPr>
        <w:t xml:space="preserve">. </w:t>
      </w:r>
    </w:p>
    <w:p w:rsidR="00804196" w:rsidRPr="00371B9B" w:rsidRDefault="00804196" w:rsidP="00371B9B">
      <w:pPr>
        <w:pStyle w:val="Akapitzlist"/>
        <w:numPr>
          <w:ilvl w:val="0"/>
          <w:numId w:val="9"/>
        </w:numPr>
        <w:tabs>
          <w:tab w:val="left" w:pos="426"/>
        </w:tabs>
        <w:ind w:left="426" w:hanging="425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Kandydat na członka Komitetu może zostać zgłoszony: </w:t>
      </w:r>
    </w:p>
    <w:p w:rsidR="00804196" w:rsidRPr="00371B9B" w:rsidRDefault="00804196" w:rsidP="00371B9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>jako przedstawiciel tylko jednej z grup interesariuszy, o których mowa w §</w:t>
      </w:r>
      <w:r w:rsidR="00833ED8" w:rsidRPr="00371B9B">
        <w:rPr>
          <w:rFonts w:cstheme="minorHAnsi"/>
          <w:sz w:val="24"/>
          <w:szCs w:val="24"/>
        </w:rPr>
        <w:t xml:space="preserve"> 2</w:t>
      </w:r>
      <w:r w:rsidRPr="00371B9B">
        <w:rPr>
          <w:rFonts w:cstheme="minorHAnsi"/>
          <w:sz w:val="24"/>
          <w:szCs w:val="24"/>
        </w:rPr>
        <w:t xml:space="preserve">; </w:t>
      </w:r>
    </w:p>
    <w:p w:rsidR="00804196" w:rsidRPr="00371B9B" w:rsidRDefault="00833ED8" w:rsidP="00371B9B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>jeśli ukończył 18</w:t>
      </w:r>
      <w:r w:rsidR="00804196" w:rsidRPr="00371B9B">
        <w:rPr>
          <w:rFonts w:cstheme="minorHAnsi"/>
          <w:sz w:val="24"/>
          <w:szCs w:val="24"/>
        </w:rPr>
        <w:t xml:space="preserve"> rok życia. </w:t>
      </w:r>
    </w:p>
    <w:p w:rsidR="00804196" w:rsidRPr="00371B9B" w:rsidRDefault="00804196" w:rsidP="00371B9B">
      <w:pPr>
        <w:pStyle w:val="Akapitzlist"/>
        <w:numPr>
          <w:ilvl w:val="0"/>
          <w:numId w:val="9"/>
        </w:numPr>
        <w:ind w:left="426" w:hanging="426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W przypadkach, o których mowa w ust. 2 pkt. 1-2, zgłoszenie następuje w formie pisemnej deklaracji członkostwa w Komitecie, która zawiera następujące informacje: </w:t>
      </w:r>
    </w:p>
    <w:p w:rsidR="00804196" w:rsidRPr="00371B9B" w:rsidRDefault="00804196" w:rsidP="00371B9B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imię i nazwisko kandydata; </w:t>
      </w:r>
    </w:p>
    <w:p w:rsidR="00804196" w:rsidRPr="00371B9B" w:rsidRDefault="00804196" w:rsidP="00371B9B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adres zamieszkania i adres korespondencyjny, w tym e-mail i numer telefoniczny kandydata; </w:t>
      </w:r>
    </w:p>
    <w:p w:rsidR="00804196" w:rsidRPr="00371B9B" w:rsidRDefault="00804196" w:rsidP="00371B9B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>określenie tytułu kandydowania w ramach jednej z grup interesariuszy wybranej spośród wymienionych w</w:t>
      </w:r>
      <w:r w:rsidR="0095653F">
        <w:rPr>
          <w:rFonts w:cstheme="minorHAnsi"/>
          <w:sz w:val="24"/>
          <w:szCs w:val="24"/>
        </w:rPr>
        <w:t xml:space="preserve"> </w:t>
      </w:r>
      <w:r w:rsidR="0095653F" w:rsidRPr="00371B9B">
        <w:rPr>
          <w:rFonts w:cstheme="minorHAnsi"/>
          <w:sz w:val="24"/>
          <w:szCs w:val="24"/>
        </w:rPr>
        <w:t>§</w:t>
      </w:r>
      <w:r w:rsidRPr="00371B9B">
        <w:rPr>
          <w:rFonts w:cstheme="minorHAnsi"/>
          <w:sz w:val="24"/>
          <w:szCs w:val="24"/>
        </w:rPr>
        <w:t xml:space="preserve"> </w:t>
      </w:r>
      <w:r w:rsidR="00833ED8" w:rsidRPr="00371B9B">
        <w:rPr>
          <w:rFonts w:cstheme="minorHAnsi"/>
          <w:sz w:val="24"/>
          <w:szCs w:val="24"/>
        </w:rPr>
        <w:t>2</w:t>
      </w:r>
      <w:r w:rsidRPr="00371B9B">
        <w:rPr>
          <w:rFonts w:cstheme="minorHAnsi"/>
          <w:sz w:val="24"/>
          <w:szCs w:val="24"/>
        </w:rPr>
        <w:t xml:space="preserve"> pkt. 1-4; </w:t>
      </w:r>
    </w:p>
    <w:p w:rsidR="00804196" w:rsidRPr="00371B9B" w:rsidRDefault="00804196" w:rsidP="00371B9B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uzasadnienie motywów i kwalifikacji do kandydowania; </w:t>
      </w:r>
    </w:p>
    <w:p w:rsidR="00804196" w:rsidRPr="00371B9B" w:rsidRDefault="00804196" w:rsidP="00371B9B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potwierdzenie podpisem woli podjęcia obowiązków związanych z członkostwem w Komitecie Rewitalizacji Gminy Brudzeń Duży; </w:t>
      </w:r>
    </w:p>
    <w:p w:rsidR="00804196" w:rsidRPr="00371B9B" w:rsidRDefault="008E4E33" w:rsidP="00371B9B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dowód </w:t>
      </w:r>
      <w:r w:rsidR="00804196" w:rsidRPr="00371B9B">
        <w:rPr>
          <w:rFonts w:cstheme="minorHAnsi"/>
          <w:sz w:val="24"/>
          <w:szCs w:val="24"/>
        </w:rPr>
        <w:t>ewentualne</w:t>
      </w:r>
      <w:r w:rsidRPr="00371B9B">
        <w:rPr>
          <w:rFonts w:cstheme="minorHAnsi"/>
          <w:sz w:val="24"/>
          <w:szCs w:val="24"/>
        </w:rPr>
        <w:t>go</w:t>
      </w:r>
      <w:r w:rsidR="00804196" w:rsidRPr="00371B9B">
        <w:rPr>
          <w:rFonts w:cstheme="minorHAnsi"/>
          <w:sz w:val="24"/>
          <w:szCs w:val="24"/>
        </w:rPr>
        <w:t xml:space="preserve"> poparcie podmiotu lub podmiotów, które reprezentują odpowiednią grupę interesariuszy. </w:t>
      </w:r>
    </w:p>
    <w:p w:rsidR="00371B9B" w:rsidRDefault="00804196" w:rsidP="004546DD">
      <w:pPr>
        <w:pStyle w:val="Akapitzlist"/>
        <w:numPr>
          <w:ilvl w:val="0"/>
          <w:numId w:val="9"/>
        </w:numPr>
        <w:ind w:left="426" w:hanging="502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Informacja o rozpoczęciu naboru kandydatów na członków Komitetu, o którym mowa w ust. 2 pkt. 1-2, zostanie ogłoszona w Biuletynie Informacji Publicznej i na stronie internetowej Urzędu Gminy oraz przesłana elektronicznie lub listownie do sołtysów.  </w:t>
      </w:r>
    </w:p>
    <w:p w:rsidR="00371B9B" w:rsidRDefault="00804196" w:rsidP="00F0152F">
      <w:pPr>
        <w:pStyle w:val="Akapitzlist"/>
        <w:numPr>
          <w:ilvl w:val="0"/>
          <w:numId w:val="9"/>
        </w:numPr>
        <w:ind w:left="426" w:hanging="502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Informacja o rozpoczęciu naboru kandydatów na członków Komitetu, o którym mowa w ust. 2 pkt 2, zostanie wysłana listownie do odpowiednich organów. </w:t>
      </w:r>
    </w:p>
    <w:p w:rsidR="00804196" w:rsidRPr="00371B9B" w:rsidRDefault="00804196" w:rsidP="00F0152F">
      <w:pPr>
        <w:pStyle w:val="Akapitzlist"/>
        <w:numPr>
          <w:ilvl w:val="0"/>
          <w:numId w:val="9"/>
        </w:numPr>
        <w:ind w:left="426" w:hanging="502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Informacja o rozpoczęciu naboru kandydatów na członków Komitetu będzie określała m.in: </w:t>
      </w:r>
    </w:p>
    <w:p w:rsidR="00804196" w:rsidRPr="00371B9B" w:rsidRDefault="00804196" w:rsidP="001D7DC6">
      <w:pPr>
        <w:ind w:left="708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lastRenderedPageBreak/>
        <w:t xml:space="preserve">1) wzór deklaracji członkostwa w Komitecie; </w:t>
      </w:r>
    </w:p>
    <w:p w:rsidR="00804196" w:rsidRPr="00371B9B" w:rsidRDefault="00804196" w:rsidP="001D7DC6">
      <w:pPr>
        <w:ind w:left="708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2) sposób i miejsce składania deklaracji; </w:t>
      </w:r>
    </w:p>
    <w:p w:rsidR="00804196" w:rsidRPr="00371B9B" w:rsidRDefault="00804196" w:rsidP="001D7DC6">
      <w:pPr>
        <w:ind w:left="708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3) termin składania deklaracji, nie krótszy niż 21 dni. </w:t>
      </w:r>
    </w:p>
    <w:p w:rsidR="00371B9B" w:rsidRDefault="00804196" w:rsidP="00200310">
      <w:pPr>
        <w:pStyle w:val="Akapitzlist"/>
        <w:numPr>
          <w:ilvl w:val="0"/>
          <w:numId w:val="9"/>
        </w:numPr>
        <w:ind w:left="426" w:hanging="426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Wyboru członków Komitetu spośród zgłoszonych kandydatów, o których mowa w ust. 2 pkt. 1-2, dokonuje Wójt Gminy Brudzeń Duży. </w:t>
      </w:r>
    </w:p>
    <w:p w:rsidR="00371B9B" w:rsidRDefault="00804196" w:rsidP="008B30F6">
      <w:pPr>
        <w:pStyle w:val="Akapitzlist"/>
        <w:numPr>
          <w:ilvl w:val="0"/>
          <w:numId w:val="9"/>
        </w:numPr>
        <w:ind w:left="426" w:hanging="426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Wybór, o którym mowa w ust. 8, powinien w miarę możliwości dążyć do zachowania reprezentatywności wśród członków Komitetu w odniesieniu do obszaru rewitalizacji. </w:t>
      </w:r>
    </w:p>
    <w:p w:rsidR="00371B9B" w:rsidRDefault="00804196" w:rsidP="00292474">
      <w:pPr>
        <w:pStyle w:val="Akapitzlist"/>
        <w:numPr>
          <w:ilvl w:val="0"/>
          <w:numId w:val="9"/>
        </w:numPr>
        <w:ind w:left="426" w:hanging="426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Wójt Gminy Brudzeń Duży powołuje Komitet w drodze zarządzenia, zgodnie z art. 7 ust. 4 Ustawy. </w:t>
      </w:r>
    </w:p>
    <w:p w:rsidR="00804196" w:rsidRPr="00371B9B" w:rsidRDefault="00804196" w:rsidP="00292474">
      <w:pPr>
        <w:pStyle w:val="Akapitzlist"/>
        <w:numPr>
          <w:ilvl w:val="0"/>
          <w:numId w:val="9"/>
        </w:numPr>
        <w:ind w:left="426" w:hanging="426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Członkostwo w Komitecie ustaje w wyniku: </w:t>
      </w:r>
    </w:p>
    <w:p w:rsidR="00804196" w:rsidRPr="00371B9B" w:rsidRDefault="00804196" w:rsidP="001D7DC6">
      <w:pPr>
        <w:ind w:left="708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1) śmierci członka Komitetu; </w:t>
      </w:r>
    </w:p>
    <w:p w:rsidR="00804196" w:rsidRPr="00371B9B" w:rsidRDefault="00804196" w:rsidP="001D7DC6">
      <w:pPr>
        <w:ind w:left="708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2) osobistej rezygnacji członka, złożonej na piśmie; </w:t>
      </w:r>
    </w:p>
    <w:p w:rsidR="00804196" w:rsidRPr="00371B9B" w:rsidRDefault="00804196" w:rsidP="001D7DC6">
      <w:pPr>
        <w:ind w:left="708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3) wykluczenia członka na wniosek co najmniej 2/3 członków Komitetu; </w:t>
      </w:r>
    </w:p>
    <w:p w:rsidR="00804196" w:rsidRPr="00371B9B" w:rsidRDefault="00804196" w:rsidP="001D7DC6">
      <w:pPr>
        <w:ind w:left="708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4) odwołania członka zgłoszonego przez organ, którego członek jest przedstawicielem w Komitecie, wyrażonego na piśmie;  </w:t>
      </w:r>
    </w:p>
    <w:p w:rsidR="00804196" w:rsidRPr="00371B9B" w:rsidRDefault="00804196" w:rsidP="001D7DC6">
      <w:pPr>
        <w:ind w:left="708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5) nieobecności na dwóch z rzędu posiedzeniach Komitetu. </w:t>
      </w:r>
    </w:p>
    <w:p w:rsidR="00804196" w:rsidRPr="00371B9B" w:rsidRDefault="00804196" w:rsidP="00371B9B">
      <w:pPr>
        <w:ind w:left="426" w:hanging="426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12. Ustanie członkostwa w Komitecie stwierdza Wójt Gminy Brudzeń Duży w drodze zarządzenia. </w:t>
      </w:r>
    </w:p>
    <w:p w:rsidR="00804196" w:rsidRPr="00371B9B" w:rsidRDefault="00804196" w:rsidP="00804196">
      <w:pPr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13. Skład Komitetu może zostać uzupełniony na wniosek: </w:t>
      </w:r>
    </w:p>
    <w:p w:rsidR="00804196" w:rsidRPr="00371B9B" w:rsidRDefault="00804196" w:rsidP="00AF678B">
      <w:pPr>
        <w:ind w:left="708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1) co najmniej 3/5 członków Komitetu; </w:t>
      </w:r>
    </w:p>
    <w:p w:rsidR="00804196" w:rsidRPr="00371B9B" w:rsidRDefault="00804196" w:rsidP="00AF678B">
      <w:pPr>
        <w:ind w:left="708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2) Wójta Gminy Brudzeń Duży. </w:t>
      </w:r>
    </w:p>
    <w:p w:rsidR="00804196" w:rsidRPr="00371B9B" w:rsidRDefault="00804196" w:rsidP="0002721B">
      <w:pPr>
        <w:ind w:left="567" w:hanging="567"/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14. Nabór uzupełniający przeprowadza się zgodnie z zasadami określonymi w rozdziale  2 niniejszego Regulaminu. </w:t>
      </w:r>
    </w:p>
    <w:p w:rsidR="00804196" w:rsidRPr="00371B9B" w:rsidRDefault="00804196" w:rsidP="00804196">
      <w:pPr>
        <w:jc w:val="both"/>
        <w:rPr>
          <w:rFonts w:cstheme="minorHAnsi"/>
          <w:sz w:val="24"/>
          <w:szCs w:val="24"/>
        </w:rPr>
      </w:pPr>
    </w:p>
    <w:p w:rsidR="00804196" w:rsidRPr="00371B9B" w:rsidRDefault="00804196" w:rsidP="00804196">
      <w:pPr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 </w:t>
      </w:r>
    </w:p>
    <w:p w:rsidR="00792B7C" w:rsidRPr="00371B9B" w:rsidRDefault="00804196" w:rsidP="00792B7C">
      <w:pPr>
        <w:jc w:val="center"/>
        <w:rPr>
          <w:rFonts w:cstheme="minorHAnsi"/>
          <w:b/>
          <w:sz w:val="24"/>
          <w:szCs w:val="24"/>
        </w:rPr>
      </w:pPr>
      <w:r w:rsidRPr="00371B9B">
        <w:rPr>
          <w:rFonts w:cstheme="minorHAnsi"/>
          <w:b/>
          <w:sz w:val="24"/>
          <w:szCs w:val="24"/>
        </w:rPr>
        <w:t>Rozdział 3</w:t>
      </w:r>
    </w:p>
    <w:p w:rsidR="00804196" w:rsidRPr="00371B9B" w:rsidRDefault="00804196" w:rsidP="00792B7C">
      <w:pPr>
        <w:jc w:val="center"/>
        <w:rPr>
          <w:rFonts w:cstheme="minorHAnsi"/>
          <w:b/>
          <w:sz w:val="24"/>
          <w:szCs w:val="24"/>
        </w:rPr>
      </w:pPr>
      <w:r w:rsidRPr="00371B9B">
        <w:rPr>
          <w:rFonts w:cstheme="minorHAnsi"/>
          <w:b/>
          <w:sz w:val="24"/>
          <w:szCs w:val="24"/>
        </w:rPr>
        <w:t>Zasady działania Komitetu Rewitalizacji Gminy Brudzeń Duży</w:t>
      </w:r>
    </w:p>
    <w:p w:rsidR="00804196" w:rsidRPr="0002721B" w:rsidRDefault="00804196" w:rsidP="0002721B">
      <w:pPr>
        <w:jc w:val="center"/>
        <w:rPr>
          <w:rFonts w:cstheme="minorHAnsi"/>
          <w:b/>
          <w:sz w:val="24"/>
          <w:szCs w:val="24"/>
        </w:rPr>
      </w:pPr>
      <w:r w:rsidRPr="0002721B">
        <w:rPr>
          <w:rFonts w:cstheme="minorHAnsi"/>
          <w:b/>
          <w:sz w:val="24"/>
          <w:szCs w:val="24"/>
        </w:rPr>
        <w:t xml:space="preserve">§ </w:t>
      </w:r>
      <w:r w:rsidR="00135326" w:rsidRPr="0002721B">
        <w:rPr>
          <w:rFonts w:cstheme="minorHAnsi"/>
          <w:b/>
          <w:sz w:val="24"/>
          <w:szCs w:val="24"/>
        </w:rPr>
        <w:t>4</w:t>
      </w:r>
    </w:p>
    <w:p w:rsidR="00804196" w:rsidRPr="0002721B" w:rsidRDefault="00804196" w:rsidP="0002721B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t xml:space="preserve">Pierwsze posiedzenie Komitetu zwołuje Wójt Gminy Brudzeń Duży. </w:t>
      </w:r>
    </w:p>
    <w:p w:rsidR="00804196" w:rsidRPr="0002721B" w:rsidRDefault="00804196" w:rsidP="0002721B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t xml:space="preserve">Na pierwszym posiedzeniu Komitet wybiera spośród swojego składu Prezydium Komitetu. </w:t>
      </w:r>
    </w:p>
    <w:p w:rsidR="00804196" w:rsidRPr="0002721B" w:rsidRDefault="00804196" w:rsidP="0002721B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t xml:space="preserve">W skład Prezydium Komitetu wchodzą Przewodniczący Komitetu,  Zastępca Przewodniczącego Komitetu i Sekretarz. </w:t>
      </w:r>
    </w:p>
    <w:p w:rsidR="00804196" w:rsidRPr="0002721B" w:rsidRDefault="00804196" w:rsidP="0002721B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t xml:space="preserve">Wybór Prezydium Komitetu następuje zwykłą większością głosów, w głosowaniu jawnym, spośród członków Komitetu obecnych na posiedzeniu. </w:t>
      </w:r>
    </w:p>
    <w:p w:rsidR="00804196" w:rsidRPr="0002721B" w:rsidRDefault="00804196" w:rsidP="0002721B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lastRenderedPageBreak/>
        <w:t xml:space="preserve">Do czasu wyboru Przewodniczącego posiedzeniu Komitetu przewodniczy Wójt Gminy Brudzeń Duży </w:t>
      </w:r>
    </w:p>
    <w:p w:rsidR="00804196" w:rsidRPr="0002721B" w:rsidRDefault="00804196" w:rsidP="0002721B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t xml:space="preserve">Zmiana składu Prezydium Komitetu może nastąpić na wniosek co najmniej 2/3 członków Komitetu. </w:t>
      </w:r>
    </w:p>
    <w:p w:rsidR="00804196" w:rsidRPr="0002721B" w:rsidRDefault="00804196" w:rsidP="0002721B">
      <w:pPr>
        <w:jc w:val="center"/>
        <w:rPr>
          <w:rFonts w:cstheme="minorHAnsi"/>
          <w:b/>
          <w:sz w:val="24"/>
          <w:szCs w:val="24"/>
        </w:rPr>
      </w:pPr>
      <w:r w:rsidRPr="0002721B">
        <w:rPr>
          <w:rFonts w:cstheme="minorHAnsi"/>
          <w:b/>
          <w:sz w:val="24"/>
          <w:szCs w:val="24"/>
        </w:rPr>
        <w:t xml:space="preserve">§ </w:t>
      </w:r>
      <w:r w:rsidR="00135326" w:rsidRPr="0002721B">
        <w:rPr>
          <w:rFonts w:cstheme="minorHAnsi"/>
          <w:b/>
          <w:sz w:val="24"/>
          <w:szCs w:val="24"/>
        </w:rPr>
        <w:t>5</w:t>
      </w:r>
    </w:p>
    <w:p w:rsidR="00804196" w:rsidRPr="0002721B" w:rsidRDefault="00804196" w:rsidP="0002721B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t xml:space="preserve">Prace Komitetu inicjuje, organizuje i kieruje nimi Przewodniczący Komitetu, a w razie jego nieobecności kolejno:  Zastępca Przewodniczącego Komitetu lub Sekretarz Komitetu. </w:t>
      </w:r>
    </w:p>
    <w:p w:rsidR="00804196" w:rsidRPr="0002721B" w:rsidRDefault="00804196" w:rsidP="0002721B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t xml:space="preserve">W ramach swoich obowiązków Przewodniczący Komitetu w szczególności: </w:t>
      </w:r>
    </w:p>
    <w:p w:rsidR="00804196" w:rsidRPr="0002721B" w:rsidRDefault="00804196" w:rsidP="0002721B">
      <w:pPr>
        <w:pStyle w:val="Akapitzlist"/>
        <w:numPr>
          <w:ilvl w:val="1"/>
          <w:numId w:val="18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t xml:space="preserve">zwołuje posiedzenia Komitetu oraz ustala porządek i termin posiedzeń w uzgodnieniu z Wójtem Gminy Brudzeń Duży; </w:t>
      </w:r>
    </w:p>
    <w:p w:rsidR="00804196" w:rsidRPr="0002721B" w:rsidRDefault="00804196" w:rsidP="0002721B">
      <w:pPr>
        <w:pStyle w:val="Akapitzlist"/>
        <w:numPr>
          <w:ilvl w:val="1"/>
          <w:numId w:val="18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t xml:space="preserve">przewodniczy posiedzeniom Komitetu, w tym czuwa nad ich sprawnym przebiegiem; </w:t>
      </w:r>
    </w:p>
    <w:p w:rsidR="00804196" w:rsidRPr="0002721B" w:rsidRDefault="00804196" w:rsidP="0002721B">
      <w:pPr>
        <w:pStyle w:val="Akapitzlist"/>
        <w:numPr>
          <w:ilvl w:val="1"/>
          <w:numId w:val="18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t xml:space="preserve">zaprasza na posiedzenia Komitetu, w porozumieniu z Wójtem Gminy Brudzeń Duży, przedstawicieli organów, instytucji i organizacji, które nie są reprezentowane w Komitecie; </w:t>
      </w:r>
    </w:p>
    <w:p w:rsidR="00804196" w:rsidRPr="0002721B" w:rsidRDefault="00804196" w:rsidP="0002721B">
      <w:pPr>
        <w:pStyle w:val="Akapitzlist"/>
        <w:numPr>
          <w:ilvl w:val="1"/>
          <w:numId w:val="18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t xml:space="preserve">reprezentuje Komitet na zewnątrz. </w:t>
      </w:r>
    </w:p>
    <w:p w:rsidR="00804196" w:rsidRPr="0002721B" w:rsidRDefault="00804196" w:rsidP="0002721B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t xml:space="preserve">W posiedzeniach Komitetu ma prawo uczestniczyć Wójt Gminy Brudzeń Duży. </w:t>
      </w:r>
    </w:p>
    <w:p w:rsidR="00804196" w:rsidRPr="0002721B" w:rsidRDefault="00804196" w:rsidP="0002721B">
      <w:pPr>
        <w:jc w:val="center"/>
        <w:rPr>
          <w:rFonts w:cstheme="minorHAnsi"/>
          <w:b/>
          <w:sz w:val="24"/>
          <w:szCs w:val="24"/>
        </w:rPr>
      </w:pPr>
      <w:r w:rsidRPr="0002721B">
        <w:rPr>
          <w:rFonts w:cstheme="minorHAnsi"/>
          <w:b/>
          <w:sz w:val="24"/>
          <w:szCs w:val="24"/>
        </w:rPr>
        <w:t xml:space="preserve">§ </w:t>
      </w:r>
      <w:r w:rsidR="00135326" w:rsidRPr="0002721B">
        <w:rPr>
          <w:rFonts w:cstheme="minorHAnsi"/>
          <w:b/>
          <w:sz w:val="24"/>
          <w:szCs w:val="24"/>
        </w:rPr>
        <w:t>6</w:t>
      </w:r>
    </w:p>
    <w:p w:rsidR="00804196" w:rsidRPr="0002721B" w:rsidRDefault="00804196" w:rsidP="0002721B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t xml:space="preserve">Posiedzenia Komitetu odbywają się według potrzeb na wniosek: </w:t>
      </w:r>
    </w:p>
    <w:p w:rsidR="00804196" w:rsidRPr="0002721B" w:rsidRDefault="00804196" w:rsidP="0002721B">
      <w:pPr>
        <w:pStyle w:val="Akapitzlist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t xml:space="preserve">Przewodniczącego Komitetu; </w:t>
      </w:r>
    </w:p>
    <w:p w:rsidR="00804196" w:rsidRPr="0002721B" w:rsidRDefault="00804196" w:rsidP="0002721B">
      <w:pPr>
        <w:pStyle w:val="Akapitzlist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t xml:space="preserve">co najmniej 1/3 członków Komitetu; </w:t>
      </w:r>
    </w:p>
    <w:p w:rsidR="00804196" w:rsidRPr="0002721B" w:rsidRDefault="00804196" w:rsidP="0002721B">
      <w:pPr>
        <w:pStyle w:val="Akapitzlist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t xml:space="preserve">Wójta Gminy Brudzeń Duży;  </w:t>
      </w:r>
    </w:p>
    <w:p w:rsidR="00804196" w:rsidRPr="0002721B" w:rsidRDefault="00804196" w:rsidP="0002721B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t xml:space="preserve">lecz nie rzadziej niż raz w roku, każdorazowo w terminie nie późniejszym niż 21 dni od daty wpływu wniosku. </w:t>
      </w:r>
    </w:p>
    <w:p w:rsidR="00804196" w:rsidRPr="0002721B" w:rsidRDefault="00804196" w:rsidP="0002721B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t xml:space="preserve">O terminie, miejscu oraz porządku posiedzenia członkowie Komitetu powiadamiani są co najmniej na 7 dni przed jego planowanym terminem, w formie pisemnej lub pocztą elektroniczną. </w:t>
      </w:r>
    </w:p>
    <w:p w:rsidR="00804196" w:rsidRPr="0002721B" w:rsidRDefault="00804196" w:rsidP="0002721B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t xml:space="preserve">Z posiedzenia Komitetu sporządzany jest protokół, w którym wpisuje się poczynione  w jego trakcie ustalenia. Niezbędne części składowe protokołu stanowią: lista obecności, wspólne stanowisko Komitetu, wynik głosowania. Protokół zostaje podpisany przez Przewodniczącego Komitetu. </w:t>
      </w:r>
    </w:p>
    <w:p w:rsidR="00804196" w:rsidRPr="0002721B" w:rsidRDefault="00804196" w:rsidP="0002721B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t xml:space="preserve">Projekt wspólnego stanowiska, o którym mowa w ust. 3, przygotowuje Prezydium Komitetu i poddaje pod głosowanie Komitetu. </w:t>
      </w:r>
    </w:p>
    <w:p w:rsidR="00804196" w:rsidRPr="0002721B" w:rsidRDefault="00804196" w:rsidP="0002721B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t xml:space="preserve">Komitet podejmuje wspólne stanowisko zwykłą większością głosów, przy wymaganej obecności co najmniej 1/2 członków Komitetu. </w:t>
      </w:r>
    </w:p>
    <w:p w:rsidR="00804196" w:rsidRPr="0002721B" w:rsidRDefault="00804196" w:rsidP="0002721B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t xml:space="preserve">W przypadku gdy Komitet w drodze głosowania podejmuje wspólne stanowisko dotyczące projektów dokumentów, których opracowanie jest zadaniem Wójta Gminy Brudzeń Duży, osoby, o których mowa w § </w:t>
      </w:r>
      <w:r w:rsidR="001D7DC6" w:rsidRPr="0002721B">
        <w:rPr>
          <w:rFonts w:cstheme="minorHAnsi"/>
          <w:sz w:val="24"/>
          <w:szCs w:val="24"/>
        </w:rPr>
        <w:t>2</w:t>
      </w:r>
      <w:r w:rsidRPr="0002721B">
        <w:rPr>
          <w:rFonts w:cstheme="minorHAnsi"/>
          <w:sz w:val="24"/>
          <w:szCs w:val="24"/>
        </w:rPr>
        <w:t xml:space="preserve"> pkt </w:t>
      </w:r>
      <w:r w:rsidR="001D7DC6" w:rsidRPr="0002721B">
        <w:rPr>
          <w:rFonts w:cstheme="minorHAnsi"/>
          <w:sz w:val="24"/>
          <w:szCs w:val="24"/>
        </w:rPr>
        <w:t>6</w:t>
      </w:r>
      <w:r w:rsidRPr="0002721B">
        <w:rPr>
          <w:rFonts w:cstheme="minorHAnsi"/>
          <w:sz w:val="24"/>
          <w:szCs w:val="24"/>
        </w:rPr>
        <w:t xml:space="preserve">, nie biorą udziału  w głosowaniu.  </w:t>
      </w:r>
    </w:p>
    <w:p w:rsidR="00804196" w:rsidRPr="0002721B" w:rsidRDefault="00804196" w:rsidP="0002721B">
      <w:pPr>
        <w:jc w:val="center"/>
        <w:rPr>
          <w:rFonts w:cstheme="minorHAnsi"/>
          <w:b/>
          <w:sz w:val="24"/>
          <w:szCs w:val="24"/>
        </w:rPr>
      </w:pPr>
      <w:r w:rsidRPr="0002721B">
        <w:rPr>
          <w:rFonts w:cstheme="minorHAnsi"/>
          <w:b/>
          <w:sz w:val="24"/>
          <w:szCs w:val="24"/>
        </w:rPr>
        <w:t xml:space="preserve">§ </w:t>
      </w:r>
      <w:r w:rsidR="00135326" w:rsidRPr="0002721B">
        <w:rPr>
          <w:rFonts w:cstheme="minorHAnsi"/>
          <w:b/>
          <w:sz w:val="24"/>
          <w:szCs w:val="24"/>
        </w:rPr>
        <w:t>7</w:t>
      </w:r>
    </w:p>
    <w:p w:rsidR="00804196" w:rsidRPr="00371B9B" w:rsidRDefault="00804196" w:rsidP="00804196">
      <w:pPr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Uczestnictwo w Komitecie jego członków ma charakter społeczny. Za udział w posiedzeniach i pracach Komitetu nie przysługuje wynagrodzenie, dieta ani rekompensata za utracone zarobki. </w:t>
      </w:r>
    </w:p>
    <w:p w:rsidR="00804196" w:rsidRPr="0002721B" w:rsidRDefault="00804196" w:rsidP="0002721B">
      <w:pPr>
        <w:jc w:val="center"/>
        <w:rPr>
          <w:rFonts w:cstheme="minorHAnsi"/>
          <w:b/>
          <w:sz w:val="24"/>
          <w:szCs w:val="24"/>
        </w:rPr>
      </w:pPr>
      <w:r w:rsidRPr="0002721B">
        <w:rPr>
          <w:rFonts w:cstheme="minorHAnsi"/>
          <w:b/>
          <w:sz w:val="24"/>
          <w:szCs w:val="24"/>
        </w:rPr>
        <w:lastRenderedPageBreak/>
        <w:t xml:space="preserve">§ </w:t>
      </w:r>
      <w:r w:rsidR="00135326" w:rsidRPr="0002721B">
        <w:rPr>
          <w:rFonts w:cstheme="minorHAnsi"/>
          <w:b/>
          <w:sz w:val="24"/>
          <w:szCs w:val="24"/>
        </w:rPr>
        <w:t>8</w:t>
      </w:r>
    </w:p>
    <w:p w:rsidR="0002721B" w:rsidRDefault="00804196" w:rsidP="0002721B">
      <w:pPr>
        <w:pStyle w:val="Akapitzlist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t xml:space="preserve">W pracach Komitetu mogą brać udział eksperci oraz inne osoby zaproszone przez Przewodniczącego Komitetu lub Wójta Gminy Brudzeń Duży. </w:t>
      </w:r>
    </w:p>
    <w:p w:rsidR="00804196" w:rsidRPr="0002721B" w:rsidRDefault="00804196" w:rsidP="0002721B">
      <w:pPr>
        <w:pStyle w:val="Akapitzlist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t xml:space="preserve">Osoby zaproszone, o których mowa w ust. 1, uczestniczą w posiedzeniach Komitetu z głosem doradczym, bez prawa do głosowania. </w:t>
      </w:r>
    </w:p>
    <w:p w:rsidR="00804196" w:rsidRPr="0002721B" w:rsidRDefault="00804196" w:rsidP="0002721B">
      <w:pPr>
        <w:pStyle w:val="Akapitzlist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t xml:space="preserve">Koszty udziału w pracach Komitetu osób, o których mowa w ust. 1, stanowiące wydatek z budżetu Gminy Brudzeń Duży, wymagają uzyskania zgody Wójta Gminy Brudzeń Duży na ich poniesienie. </w:t>
      </w:r>
    </w:p>
    <w:p w:rsidR="00804196" w:rsidRPr="0002721B" w:rsidRDefault="00804196" w:rsidP="0002721B">
      <w:pPr>
        <w:jc w:val="center"/>
        <w:rPr>
          <w:rFonts w:cstheme="minorHAnsi"/>
          <w:b/>
          <w:sz w:val="24"/>
          <w:szCs w:val="24"/>
        </w:rPr>
      </w:pPr>
      <w:r w:rsidRPr="0002721B">
        <w:rPr>
          <w:rFonts w:cstheme="minorHAnsi"/>
          <w:b/>
          <w:sz w:val="24"/>
          <w:szCs w:val="24"/>
        </w:rPr>
        <w:t xml:space="preserve">§ </w:t>
      </w:r>
      <w:r w:rsidR="00135326" w:rsidRPr="0002721B">
        <w:rPr>
          <w:rFonts w:cstheme="minorHAnsi"/>
          <w:b/>
          <w:sz w:val="24"/>
          <w:szCs w:val="24"/>
        </w:rPr>
        <w:t>9</w:t>
      </w:r>
    </w:p>
    <w:p w:rsidR="00E4065F" w:rsidRPr="00E4065F" w:rsidRDefault="00E4065F" w:rsidP="00E4065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1..</w:t>
      </w:r>
      <w:r w:rsidR="00804196" w:rsidRPr="00E4065F">
        <w:rPr>
          <w:rFonts w:cstheme="minorHAnsi"/>
          <w:sz w:val="24"/>
          <w:szCs w:val="24"/>
        </w:rPr>
        <w:t xml:space="preserve">Obsługę Komitetu zapewnia  </w:t>
      </w:r>
      <w:r w:rsidR="00371B9B" w:rsidRPr="00E4065F">
        <w:rPr>
          <w:rFonts w:cstheme="minorHAnsi"/>
          <w:sz w:val="24"/>
          <w:szCs w:val="24"/>
        </w:rPr>
        <w:t>U</w:t>
      </w:r>
      <w:r w:rsidR="00804196" w:rsidRPr="00E4065F">
        <w:rPr>
          <w:rFonts w:cstheme="minorHAnsi"/>
          <w:sz w:val="24"/>
          <w:szCs w:val="24"/>
        </w:rPr>
        <w:t>rzęd</w:t>
      </w:r>
      <w:r w:rsidR="0002721B" w:rsidRPr="00E4065F">
        <w:rPr>
          <w:rFonts w:cstheme="minorHAnsi"/>
          <w:sz w:val="24"/>
          <w:szCs w:val="24"/>
        </w:rPr>
        <w:t>u</w:t>
      </w:r>
      <w:r w:rsidR="00804196" w:rsidRPr="00E4065F">
        <w:rPr>
          <w:rFonts w:cstheme="minorHAnsi"/>
          <w:sz w:val="24"/>
          <w:szCs w:val="24"/>
        </w:rPr>
        <w:t xml:space="preserve"> Gminy w Brudzeniu Dużym.  </w:t>
      </w:r>
    </w:p>
    <w:p w:rsidR="00804196" w:rsidRPr="00E4065F" w:rsidRDefault="00804196" w:rsidP="00E4065F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E4065F">
        <w:rPr>
          <w:rFonts w:cstheme="minorHAnsi"/>
          <w:sz w:val="24"/>
          <w:szCs w:val="24"/>
        </w:rPr>
        <w:t xml:space="preserve">Do zadań w zakresie obsługi Komitetu należą w szczególności: </w:t>
      </w:r>
    </w:p>
    <w:p w:rsidR="00804196" w:rsidRPr="0002721B" w:rsidRDefault="00804196" w:rsidP="0002721B">
      <w:pPr>
        <w:pStyle w:val="Akapitzlist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t xml:space="preserve">powiadamianie członków Komitetu oraz zaproszonych osób o miejscu, terminie i porządku posiedzenia; </w:t>
      </w:r>
    </w:p>
    <w:p w:rsidR="00804196" w:rsidRPr="0002721B" w:rsidRDefault="00804196" w:rsidP="0002721B">
      <w:pPr>
        <w:pStyle w:val="Akapitzlist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t xml:space="preserve">przygotowywanie materiałów na posiedzenie Komitetu; </w:t>
      </w:r>
    </w:p>
    <w:p w:rsidR="00804196" w:rsidRPr="0002721B" w:rsidRDefault="00804196" w:rsidP="0002721B">
      <w:pPr>
        <w:pStyle w:val="Akapitzlist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t xml:space="preserve">sporządzanie protokołów z posiedzeń Komitetu; </w:t>
      </w:r>
    </w:p>
    <w:p w:rsidR="00804196" w:rsidRPr="0002721B" w:rsidRDefault="00804196" w:rsidP="0002721B">
      <w:pPr>
        <w:pStyle w:val="Akapitzlist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t xml:space="preserve">przekazywanie protokołów z posiedzeń Komitetu Wójtowi Gminy Brudzeń Duży; </w:t>
      </w:r>
    </w:p>
    <w:p w:rsidR="00804196" w:rsidRPr="0002721B" w:rsidRDefault="00804196" w:rsidP="0002721B">
      <w:pPr>
        <w:pStyle w:val="Akapitzlist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t xml:space="preserve">archiwizowanie dokumentacji Komitetu; </w:t>
      </w:r>
    </w:p>
    <w:p w:rsidR="00804196" w:rsidRPr="0002721B" w:rsidRDefault="00804196" w:rsidP="0002721B">
      <w:pPr>
        <w:pStyle w:val="Akapitzlist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02721B">
        <w:rPr>
          <w:rFonts w:cstheme="minorHAnsi"/>
          <w:sz w:val="24"/>
          <w:szCs w:val="24"/>
        </w:rPr>
        <w:t xml:space="preserve">informowanie opinii publicznej o działaniach Komitetu. </w:t>
      </w:r>
    </w:p>
    <w:p w:rsidR="00804196" w:rsidRPr="0002721B" w:rsidRDefault="00804196" w:rsidP="0002721B">
      <w:pPr>
        <w:jc w:val="center"/>
        <w:rPr>
          <w:rFonts w:cstheme="minorHAnsi"/>
          <w:b/>
          <w:sz w:val="24"/>
          <w:szCs w:val="24"/>
        </w:rPr>
      </w:pPr>
      <w:r w:rsidRPr="0002721B">
        <w:rPr>
          <w:rFonts w:cstheme="minorHAnsi"/>
          <w:b/>
          <w:sz w:val="24"/>
          <w:szCs w:val="24"/>
        </w:rPr>
        <w:t>§ 1</w:t>
      </w:r>
      <w:r w:rsidR="00135326" w:rsidRPr="0002721B">
        <w:rPr>
          <w:rFonts w:cstheme="minorHAnsi"/>
          <w:b/>
          <w:sz w:val="24"/>
          <w:szCs w:val="24"/>
        </w:rPr>
        <w:t>0</w:t>
      </w:r>
    </w:p>
    <w:p w:rsidR="00804196" w:rsidRPr="00371B9B" w:rsidRDefault="00804196" w:rsidP="00804196">
      <w:pPr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Zmiana Regulaminu Komitetu następuje w trybie, w jakim jest on uchwalany.  </w:t>
      </w:r>
    </w:p>
    <w:p w:rsidR="00804196" w:rsidRPr="0002721B" w:rsidRDefault="0019689F" w:rsidP="0002721B">
      <w:pPr>
        <w:jc w:val="center"/>
        <w:rPr>
          <w:rFonts w:cstheme="minorHAnsi"/>
          <w:b/>
          <w:sz w:val="24"/>
          <w:szCs w:val="24"/>
        </w:rPr>
      </w:pPr>
      <w:r w:rsidRPr="0002721B">
        <w:rPr>
          <w:rFonts w:cstheme="minorHAnsi"/>
          <w:b/>
          <w:sz w:val="24"/>
          <w:szCs w:val="24"/>
        </w:rPr>
        <w:t>§</w:t>
      </w:r>
      <w:r w:rsidR="00371B9B" w:rsidRPr="0002721B">
        <w:rPr>
          <w:rFonts w:cstheme="minorHAnsi"/>
          <w:b/>
          <w:sz w:val="24"/>
          <w:szCs w:val="24"/>
        </w:rPr>
        <w:t xml:space="preserve"> 11</w:t>
      </w:r>
    </w:p>
    <w:p w:rsidR="0019689F" w:rsidRPr="00371B9B" w:rsidRDefault="0019689F" w:rsidP="0019689F">
      <w:pPr>
        <w:jc w:val="both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 xml:space="preserve">Wykonanie uchwały powierza się Wójtowi Gminy Brudzeń Duży. </w:t>
      </w:r>
    </w:p>
    <w:p w:rsidR="00AC3F83" w:rsidRPr="0002721B" w:rsidRDefault="0019689F" w:rsidP="0002721B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02721B">
        <w:rPr>
          <w:rFonts w:cstheme="minorHAnsi"/>
          <w:b/>
          <w:sz w:val="24"/>
          <w:szCs w:val="24"/>
        </w:rPr>
        <w:t>§</w:t>
      </w:r>
      <w:r w:rsidR="00371B9B" w:rsidRPr="0002721B">
        <w:rPr>
          <w:rFonts w:cstheme="minorHAnsi"/>
          <w:b/>
          <w:sz w:val="24"/>
          <w:szCs w:val="24"/>
        </w:rPr>
        <w:t xml:space="preserve"> 12</w:t>
      </w:r>
    </w:p>
    <w:p w:rsidR="0019689F" w:rsidRPr="00371B9B" w:rsidRDefault="0019689F" w:rsidP="0019689F">
      <w:pPr>
        <w:spacing w:line="276" w:lineRule="auto"/>
        <w:rPr>
          <w:rFonts w:cstheme="minorHAnsi"/>
          <w:sz w:val="24"/>
          <w:szCs w:val="24"/>
        </w:rPr>
      </w:pPr>
      <w:r w:rsidRPr="00371B9B">
        <w:rPr>
          <w:rFonts w:cstheme="minorHAnsi"/>
          <w:sz w:val="24"/>
          <w:szCs w:val="24"/>
        </w:rPr>
        <w:t>Uchwałą wchodzi w życie z dniem podjęcia.</w:t>
      </w:r>
    </w:p>
    <w:sectPr w:rsidR="0019689F" w:rsidRPr="00371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B70"/>
    <w:multiLevelType w:val="multilevel"/>
    <w:tmpl w:val="B8C6236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FC6130"/>
    <w:multiLevelType w:val="hybridMultilevel"/>
    <w:tmpl w:val="DA72D9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E5B25AC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23E9D"/>
    <w:multiLevelType w:val="hybridMultilevel"/>
    <w:tmpl w:val="8812A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C2724"/>
    <w:multiLevelType w:val="multilevel"/>
    <w:tmpl w:val="419A2C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D626C5"/>
    <w:multiLevelType w:val="hybridMultilevel"/>
    <w:tmpl w:val="41966F1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8BF81D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F2159"/>
    <w:multiLevelType w:val="hybridMultilevel"/>
    <w:tmpl w:val="3782E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467122"/>
    <w:multiLevelType w:val="hybridMultilevel"/>
    <w:tmpl w:val="E352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46698"/>
    <w:multiLevelType w:val="hybridMultilevel"/>
    <w:tmpl w:val="30A69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E5892"/>
    <w:multiLevelType w:val="multilevel"/>
    <w:tmpl w:val="890405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280236"/>
    <w:multiLevelType w:val="multilevel"/>
    <w:tmpl w:val="7E04F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2535" w:hanging="37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04F6C"/>
    <w:multiLevelType w:val="hybridMultilevel"/>
    <w:tmpl w:val="585882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C52AE8"/>
    <w:multiLevelType w:val="hybridMultilevel"/>
    <w:tmpl w:val="DBF61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33435"/>
    <w:multiLevelType w:val="hybridMultilevel"/>
    <w:tmpl w:val="3A705E3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A0B74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002F8D"/>
    <w:multiLevelType w:val="hybridMultilevel"/>
    <w:tmpl w:val="07209678"/>
    <w:lvl w:ilvl="0" w:tplc="28AA5E3E">
      <w:start w:val="1"/>
      <w:numFmt w:val="decimal"/>
      <w:lvlText w:val="%1)"/>
      <w:lvlJc w:val="left"/>
      <w:pPr>
        <w:ind w:left="780" w:hanging="42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5518A"/>
    <w:multiLevelType w:val="hybridMultilevel"/>
    <w:tmpl w:val="7E04F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D8065A2">
      <w:start w:val="1"/>
      <w:numFmt w:val="decimal"/>
      <w:lvlText w:val="%4)"/>
      <w:lvlJc w:val="left"/>
      <w:pPr>
        <w:ind w:left="2535" w:hanging="3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4E266F"/>
    <w:multiLevelType w:val="multilevel"/>
    <w:tmpl w:val="564CF5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E1D011C"/>
    <w:multiLevelType w:val="hybridMultilevel"/>
    <w:tmpl w:val="9BB4B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75A44"/>
    <w:multiLevelType w:val="hybridMultilevel"/>
    <w:tmpl w:val="4226357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26E1895"/>
    <w:multiLevelType w:val="hybridMultilevel"/>
    <w:tmpl w:val="62469C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876E2E"/>
    <w:multiLevelType w:val="multilevel"/>
    <w:tmpl w:val="45729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C515079"/>
    <w:multiLevelType w:val="hybridMultilevel"/>
    <w:tmpl w:val="905C8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1544A"/>
    <w:multiLevelType w:val="hybridMultilevel"/>
    <w:tmpl w:val="88D85F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49827AA4">
      <w:start w:val="1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41F5789"/>
    <w:multiLevelType w:val="hybridMultilevel"/>
    <w:tmpl w:val="AD563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4"/>
  </w:num>
  <w:num w:numId="5">
    <w:abstractNumId w:val="17"/>
  </w:num>
  <w:num w:numId="6">
    <w:abstractNumId w:val="21"/>
  </w:num>
  <w:num w:numId="7">
    <w:abstractNumId w:val="1"/>
  </w:num>
  <w:num w:numId="8">
    <w:abstractNumId w:val="23"/>
  </w:num>
  <w:num w:numId="9">
    <w:abstractNumId w:val="4"/>
  </w:num>
  <w:num w:numId="10">
    <w:abstractNumId w:val="2"/>
  </w:num>
  <w:num w:numId="11">
    <w:abstractNumId w:val="12"/>
  </w:num>
  <w:num w:numId="12">
    <w:abstractNumId w:val="19"/>
  </w:num>
  <w:num w:numId="13">
    <w:abstractNumId w:val="18"/>
  </w:num>
  <w:num w:numId="14">
    <w:abstractNumId w:val="22"/>
  </w:num>
  <w:num w:numId="15">
    <w:abstractNumId w:val="6"/>
  </w:num>
  <w:num w:numId="16">
    <w:abstractNumId w:val="15"/>
  </w:num>
  <w:num w:numId="17">
    <w:abstractNumId w:val="20"/>
  </w:num>
  <w:num w:numId="18">
    <w:abstractNumId w:val="0"/>
  </w:num>
  <w:num w:numId="19">
    <w:abstractNumId w:val="13"/>
  </w:num>
  <w:num w:numId="20">
    <w:abstractNumId w:val="8"/>
  </w:num>
  <w:num w:numId="21">
    <w:abstractNumId w:val="3"/>
  </w:num>
  <w:num w:numId="22">
    <w:abstractNumId w:val="16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B9"/>
    <w:rsid w:val="0002721B"/>
    <w:rsid w:val="00065721"/>
    <w:rsid w:val="000E3453"/>
    <w:rsid w:val="00135326"/>
    <w:rsid w:val="0019689F"/>
    <w:rsid w:val="001D7DC6"/>
    <w:rsid w:val="002553E8"/>
    <w:rsid w:val="002D7FC5"/>
    <w:rsid w:val="00371B9B"/>
    <w:rsid w:val="003A1879"/>
    <w:rsid w:val="004B13F1"/>
    <w:rsid w:val="004D54BB"/>
    <w:rsid w:val="005B20D6"/>
    <w:rsid w:val="005F1F5D"/>
    <w:rsid w:val="00792B7C"/>
    <w:rsid w:val="00804196"/>
    <w:rsid w:val="00833ED8"/>
    <w:rsid w:val="008B6A4E"/>
    <w:rsid w:val="008E4E33"/>
    <w:rsid w:val="009270B9"/>
    <w:rsid w:val="0095653F"/>
    <w:rsid w:val="00992F5F"/>
    <w:rsid w:val="009C09CF"/>
    <w:rsid w:val="00AC3F83"/>
    <w:rsid w:val="00AF678B"/>
    <w:rsid w:val="00BB5922"/>
    <w:rsid w:val="00E4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6063"/>
  <w15:chartTrackingRefBased/>
  <w15:docId w15:val="{F8041B44-40B4-4838-91E0-7DC66082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1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1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6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1357</Words>
  <Characters>8142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m.zygmuntowicz</dc:creator>
  <cp:keywords/>
  <dc:description/>
  <cp:lastModifiedBy>m.zygmuntowicz</cp:lastModifiedBy>
  <cp:revision>25</cp:revision>
  <cp:lastPrinted>2020-05-11T10:07:00Z</cp:lastPrinted>
  <dcterms:created xsi:type="dcterms:W3CDTF">2020-05-05T10:16:00Z</dcterms:created>
  <dcterms:modified xsi:type="dcterms:W3CDTF">2020-08-14T05:51:00Z</dcterms:modified>
</cp:coreProperties>
</file>