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F65" w:rsidRDefault="005D3F65" w:rsidP="005D3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XXIII/168/20</w:t>
      </w:r>
    </w:p>
    <w:p w:rsidR="00B53A92" w:rsidRDefault="00B53A92" w:rsidP="005D3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 w:rsidR="005D3F65">
        <w:rPr>
          <w:rFonts w:ascii="Times New Roman" w:hAnsi="Times New Roman" w:cs="Times New Roman"/>
          <w:b/>
          <w:bCs/>
          <w:sz w:val="24"/>
          <w:szCs w:val="24"/>
        </w:rPr>
        <w:t>GMINY  BRUDZEŃ DUŻY</w:t>
      </w:r>
    </w:p>
    <w:p w:rsidR="00B53A92" w:rsidRDefault="00B53A92" w:rsidP="005D3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5D3F65">
        <w:rPr>
          <w:rFonts w:ascii="Times New Roman" w:hAnsi="Times New Roman" w:cs="Times New Roman"/>
          <w:sz w:val="24"/>
          <w:szCs w:val="24"/>
        </w:rPr>
        <w:t xml:space="preserve"> 3 grudnia 2020 r.</w:t>
      </w:r>
    </w:p>
    <w:p w:rsidR="00B53A92" w:rsidRDefault="00B53A92" w:rsidP="005D3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A92" w:rsidRDefault="00B53A92" w:rsidP="00B53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A92" w:rsidRDefault="00B53A92" w:rsidP="00B53A92">
      <w:pPr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zmiany uchwały NR XIII/96/19 Rady Gminy Brudzeń Duży z dnia  12 grudnia 2019 roku w sprawie określenia wzoru deklaracji o wysokości opłaty za gospodarowanie odpadami komunalnymi składanej przez właścicieli nieruchomości, na których zamieszkują mieszkańcy, na których nie zamieszkują mieszkańcy a powstają odpady komunalne i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na których znajdują się domki letniskowe lub inne nieruchomości wykorzystywane na cele rekreacyjno-wypoczynkowe na </w:t>
      </w:r>
      <w:r>
        <w:rPr>
          <w:rFonts w:ascii="Times New Roman" w:eastAsia="SimSun" w:hAnsi="Times New Roman" w:cs="Times New Roman"/>
          <w:b/>
          <w:color w:val="00000A"/>
          <w:sz w:val="24"/>
          <w:szCs w:val="24"/>
          <w:lang w:eastAsia="ar-SA"/>
        </w:rPr>
        <w:t xml:space="preserve">terenie Gminy  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ar-SA"/>
        </w:rPr>
        <w:t>Brudzeń Duży</w:t>
      </w:r>
      <w:r>
        <w:rPr>
          <w:rFonts w:ascii="Times New Roman" w:eastAsia="SimSun" w:hAnsi="Times New Roman" w:cs="Times New Roman"/>
          <w:b/>
          <w:color w:val="00000A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oraz warunków i trybu składania deklaracji za pomocą środków  komunikacji elektronicznej</w:t>
      </w:r>
      <w:r w:rsidR="00D71425">
        <w:rPr>
          <w:rFonts w:ascii="Times New Roman" w:hAnsi="Times New Roman" w:cs="Times New Roman"/>
          <w:b/>
          <w:sz w:val="24"/>
          <w:szCs w:val="24"/>
        </w:rPr>
        <w:t>.</w:t>
      </w:r>
    </w:p>
    <w:p w:rsidR="00B53A92" w:rsidRDefault="00B53A92" w:rsidP="00B53A92">
      <w:pPr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A92" w:rsidRDefault="00B53A92" w:rsidP="00B53A92">
      <w:pPr>
        <w:pStyle w:val="Default"/>
        <w:spacing w:after="240"/>
        <w:jc w:val="both"/>
      </w:pPr>
      <w:r>
        <w:t>Na podstawie art. 18 ust. 2 pkt 15, art. 40 ust. 1, art. 41 i art. 42 ustawy z dnia 8 marca 1990 r. o samorządzie gminnym (</w:t>
      </w:r>
      <w:proofErr w:type="spellStart"/>
      <w:r>
        <w:t>t.j</w:t>
      </w:r>
      <w:proofErr w:type="spellEnd"/>
      <w:r>
        <w:t>. Dz.U</w:t>
      </w:r>
      <w:r w:rsidR="00D71425">
        <w:t>. z 2020</w:t>
      </w:r>
      <w:r>
        <w:t xml:space="preserve"> r., poz.</w:t>
      </w:r>
      <w:r w:rsidR="00D71425">
        <w:t>713</w:t>
      </w:r>
      <w:r>
        <w:t xml:space="preserve"> ze zm.) oraz art. 6m ust. 1a, 1b i art. 6n ust. 1 w związku z art. 3 ustawy z dnia 13 września 1996 r. o utrzymaniu czystości i porządku </w:t>
      </w:r>
      <w:r>
        <w:br/>
        <w:t>w gminach (</w:t>
      </w:r>
      <w:proofErr w:type="spellStart"/>
      <w:r>
        <w:t>t.j</w:t>
      </w:r>
      <w:proofErr w:type="spellEnd"/>
      <w:r>
        <w:t xml:space="preserve">. Dz. U. z 2020 r. poz. 1439.), Rada Gminy uchwala, co następuje: </w:t>
      </w:r>
      <w:r>
        <w:tab/>
      </w:r>
      <w:r>
        <w:tab/>
      </w:r>
    </w:p>
    <w:p w:rsidR="00D71425" w:rsidRDefault="00D71425" w:rsidP="00B53A92">
      <w:pPr>
        <w:pStyle w:val="Default"/>
        <w:spacing w:after="240"/>
        <w:jc w:val="both"/>
      </w:pPr>
      <w:r>
        <w:t xml:space="preserve">                                                                   § 1</w:t>
      </w:r>
    </w:p>
    <w:p w:rsidR="00D71425" w:rsidRPr="00D71425" w:rsidRDefault="00D71425" w:rsidP="00B53A92">
      <w:pPr>
        <w:pStyle w:val="Default"/>
        <w:spacing w:after="240"/>
        <w:jc w:val="both"/>
      </w:pPr>
      <w:r>
        <w:t>Zmienia się</w:t>
      </w:r>
      <w:r w:rsidR="001A6E0C">
        <w:t xml:space="preserve"> w</w:t>
      </w:r>
      <w:r>
        <w:t xml:space="preserve"> załącznik</w:t>
      </w:r>
      <w:r w:rsidR="001A6E0C">
        <w:t>u</w:t>
      </w:r>
      <w:r>
        <w:t xml:space="preserve"> nr 1 do uchwały NR XIII/96/19 Rady Gminy Brudzeń Duży z dnia 12 grudnia 20</w:t>
      </w:r>
      <w:r w:rsidR="008B3904">
        <w:t>19</w:t>
      </w:r>
      <w:bookmarkStart w:id="0" w:name="_GoBack"/>
      <w:bookmarkEnd w:id="0"/>
      <w:r>
        <w:t xml:space="preserve"> roku </w:t>
      </w:r>
      <w:r w:rsidRPr="00D71425">
        <w:t xml:space="preserve">w sprawie określenia wzoru deklaracji o wysokości opłaty za gospodarowanie odpadami komunalnymi składanej przez właścicieli nieruchomości, na których zamieszkują mieszkańcy, na których nie zamieszkują mieszkańcy a powstają odpady komunalne i </w:t>
      </w:r>
      <w:r w:rsidRPr="00D71425">
        <w:rPr>
          <w:rFonts w:eastAsia="Calibri"/>
        </w:rPr>
        <w:t xml:space="preserve">na których znajdują się domki letniskowe lub inne nieruchomości wykorzystywane na cele rekreacyjno-wypoczynkowe na </w:t>
      </w:r>
      <w:r w:rsidRPr="00D71425">
        <w:rPr>
          <w:rFonts w:eastAsia="SimSun"/>
          <w:color w:val="00000A"/>
          <w:lang w:eastAsia="ar-SA"/>
        </w:rPr>
        <w:t xml:space="preserve">terenie Gminy   </w:t>
      </w:r>
      <w:r w:rsidRPr="00D71425">
        <w:rPr>
          <w:rFonts w:eastAsia="SimSun"/>
          <w:lang w:eastAsia="ar-SA"/>
        </w:rPr>
        <w:t>Brudzeń Duży</w:t>
      </w:r>
      <w:r w:rsidRPr="00D71425">
        <w:rPr>
          <w:rFonts w:eastAsia="SimSun"/>
          <w:color w:val="00000A"/>
          <w:lang w:eastAsia="ar-SA"/>
        </w:rPr>
        <w:t xml:space="preserve"> </w:t>
      </w:r>
      <w:r w:rsidRPr="00D71425">
        <w:t>oraz warunków i trybu składania deklaracji za pomocą środków  komunikacji elektronicznej</w:t>
      </w:r>
      <w:r>
        <w:t xml:space="preserve"> </w:t>
      </w:r>
      <w:r w:rsidR="001A6E0C">
        <w:br/>
      </w:r>
      <w:r>
        <w:t>poz. 60, która otrzymuje brzmienie „ Kwota zwolnienia określona odrębną uchwałą Rady Gminy Brudzeń Duży (w przypadku posiadania prawa do zwolnienia w części z opłaty za gospodarowanie odpadami komunalnymi tj. zaznaczony X w poz. 56)”.</w:t>
      </w:r>
    </w:p>
    <w:p w:rsidR="00D71425" w:rsidRDefault="00A65F97" w:rsidP="00A65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71425">
        <w:rPr>
          <w:rFonts w:ascii="Times New Roman" w:hAnsi="Times New Roman" w:cs="Times New Roman"/>
          <w:sz w:val="24"/>
          <w:szCs w:val="24"/>
        </w:rPr>
        <w:t>§ 2</w:t>
      </w:r>
    </w:p>
    <w:p w:rsidR="00D71425" w:rsidRPr="00D71425" w:rsidRDefault="00D71425" w:rsidP="00D71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425" w:rsidRDefault="00D71425" w:rsidP="00D71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425">
        <w:rPr>
          <w:rFonts w:ascii="Times New Roman" w:hAnsi="Times New Roman" w:cs="Times New Roman"/>
          <w:sz w:val="24"/>
          <w:szCs w:val="24"/>
        </w:rPr>
        <w:t xml:space="preserve"> Wykonanie uchwały powierza się Wójtowi Gminy Brudzeń Duży.</w:t>
      </w:r>
    </w:p>
    <w:p w:rsidR="00D71425" w:rsidRPr="00D71425" w:rsidRDefault="00D71425" w:rsidP="00D71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425" w:rsidRPr="00D71425" w:rsidRDefault="00D71425" w:rsidP="00D71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425" w:rsidRDefault="00A65F97" w:rsidP="00A65F9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71425">
        <w:rPr>
          <w:rFonts w:ascii="Times New Roman" w:hAnsi="Times New Roman" w:cs="Times New Roman"/>
          <w:sz w:val="24"/>
          <w:szCs w:val="24"/>
        </w:rPr>
        <w:t>§ 3</w:t>
      </w:r>
    </w:p>
    <w:p w:rsidR="001A6E0C" w:rsidRDefault="001A6E0C" w:rsidP="00D7142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D71425" w:rsidRDefault="00D71425" w:rsidP="00D714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podlega ogłoszeniu w Dzienniku Urzędowym Województwa Mazowieckiego </w:t>
      </w:r>
    </w:p>
    <w:p w:rsidR="00D71425" w:rsidRDefault="00D71425" w:rsidP="00D714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wchodzi w życie z dniem 1 stycznia 2021 roku.</w:t>
      </w:r>
    </w:p>
    <w:p w:rsidR="002C734F" w:rsidRDefault="002C734F"/>
    <w:p w:rsidR="0056628A" w:rsidRDefault="0056628A"/>
    <w:p w:rsidR="0056628A" w:rsidRDefault="0056628A"/>
    <w:p w:rsidR="0056628A" w:rsidRDefault="0056628A"/>
    <w:p w:rsidR="0056628A" w:rsidRDefault="0056628A"/>
    <w:p w:rsidR="0056628A" w:rsidRPr="0056628A" w:rsidRDefault="0056628A" w:rsidP="0056628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56628A">
        <w:t xml:space="preserve">                                                                  </w:t>
      </w:r>
      <w:r w:rsidRPr="0056628A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56628A" w:rsidRPr="0056628A" w:rsidRDefault="0056628A" w:rsidP="0056628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56628A" w:rsidRPr="0056628A" w:rsidRDefault="0056628A" w:rsidP="0056628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6628A">
        <w:rPr>
          <w:rFonts w:ascii="Times New Roman" w:hAnsi="Times New Roman" w:cs="Times New Roman"/>
          <w:sz w:val="24"/>
          <w:szCs w:val="24"/>
        </w:rPr>
        <w:t>W związku ze zmianą wysokości kwoty zwolnienia dotyczącej właścicieli nieruchomości zabudowanych budynkami jednorodzinnymi kompostujących bioodpady stanowiące odpady komunalne w kompostowniku przydomowym została wprowadzona zmiana w poz. 60, która otrzymała brzmienie „ Kwota zwolnienia określona odrębną uchwałą Rady Gminy Brudzeń Duży ( w przypadku posiadania prawa do zwolnienia w części z opłaty za gospodarowanie odpadami komunalnymi tj</w:t>
      </w:r>
      <w:r w:rsidR="00A14D5B">
        <w:rPr>
          <w:rFonts w:ascii="Times New Roman" w:hAnsi="Times New Roman" w:cs="Times New Roman"/>
          <w:sz w:val="24"/>
          <w:szCs w:val="24"/>
        </w:rPr>
        <w:t>.</w:t>
      </w:r>
      <w:r w:rsidRPr="0056628A">
        <w:rPr>
          <w:rFonts w:ascii="Times New Roman" w:hAnsi="Times New Roman" w:cs="Times New Roman"/>
          <w:sz w:val="24"/>
          <w:szCs w:val="24"/>
        </w:rPr>
        <w:t xml:space="preserve"> zaznaczony X w poz. 56”. </w:t>
      </w:r>
    </w:p>
    <w:p w:rsidR="0056628A" w:rsidRPr="0056628A" w:rsidRDefault="0056628A" w:rsidP="005662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28A">
        <w:rPr>
          <w:rFonts w:ascii="Times New Roman" w:hAnsi="Times New Roman" w:cs="Times New Roman"/>
        </w:rPr>
        <w:t>W związku z powyższym podjęcie przedmiotowej uchwały jest uzasadnione.</w:t>
      </w:r>
    </w:p>
    <w:p w:rsidR="0056628A" w:rsidRPr="0056628A" w:rsidRDefault="0056628A" w:rsidP="0056628A"/>
    <w:p w:rsidR="0056628A" w:rsidRDefault="0056628A"/>
    <w:sectPr w:rsidR="0056628A" w:rsidSect="00D7142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3A92"/>
    <w:rsid w:val="001A6E0C"/>
    <w:rsid w:val="002C734F"/>
    <w:rsid w:val="0056628A"/>
    <w:rsid w:val="005D3F65"/>
    <w:rsid w:val="0071081A"/>
    <w:rsid w:val="008B3904"/>
    <w:rsid w:val="00A14D5B"/>
    <w:rsid w:val="00A65F97"/>
    <w:rsid w:val="00B53A92"/>
    <w:rsid w:val="00D71425"/>
    <w:rsid w:val="00F8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E9B8"/>
  <w15:docId w15:val="{567B4629-F19D-4A92-BBB8-B1C8B741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A9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3A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7142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6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L.Abramczyk</dc:creator>
  <cp:lastModifiedBy>Admin</cp:lastModifiedBy>
  <cp:revision>3</cp:revision>
  <cp:lastPrinted>2020-11-13T13:27:00Z</cp:lastPrinted>
  <dcterms:created xsi:type="dcterms:W3CDTF">2020-12-04T10:44:00Z</dcterms:created>
  <dcterms:modified xsi:type="dcterms:W3CDTF">2020-12-09T09:12:00Z</dcterms:modified>
</cp:coreProperties>
</file>