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70" w:rsidRPr="00DB0B1A" w:rsidRDefault="00103270" w:rsidP="00103270">
      <w:pPr>
        <w:pStyle w:val="Nagwek1"/>
        <w:rPr>
          <w:sz w:val="20"/>
          <w:szCs w:val="20"/>
        </w:rPr>
      </w:pPr>
      <w:r w:rsidRPr="00DB0B1A">
        <w:rPr>
          <w:sz w:val="20"/>
          <w:szCs w:val="20"/>
        </w:rPr>
        <w:t>Umowa nr ................</w:t>
      </w:r>
      <w:r w:rsidR="009F1FA9">
        <w:rPr>
          <w:sz w:val="20"/>
          <w:szCs w:val="20"/>
        </w:rPr>
        <w:t>/2022</w:t>
      </w:r>
    </w:p>
    <w:p w:rsidR="00103270" w:rsidRPr="00DB0B1A" w:rsidRDefault="00103270" w:rsidP="00103270">
      <w:pPr>
        <w:rPr>
          <w:rFonts w:ascii="Times New Roman" w:hAnsi="Times New Roman" w:cs="Times New Roman"/>
        </w:rPr>
      </w:pPr>
    </w:p>
    <w:p w:rsidR="00103270" w:rsidRPr="00DB0B1A" w:rsidRDefault="00103270" w:rsidP="00103270">
      <w:pPr>
        <w:shd w:val="clear" w:color="auto" w:fill="FFFFFF"/>
        <w:spacing w:line="360" w:lineRule="auto"/>
        <w:ind w:left="5"/>
        <w:rPr>
          <w:rFonts w:ascii="Times New Roman" w:hAnsi="Times New Roman" w:cs="Times New Roman"/>
        </w:rPr>
      </w:pPr>
      <w:r w:rsidRPr="00DB0B1A">
        <w:rPr>
          <w:rFonts w:ascii="Times New Roman" w:hAnsi="Times New Roman" w:cs="Times New Roman"/>
          <w:color w:val="000000"/>
        </w:rPr>
        <w:t>W dniu .................................</w:t>
      </w:r>
      <w:r w:rsidR="009F1FA9">
        <w:rPr>
          <w:rFonts w:ascii="Times New Roman" w:hAnsi="Times New Roman" w:cs="Times New Roman"/>
          <w:color w:val="000000"/>
        </w:rPr>
        <w:t xml:space="preserve">2022 r. </w:t>
      </w:r>
      <w:r w:rsidRPr="00DB0B1A">
        <w:rPr>
          <w:rFonts w:ascii="Times New Roman" w:hAnsi="Times New Roman" w:cs="Times New Roman"/>
          <w:color w:val="000000"/>
        </w:rPr>
        <w:t xml:space="preserve"> w Brudzeniu Dużym </w:t>
      </w:r>
    </w:p>
    <w:p w:rsidR="00103270" w:rsidRPr="00DB0B1A" w:rsidRDefault="00103270" w:rsidP="00103270">
      <w:pPr>
        <w:shd w:val="clear" w:color="auto" w:fill="FFFFFF"/>
        <w:spacing w:line="360" w:lineRule="auto"/>
        <w:ind w:left="10"/>
        <w:rPr>
          <w:rFonts w:ascii="Times New Roman" w:hAnsi="Times New Roman" w:cs="Times New Roman"/>
        </w:rPr>
      </w:pPr>
      <w:r w:rsidRPr="00DB0B1A">
        <w:rPr>
          <w:rFonts w:ascii="Times New Roman" w:hAnsi="Times New Roman" w:cs="Times New Roman"/>
          <w:bCs/>
          <w:color w:val="000000"/>
        </w:rPr>
        <w:t>pomiędzy:</w:t>
      </w:r>
    </w:p>
    <w:p w:rsidR="009F1FA9" w:rsidRPr="009F1FA9" w:rsidRDefault="009F1FA9" w:rsidP="00103270">
      <w:pPr>
        <w:shd w:val="clear" w:color="auto" w:fill="FFFFFF"/>
        <w:spacing w:line="360" w:lineRule="auto"/>
        <w:ind w:left="14"/>
        <w:rPr>
          <w:rFonts w:ascii="Times New Roman" w:hAnsi="Times New Roman" w:cs="Times New Roman"/>
          <w:b/>
          <w:color w:val="000000"/>
        </w:rPr>
      </w:pPr>
      <w:r w:rsidRPr="009F1FA9">
        <w:rPr>
          <w:rFonts w:ascii="Times New Roman" w:hAnsi="Times New Roman" w:cs="Times New Roman"/>
          <w:b/>
          <w:color w:val="000000"/>
        </w:rPr>
        <w:t>Gminą Brudzeń Duży</w:t>
      </w:r>
      <w:r w:rsidR="00103270" w:rsidRPr="009F1FA9">
        <w:rPr>
          <w:rFonts w:ascii="Times New Roman" w:hAnsi="Times New Roman" w:cs="Times New Roman"/>
          <w:b/>
          <w:color w:val="000000"/>
        </w:rPr>
        <w:t xml:space="preserve"> </w:t>
      </w:r>
    </w:p>
    <w:p w:rsidR="009F1FA9" w:rsidRPr="009F1FA9" w:rsidRDefault="00103270" w:rsidP="00103270">
      <w:pPr>
        <w:shd w:val="clear" w:color="auto" w:fill="FFFFFF"/>
        <w:spacing w:line="360" w:lineRule="auto"/>
        <w:ind w:left="14"/>
        <w:rPr>
          <w:rFonts w:ascii="Times New Roman" w:hAnsi="Times New Roman" w:cs="Times New Roman"/>
          <w:b/>
          <w:color w:val="000000"/>
        </w:rPr>
      </w:pPr>
      <w:r w:rsidRPr="009F1FA9">
        <w:rPr>
          <w:rFonts w:ascii="Times New Roman" w:hAnsi="Times New Roman" w:cs="Times New Roman"/>
          <w:b/>
          <w:color w:val="000000"/>
        </w:rPr>
        <w:t>ul.</w:t>
      </w:r>
      <w:r w:rsidR="009F1FA9" w:rsidRPr="009F1FA9">
        <w:rPr>
          <w:rFonts w:ascii="Times New Roman" w:hAnsi="Times New Roman" w:cs="Times New Roman"/>
          <w:b/>
          <w:color w:val="000000"/>
        </w:rPr>
        <w:t xml:space="preserve"> </w:t>
      </w:r>
      <w:r w:rsidRPr="009F1FA9">
        <w:rPr>
          <w:rFonts w:ascii="Times New Roman" w:hAnsi="Times New Roman" w:cs="Times New Roman"/>
          <w:b/>
          <w:color w:val="000000"/>
        </w:rPr>
        <w:t xml:space="preserve">Toruńska 2 </w:t>
      </w:r>
    </w:p>
    <w:p w:rsidR="009F1FA9" w:rsidRPr="009F1FA9" w:rsidRDefault="00103270" w:rsidP="00103270">
      <w:pPr>
        <w:shd w:val="clear" w:color="auto" w:fill="FFFFFF"/>
        <w:spacing w:line="360" w:lineRule="auto"/>
        <w:ind w:left="14"/>
        <w:rPr>
          <w:rFonts w:ascii="Times New Roman" w:hAnsi="Times New Roman" w:cs="Times New Roman"/>
          <w:b/>
          <w:color w:val="000000"/>
        </w:rPr>
      </w:pPr>
      <w:r w:rsidRPr="009F1FA9">
        <w:rPr>
          <w:rFonts w:ascii="Times New Roman" w:hAnsi="Times New Roman" w:cs="Times New Roman"/>
          <w:b/>
          <w:color w:val="000000"/>
        </w:rPr>
        <w:t>09-414 Brudzeń Duży</w:t>
      </w:r>
    </w:p>
    <w:p w:rsidR="00103270" w:rsidRPr="009F1FA9" w:rsidRDefault="00103270" w:rsidP="00103270">
      <w:pPr>
        <w:shd w:val="clear" w:color="auto" w:fill="FFFFFF"/>
        <w:spacing w:line="360" w:lineRule="auto"/>
        <w:ind w:left="14"/>
        <w:rPr>
          <w:rFonts w:ascii="Times New Roman" w:hAnsi="Times New Roman" w:cs="Times New Roman"/>
          <w:b/>
          <w:color w:val="000000"/>
        </w:rPr>
      </w:pPr>
      <w:r w:rsidRPr="009F1FA9">
        <w:rPr>
          <w:rFonts w:ascii="Times New Roman" w:hAnsi="Times New Roman" w:cs="Times New Roman"/>
          <w:b/>
          <w:color w:val="000000"/>
        </w:rPr>
        <w:t xml:space="preserve">NIP 774 318 87 37 </w:t>
      </w:r>
    </w:p>
    <w:p w:rsidR="00103270" w:rsidRPr="00DB0B1A" w:rsidRDefault="00103270" w:rsidP="00103270">
      <w:pPr>
        <w:shd w:val="clear" w:color="auto" w:fill="FFFFFF"/>
        <w:spacing w:line="360" w:lineRule="auto"/>
        <w:ind w:left="14"/>
        <w:rPr>
          <w:rFonts w:ascii="Times New Roman" w:hAnsi="Times New Roman" w:cs="Times New Roman"/>
        </w:rPr>
      </w:pPr>
      <w:r w:rsidRPr="00DB0B1A">
        <w:rPr>
          <w:rFonts w:ascii="Times New Roman" w:hAnsi="Times New Roman" w:cs="Times New Roman"/>
          <w:color w:val="000000"/>
        </w:rPr>
        <w:t>reprezentowaną przez:</w:t>
      </w:r>
    </w:p>
    <w:p w:rsidR="00103270" w:rsidRPr="00DB0B1A" w:rsidRDefault="00103270" w:rsidP="00103270">
      <w:pPr>
        <w:spacing w:line="360" w:lineRule="auto"/>
        <w:ind w:right="214"/>
        <w:jc w:val="both"/>
        <w:rPr>
          <w:rFonts w:ascii="Times New Roman" w:hAnsi="Times New Roman" w:cs="Times New Roman"/>
        </w:rPr>
      </w:pPr>
      <w:r w:rsidRPr="00DB0B1A">
        <w:rPr>
          <w:rFonts w:ascii="Times New Roman" w:hAnsi="Times New Roman" w:cs="Times New Roman"/>
        </w:rPr>
        <w:t>Andrzeja Dwojnycha - Wójta Gminy Brudzeń Duży</w:t>
      </w:r>
    </w:p>
    <w:p w:rsidR="00103270" w:rsidRPr="00DB0B1A" w:rsidRDefault="00103270" w:rsidP="00103270">
      <w:pPr>
        <w:spacing w:line="360" w:lineRule="auto"/>
        <w:jc w:val="both"/>
        <w:rPr>
          <w:rFonts w:ascii="Times New Roman" w:hAnsi="Times New Roman" w:cs="Times New Roman"/>
        </w:rPr>
      </w:pPr>
      <w:r w:rsidRPr="00DB0B1A">
        <w:rPr>
          <w:rFonts w:ascii="Times New Roman" w:hAnsi="Times New Roman" w:cs="Times New Roman"/>
        </w:rPr>
        <w:t>przy kontrasygnacie</w:t>
      </w:r>
    </w:p>
    <w:p w:rsidR="00103270" w:rsidRPr="00DB0B1A" w:rsidRDefault="00103270" w:rsidP="00103270">
      <w:pPr>
        <w:spacing w:line="360" w:lineRule="auto"/>
        <w:ind w:right="214"/>
        <w:jc w:val="both"/>
        <w:rPr>
          <w:rFonts w:ascii="Times New Roman" w:hAnsi="Times New Roman" w:cs="Times New Roman"/>
        </w:rPr>
      </w:pPr>
      <w:r>
        <w:rPr>
          <w:rFonts w:ascii="Times New Roman" w:hAnsi="Times New Roman" w:cs="Times New Roman"/>
        </w:rPr>
        <w:t xml:space="preserve">Teresy Dądalskiej </w:t>
      </w:r>
      <w:r w:rsidRPr="00DB0B1A">
        <w:rPr>
          <w:rFonts w:ascii="Times New Roman" w:hAnsi="Times New Roman" w:cs="Times New Roman"/>
        </w:rPr>
        <w:t>– Skarbnika Gminy</w:t>
      </w:r>
      <w:r w:rsidR="0078469A">
        <w:rPr>
          <w:rFonts w:ascii="Times New Roman" w:hAnsi="Times New Roman" w:cs="Times New Roman"/>
        </w:rPr>
        <w:t xml:space="preserve"> </w:t>
      </w:r>
    </w:p>
    <w:p w:rsidR="00103270" w:rsidRPr="00DB0B1A" w:rsidRDefault="00103270" w:rsidP="00103270">
      <w:pPr>
        <w:spacing w:line="360" w:lineRule="auto"/>
        <w:ind w:right="214"/>
        <w:jc w:val="both"/>
        <w:rPr>
          <w:rFonts w:ascii="Times New Roman" w:hAnsi="Times New Roman" w:cs="Times New Roman"/>
        </w:rPr>
      </w:pPr>
      <w:r w:rsidRPr="00DB0B1A">
        <w:rPr>
          <w:rFonts w:ascii="Times New Roman" w:hAnsi="Times New Roman" w:cs="Times New Roman"/>
        </w:rPr>
        <w:t xml:space="preserve">zwaną w dalszej  części umowy </w:t>
      </w:r>
      <w:r w:rsidRPr="00DB0B1A">
        <w:rPr>
          <w:rFonts w:ascii="Times New Roman" w:hAnsi="Times New Roman" w:cs="Times New Roman"/>
          <w:b/>
        </w:rPr>
        <w:t>Zamawiającym,</w:t>
      </w:r>
      <w:r w:rsidRPr="00DB0B1A">
        <w:rPr>
          <w:rFonts w:ascii="Times New Roman" w:hAnsi="Times New Roman" w:cs="Times New Roman"/>
        </w:rPr>
        <w:t xml:space="preserve"> </w:t>
      </w:r>
    </w:p>
    <w:p w:rsidR="00103270" w:rsidRPr="00DB0B1A" w:rsidRDefault="00103270" w:rsidP="00103270">
      <w:pPr>
        <w:shd w:val="clear" w:color="auto" w:fill="FFFFFF"/>
        <w:spacing w:line="360" w:lineRule="auto"/>
        <w:jc w:val="both"/>
        <w:rPr>
          <w:rFonts w:ascii="Times New Roman" w:hAnsi="Times New Roman" w:cs="Times New Roman"/>
          <w:b/>
          <w:color w:val="000000"/>
        </w:rPr>
      </w:pPr>
    </w:p>
    <w:p w:rsidR="00103270" w:rsidRPr="00DB0B1A" w:rsidRDefault="00103270" w:rsidP="00103270">
      <w:pPr>
        <w:shd w:val="clear" w:color="auto" w:fill="FFFFFF"/>
        <w:spacing w:line="360" w:lineRule="auto"/>
        <w:jc w:val="both"/>
        <w:rPr>
          <w:rFonts w:ascii="Times New Roman" w:hAnsi="Times New Roman" w:cs="Times New Roman"/>
        </w:rPr>
      </w:pPr>
      <w:r w:rsidRPr="00DB0B1A">
        <w:rPr>
          <w:rFonts w:ascii="Times New Roman" w:hAnsi="Times New Roman" w:cs="Times New Roman"/>
          <w:b/>
          <w:color w:val="000000"/>
        </w:rPr>
        <w:t>a</w:t>
      </w:r>
    </w:p>
    <w:p w:rsidR="00103270" w:rsidRPr="00DB0B1A" w:rsidRDefault="00103270" w:rsidP="00103270">
      <w:pPr>
        <w:shd w:val="clear" w:color="auto" w:fill="FFFFFF"/>
        <w:spacing w:line="360" w:lineRule="auto"/>
        <w:ind w:left="14"/>
        <w:rPr>
          <w:rFonts w:ascii="Times New Roman" w:hAnsi="Times New Roman" w:cs="Times New Roman"/>
        </w:rPr>
      </w:pPr>
      <w:r w:rsidRPr="00DB0B1A">
        <w:rPr>
          <w:rFonts w:ascii="Times New Roman" w:hAnsi="Times New Roman" w:cs="Times New Roman"/>
          <w:color w:val="000000"/>
        </w:rPr>
        <w:t>..................................................................................................................... z siedzibą w ...................................</w:t>
      </w:r>
    </w:p>
    <w:p w:rsidR="00103270" w:rsidRPr="00DB0B1A" w:rsidRDefault="00103270" w:rsidP="00103270">
      <w:pPr>
        <w:shd w:val="clear" w:color="auto" w:fill="FFFFFF"/>
        <w:spacing w:line="360" w:lineRule="auto"/>
        <w:ind w:left="14"/>
        <w:rPr>
          <w:rFonts w:ascii="Times New Roman" w:hAnsi="Times New Roman" w:cs="Times New Roman"/>
        </w:rPr>
      </w:pPr>
      <w:r w:rsidRPr="00DB0B1A">
        <w:rPr>
          <w:rFonts w:ascii="Times New Roman" w:hAnsi="Times New Roman" w:cs="Times New Roman"/>
          <w:color w:val="000000"/>
        </w:rPr>
        <w:t>ul. ....................................................................................... reprezentowanym przez:</w:t>
      </w:r>
    </w:p>
    <w:p w:rsidR="00103270" w:rsidRPr="00DB0B1A" w:rsidRDefault="00103270" w:rsidP="00103270">
      <w:pPr>
        <w:numPr>
          <w:ilvl w:val="0"/>
          <w:numId w:val="2"/>
        </w:numPr>
        <w:shd w:val="clear" w:color="auto" w:fill="FFFFFF"/>
        <w:tabs>
          <w:tab w:val="left" w:pos="284"/>
        </w:tabs>
        <w:spacing w:line="360" w:lineRule="auto"/>
        <w:ind w:hanging="1364"/>
        <w:rPr>
          <w:rFonts w:ascii="Times New Roman" w:hAnsi="Times New Roman" w:cs="Times New Roman"/>
        </w:rPr>
      </w:pPr>
      <w:r w:rsidRPr="00DB0B1A">
        <w:rPr>
          <w:rFonts w:ascii="Times New Roman" w:hAnsi="Times New Roman" w:cs="Times New Roman"/>
          <w:color w:val="000000"/>
          <w:lang w:val="de-DE"/>
        </w:rPr>
        <w:t>.................................................................</w:t>
      </w:r>
    </w:p>
    <w:p w:rsidR="00103270" w:rsidRPr="00DB0B1A" w:rsidRDefault="00103270" w:rsidP="00103270">
      <w:pPr>
        <w:numPr>
          <w:ilvl w:val="0"/>
          <w:numId w:val="2"/>
        </w:numPr>
        <w:shd w:val="clear" w:color="auto" w:fill="FFFFFF"/>
        <w:tabs>
          <w:tab w:val="left" w:pos="284"/>
        </w:tabs>
        <w:spacing w:line="360" w:lineRule="auto"/>
        <w:ind w:hanging="1364"/>
        <w:rPr>
          <w:rFonts w:ascii="Times New Roman" w:hAnsi="Times New Roman" w:cs="Times New Roman"/>
        </w:rPr>
      </w:pPr>
      <w:r w:rsidRPr="00DB0B1A">
        <w:rPr>
          <w:rFonts w:ascii="Times New Roman" w:hAnsi="Times New Roman" w:cs="Times New Roman"/>
          <w:color w:val="000000"/>
          <w:lang w:val="de-DE"/>
        </w:rPr>
        <w:t>.................................................................</w:t>
      </w:r>
    </w:p>
    <w:p w:rsidR="00103270" w:rsidRPr="00DB0B1A" w:rsidRDefault="00103270" w:rsidP="00103270">
      <w:pPr>
        <w:shd w:val="clear" w:color="auto" w:fill="FFFFFF"/>
        <w:spacing w:line="360" w:lineRule="auto"/>
        <w:ind w:left="10"/>
        <w:rPr>
          <w:rFonts w:ascii="Times New Roman" w:hAnsi="Times New Roman" w:cs="Times New Roman"/>
        </w:rPr>
      </w:pPr>
      <w:r w:rsidRPr="00DB0B1A">
        <w:rPr>
          <w:rFonts w:ascii="Times New Roman" w:hAnsi="Times New Roman" w:cs="Times New Roman"/>
          <w:color w:val="000000"/>
          <w:lang w:val="de-DE"/>
        </w:rPr>
        <w:t>NIP......................................   REGON.............................................   KRS........................................</w:t>
      </w:r>
    </w:p>
    <w:p w:rsidR="00103270" w:rsidRPr="00DB0B1A" w:rsidRDefault="00103270" w:rsidP="00103270">
      <w:pPr>
        <w:shd w:val="clear" w:color="auto" w:fill="FFFFFF"/>
        <w:spacing w:line="360" w:lineRule="auto"/>
        <w:rPr>
          <w:rFonts w:ascii="Times New Roman" w:hAnsi="Times New Roman" w:cs="Times New Roman"/>
        </w:rPr>
      </w:pPr>
      <w:r w:rsidRPr="00DB0B1A">
        <w:rPr>
          <w:rFonts w:ascii="Times New Roman" w:hAnsi="Times New Roman" w:cs="Times New Roman"/>
          <w:color w:val="000000"/>
        </w:rPr>
        <w:t xml:space="preserve">zwanym dalej </w:t>
      </w:r>
      <w:r w:rsidRPr="00DB0B1A">
        <w:rPr>
          <w:rFonts w:ascii="Times New Roman" w:hAnsi="Times New Roman" w:cs="Times New Roman"/>
          <w:b/>
          <w:color w:val="000000"/>
        </w:rPr>
        <w:t>„Wykonawcą"</w:t>
      </w:r>
      <w:r w:rsidRPr="00DB0B1A">
        <w:rPr>
          <w:rFonts w:ascii="Times New Roman" w:hAnsi="Times New Roman" w:cs="Times New Roman"/>
          <w:color w:val="000000"/>
        </w:rPr>
        <w:t xml:space="preserve">                                                                         </w:t>
      </w:r>
    </w:p>
    <w:p w:rsidR="00103270" w:rsidRDefault="00103270" w:rsidP="00103270">
      <w:pPr>
        <w:shd w:val="clear" w:color="auto" w:fill="FFFFFF"/>
        <w:spacing w:line="360" w:lineRule="auto"/>
        <w:jc w:val="both"/>
        <w:rPr>
          <w:rFonts w:ascii="Times New Roman" w:hAnsi="Times New Roman" w:cs="Times New Roman"/>
          <w:color w:val="000000"/>
        </w:rPr>
      </w:pPr>
      <w:r w:rsidRPr="00DB0B1A">
        <w:rPr>
          <w:rFonts w:ascii="Times New Roman" w:hAnsi="Times New Roman" w:cs="Times New Roman"/>
          <w:color w:val="000000"/>
        </w:rPr>
        <w:t>w wyniku przeprowadzonego postępowania o udzielenie zamówienia publicznego w trybie podstawowym</w:t>
      </w:r>
      <w:r>
        <w:rPr>
          <w:rFonts w:ascii="Times New Roman" w:hAnsi="Times New Roman" w:cs="Times New Roman"/>
          <w:color w:val="000000"/>
        </w:rPr>
        <w:t xml:space="preserve"> bez prowadzenia negocjacji,</w:t>
      </w:r>
      <w:r w:rsidRPr="00DB0B1A">
        <w:rPr>
          <w:rFonts w:ascii="Times New Roman" w:hAnsi="Times New Roman" w:cs="Times New Roman"/>
          <w:color w:val="000000"/>
        </w:rPr>
        <w:t xml:space="preserve"> na podstawie art. 275 ust.1 ustawy z 11 września 2019 r. – Prawo zamówień publicznych (</w:t>
      </w:r>
      <w:r>
        <w:rPr>
          <w:rFonts w:ascii="Times New Roman" w:hAnsi="Times New Roman" w:cs="Times New Roman"/>
          <w:color w:val="000000"/>
        </w:rPr>
        <w:t>t.j. Dz.U z 2021 poz. 1129 ze zm.)</w:t>
      </w:r>
      <w:r w:rsidRPr="00DB0B1A">
        <w:rPr>
          <w:rFonts w:ascii="Times New Roman" w:hAnsi="Times New Roman" w:cs="Times New Roman"/>
          <w:color w:val="000000"/>
        </w:rPr>
        <w:t xml:space="preserve"> została zawarta umowa o następującej treści:</w:t>
      </w:r>
    </w:p>
    <w:p w:rsidR="00103270" w:rsidRDefault="00103270" w:rsidP="00103270">
      <w:pPr>
        <w:shd w:val="clear" w:color="auto" w:fill="FFFFFF"/>
        <w:spacing w:line="360" w:lineRule="auto"/>
        <w:jc w:val="both"/>
        <w:rPr>
          <w:rFonts w:ascii="Times New Roman" w:hAnsi="Times New Roman" w:cs="Times New Roman"/>
          <w:color w:val="000000"/>
        </w:rPr>
      </w:pPr>
    </w:p>
    <w:p w:rsidR="00103270" w:rsidRPr="00103270" w:rsidRDefault="00103270" w:rsidP="00103270">
      <w:pPr>
        <w:shd w:val="clear" w:color="auto" w:fill="FFFFFF"/>
        <w:ind w:left="4150" w:right="4145"/>
        <w:jc w:val="center"/>
        <w:rPr>
          <w:rFonts w:ascii="Times New Roman" w:hAnsi="Times New Roman" w:cs="Times New Roman"/>
        </w:rPr>
      </w:pPr>
      <w:r w:rsidRPr="00103270">
        <w:rPr>
          <w:rFonts w:ascii="Times New Roman" w:hAnsi="Times New Roman" w:cs="Times New Roman"/>
          <w:b/>
          <w:bCs/>
        </w:rPr>
        <w:t>§ 1</w:t>
      </w:r>
    </w:p>
    <w:p w:rsidR="00103270" w:rsidRDefault="00103270" w:rsidP="00103270">
      <w:pPr>
        <w:pStyle w:val="Nagwek6"/>
        <w:spacing w:before="0" w:line="360" w:lineRule="auto"/>
        <w:jc w:val="center"/>
        <w:rPr>
          <w:i w:val="0"/>
          <w:color w:val="auto"/>
        </w:rPr>
      </w:pPr>
      <w:r w:rsidRPr="00103270">
        <w:rPr>
          <w:i w:val="0"/>
          <w:color w:val="auto"/>
        </w:rPr>
        <w:t>Przedmiot umowy</w:t>
      </w:r>
    </w:p>
    <w:p w:rsidR="00103270" w:rsidRPr="00103270" w:rsidRDefault="00103270" w:rsidP="00103270">
      <w:pPr>
        <w:pStyle w:val="Akapitzlist"/>
      </w:pPr>
    </w:p>
    <w:p w:rsidR="00103270" w:rsidRDefault="00103270" w:rsidP="00103270">
      <w:pPr>
        <w:widowControl/>
        <w:numPr>
          <w:ilvl w:val="0"/>
          <w:numId w:val="3"/>
        </w:numPr>
        <w:suppressAutoHyphens w:val="0"/>
        <w:autoSpaceDE/>
        <w:spacing w:line="360" w:lineRule="auto"/>
        <w:ind w:left="284" w:hanging="284"/>
        <w:jc w:val="both"/>
        <w:rPr>
          <w:rFonts w:ascii="Times New Roman" w:hAnsi="Times New Roman" w:cs="Times New Roman"/>
          <w:color w:val="000000"/>
          <w:lang w:eastAsia="pl-PL"/>
        </w:rPr>
      </w:pPr>
      <w:r>
        <w:rPr>
          <w:rFonts w:ascii="Times New Roman" w:hAnsi="Times New Roman" w:cs="Times New Roman"/>
          <w:color w:val="000000"/>
          <w:lang w:eastAsia="pl-PL"/>
        </w:rPr>
        <w:t>Zamawiający zleca, a Wykonawca podejmuje się wykonania ogrodzenia przy Szkole Podstawowej w Brud</w:t>
      </w:r>
      <w:r w:rsidR="007B5568">
        <w:rPr>
          <w:rFonts w:ascii="Times New Roman" w:hAnsi="Times New Roman" w:cs="Times New Roman"/>
          <w:color w:val="000000"/>
          <w:lang w:eastAsia="pl-PL"/>
        </w:rPr>
        <w:t>zeniu Dużym, w ramach zadania „</w:t>
      </w:r>
      <w:r>
        <w:rPr>
          <w:rFonts w:ascii="Times New Roman" w:hAnsi="Times New Roman" w:cs="Times New Roman"/>
          <w:color w:val="000000"/>
          <w:lang w:eastAsia="pl-PL"/>
        </w:rPr>
        <w:t>Wykonanie ogrodzenia przy Szkole Podstawowej w Brudzeniu Dużym i Sikorzu”.</w:t>
      </w:r>
      <w:bookmarkStart w:id="0" w:name="_GoBack"/>
      <w:bookmarkEnd w:id="0"/>
    </w:p>
    <w:p w:rsidR="00103270" w:rsidRDefault="00103270" w:rsidP="00103270">
      <w:pPr>
        <w:widowControl/>
        <w:numPr>
          <w:ilvl w:val="0"/>
          <w:numId w:val="3"/>
        </w:numPr>
        <w:suppressAutoHyphens w:val="0"/>
        <w:autoSpaceDE/>
        <w:spacing w:line="360" w:lineRule="auto"/>
        <w:ind w:left="284" w:hanging="284"/>
        <w:jc w:val="both"/>
        <w:rPr>
          <w:rFonts w:ascii="Times New Roman" w:hAnsi="Times New Roman" w:cs="Times New Roman"/>
          <w:color w:val="000000"/>
          <w:lang w:eastAsia="pl-PL"/>
        </w:rPr>
      </w:pPr>
      <w:r>
        <w:rPr>
          <w:rFonts w:ascii="Times New Roman" w:hAnsi="Times New Roman" w:cs="Times New Roman"/>
          <w:color w:val="000000"/>
        </w:rPr>
        <w:t xml:space="preserve">Szczegółowy zakres robót będących przedmiotem zamówienia </w:t>
      </w:r>
      <w:r w:rsidRPr="00DB0B1A">
        <w:rPr>
          <w:rFonts w:ascii="Times New Roman" w:hAnsi="Times New Roman" w:cs="Times New Roman"/>
          <w:color w:val="000000"/>
        </w:rPr>
        <w:t>zawiera przedmiar</w:t>
      </w:r>
      <w:r>
        <w:rPr>
          <w:rFonts w:ascii="Times New Roman" w:hAnsi="Times New Roman" w:cs="Times New Roman"/>
          <w:color w:val="000000"/>
        </w:rPr>
        <w:t xml:space="preserve"> robót, dokumentacja projektowa oraz </w:t>
      </w:r>
      <w:r w:rsidRPr="00DB0B1A">
        <w:rPr>
          <w:rFonts w:ascii="Times New Roman" w:hAnsi="Times New Roman" w:cs="Times New Roman"/>
          <w:color w:val="000000"/>
        </w:rPr>
        <w:t>specyfikacje techniczne wykonania i odbioru robót budowlanych dotyczące przedmiotu niniejszej umowy.</w:t>
      </w:r>
    </w:p>
    <w:p w:rsidR="00103270" w:rsidRDefault="00103270" w:rsidP="00103270">
      <w:pPr>
        <w:widowControl/>
        <w:numPr>
          <w:ilvl w:val="0"/>
          <w:numId w:val="3"/>
        </w:numPr>
        <w:suppressAutoHyphens w:val="0"/>
        <w:autoSpaceDE/>
        <w:spacing w:line="360" w:lineRule="auto"/>
        <w:ind w:left="284" w:hanging="284"/>
        <w:jc w:val="both"/>
        <w:rPr>
          <w:rFonts w:ascii="Times New Roman" w:hAnsi="Times New Roman" w:cs="Times New Roman"/>
          <w:color w:val="000000"/>
          <w:lang w:eastAsia="pl-PL"/>
        </w:rPr>
      </w:pPr>
      <w:r w:rsidRPr="00103270">
        <w:rPr>
          <w:rFonts w:ascii="Times New Roman" w:hAnsi="Times New Roman" w:cs="Times New Roman"/>
          <w:color w:val="000000"/>
        </w:rPr>
        <w:t>Wykonawca zobowiązuje się do wykonania przedmiotu umowy zgodnie  z zasadami wiedzy technicznej i sztuki budowlanej, obowiązującymi przepisami i polskimi normami oraz zobowiązuje się do oddania przedmiotu niniejszej umowy Zamawiającemu w terminie w niej uzgodnionym</w:t>
      </w:r>
      <w:r>
        <w:rPr>
          <w:rFonts w:ascii="Times New Roman" w:hAnsi="Times New Roman" w:cs="Times New Roman"/>
          <w:color w:val="000000"/>
        </w:rPr>
        <w:t>.</w:t>
      </w:r>
    </w:p>
    <w:p w:rsidR="00103270" w:rsidRDefault="00103270" w:rsidP="00103270">
      <w:pPr>
        <w:widowControl/>
        <w:suppressAutoHyphens w:val="0"/>
        <w:autoSpaceDE/>
        <w:spacing w:line="360" w:lineRule="auto"/>
        <w:jc w:val="both"/>
        <w:rPr>
          <w:rFonts w:ascii="Times New Roman" w:hAnsi="Times New Roman" w:cs="Times New Roman"/>
          <w:color w:val="000000"/>
          <w:lang w:eastAsia="pl-PL"/>
        </w:rPr>
      </w:pPr>
    </w:p>
    <w:p w:rsidR="00CA3CFC" w:rsidRPr="00DB0B1A" w:rsidRDefault="00CA3CFC" w:rsidP="00CA3CFC">
      <w:pPr>
        <w:shd w:val="clear" w:color="auto" w:fill="FFFFFF"/>
        <w:spacing w:line="360" w:lineRule="auto"/>
        <w:ind w:right="-17"/>
        <w:jc w:val="center"/>
        <w:rPr>
          <w:rFonts w:ascii="Times New Roman" w:hAnsi="Times New Roman" w:cs="Times New Roman"/>
        </w:rPr>
      </w:pPr>
      <w:r w:rsidRPr="00DB0B1A">
        <w:rPr>
          <w:rFonts w:ascii="Times New Roman" w:hAnsi="Times New Roman" w:cs="Times New Roman"/>
          <w:b/>
          <w:bCs/>
          <w:color w:val="000000"/>
        </w:rPr>
        <w:t>§ 2</w:t>
      </w:r>
    </w:p>
    <w:p w:rsidR="00CA3CFC" w:rsidRDefault="00CA3CFC" w:rsidP="00CA3CFC">
      <w:pPr>
        <w:shd w:val="clear" w:color="auto" w:fill="FFFFFF"/>
        <w:spacing w:line="360" w:lineRule="auto"/>
        <w:ind w:right="-17"/>
        <w:jc w:val="center"/>
        <w:rPr>
          <w:rFonts w:ascii="Times New Roman" w:hAnsi="Times New Roman" w:cs="Times New Roman"/>
          <w:b/>
          <w:bCs/>
          <w:color w:val="000000"/>
        </w:rPr>
      </w:pPr>
      <w:r w:rsidRPr="00DB0B1A">
        <w:rPr>
          <w:rFonts w:ascii="Times New Roman" w:hAnsi="Times New Roman" w:cs="Times New Roman"/>
          <w:b/>
          <w:bCs/>
          <w:color w:val="000000"/>
        </w:rPr>
        <w:t>Obowiązki stron</w:t>
      </w:r>
    </w:p>
    <w:p w:rsidR="00CA3CFC" w:rsidRPr="00CA3CFC" w:rsidRDefault="00CA3CFC" w:rsidP="00CA3CFC">
      <w:pPr>
        <w:pStyle w:val="Akapitzlist"/>
        <w:numPr>
          <w:ilvl w:val="0"/>
          <w:numId w:val="4"/>
        </w:numPr>
        <w:shd w:val="clear" w:color="auto" w:fill="FFFFFF"/>
        <w:spacing w:line="360" w:lineRule="auto"/>
        <w:ind w:right="-17"/>
        <w:rPr>
          <w:rFonts w:ascii="Times New Roman" w:hAnsi="Times New Roman" w:cs="Times New Roman"/>
          <w:b/>
          <w:bCs/>
          <w:color w:val="000000"/>
        </w:rPr>
      </w:pPr>
      <w:r w:rsidRPr="00CA3CFC">
        <w:rPr>
          <w:rFonts w:ascii="Times New Roman" w:hAnsi="Times New Roman" w:cs="Times New Roman"/>
          <w:b/>
          <w:bCs/>
          <w:color w:val="000000"/>
        </w:rPr>
        <w:t>Obowiązki Zamawiającego:</w:t>
      </w:r>
    </w:p>
    <w:p w:rsidR="00CA3CFC" w:rsidRPr="00DB0B1A" w:rsidRDefault="00CA3CFC" w:rsidP="00CA3CFC">
      <w:pPr>
        <w:shd w:val="clear" w:color="auto" w:fill="FFFFFF"/>
        <w:spacing w:line="360" w:lineRule="auto"/>
        <w:ind w:left="709" w:hanging="349"/>
        <w:jc w:val="both"/>
        <w:rPr>
          <w:rFonts w:ascii="Times New Roman" w:hAnsi="Times New Roman" w:cs="Times New Roman"/>
          <w:color w:val="000000"/>
        </w:rPr>
      </w:pPr>
      <w:r w:rsidRPr="00DB0B1A">
        <w:rPr>
          <w:rFonts w:ascii="Times New Roman" w:hAnsi="Times New Roman" w:cs="Times New Roman"/>
          <w:bCs/>
          <w:color w:val="000000"/>
        </w:rPr>
        <w:t>1)</w:t>
      </w:r>
      <w:r w:rsidRPr="00DB0B1A">
        <w:rPr>
          <w:rFonts w:ascii="Times New Roman" w:hAnsi="Times New Roman" w:cs="Times New Roman"/>
        </w:rPr>
        <w:t xml:space="preserve"> </w:t>
      </w:r>
      <w:r w:rsidRPr="00DB0B1A">
        <w:rPr>
          <w:rFonts w:ascii="Times New Roman" w:hAnsi="Times New Roman" w:cs="Times New Roman"/>
          <w:color w:val="000000"/>
        </w:rPr>
        <w:t xml:space="preserve">Dostarczenie Wykonawcy, w jednym </w:t>
      </w:r>
      <w:r w:rsidRPr="00DB0B1A">
        <w:rPr>
          <w:rFonts w:ascii="Times New Roman" w:hAnsi="Times New Roman" w:cs="Times New Roman"/>
        </w:rPr>
        <w:t>egzemplarzu w formie papierowej</w:t>
      </w:r>
      <w:r w:rsidRPr="00DB0B1A">
        <w:rPr>
          <w:rFonts w:ascii="Times New Roman" w:hAnsi="Times New Roman" w:cs="Times New Roman"/>
          <w:color w:val="FF0000"/>
        </w:rPr>
        <w:t xml:space="preserve"> </w:t>
      </w:r>
      <w:r w:rsidRPr="00DB0B1A">
        <w:rPr>
          <w:rFonts w:ascii="Times New Roman" w:hAnsi="Times New Roman" w:cs="Times New Roman"/>
          <w:color w:val="000000"/>
        </w:rPr>
        <w:t xml:space="preserve">dokumentacji projektowej </w:t>
      </w:r>
      <w:r w:rsidRPr="00DB0B1A">
        <w:rPr>
          <w:rFonts w:ascii="Times New Roman" w:hAnsi="Times New Roman" w:cs="Times New Roman"/>
          <w:color w:val="000000"/>
        </w:rPr>
        <w:lastRenderedPageBreak/>
        <w:t>i specyfikacji technicznych wykonania i odbioru robót budowlanych, obejmujących przedmiot niniejszej umowy.</w:t>
      </w:r>
    </w:p>
    <w:p w:rsidR="00CA3CFC" w:rsidRPr="00DB0B1A" w:rsidRDefault="00CA3CFC" w:rsidP="00CA3CFC">
      <w:pPr>
        <w:shd w:val="clear" w:color="auto" w:fill="FFFFFF"/>
        <w:spacing w:line="360" w:lineRule="auto"/>
        <w:ind w:left="709" w:hanging="349"/>
        <w:jc w:val="both"/>
        <w:rPr>
          <w:rFonts w:ascii="Times New Roman" w:hAnsi="Times New Roman" w:cs="Times New Roman"/>
        </w:rPr>
      </w:pPr>
      <w:r w:rsidRPr="00DB0B1A">
        <w:rPr>
          <w:rFonts w:ascii="Times New Roman" w:hAnsi="Times New Roman" w:cs="Times New Roman"/>
          <w:color w:val="000000"/>
        </w:rPr>
        <w:t xml:space="preserve"> 2) </w:t>
      </w:r>
      <w:r w:rsidRPr="00DB0B1A">
        <w:rPr>
          <w:rFonts w:ascii="Times New Roman" w:hAnsi="Times New Roman" w:cs="Times New Roman"/>
        </w:rPr>
        <w:t xml:space="preserve">Przekazanie placu budowy </w:t>
      </w:r>
    </w:p>
    <w:p w:rsidR="00CA3CFC" w:rsidRPr="00DB0B1A" w:rsidRDefault="00CA3CFC" w:rsidP="00CA3CFC">
      <w:pPr>
        <w:tabs>
          <w:tab w:val="num" w:pos="567"/>
        </w:tabs>
        <w:spacing w:line="360" w:lineRule="auto"/>
        <w:ind w:left="426"/>
        <w:jc w:val="both"/>
        <w:rPr>
          <w:rFonts w:ascii="Times New Roman" w:hAnsi="Times New Roman" w:cs="Times New Roman"/>
          <w:bCs/>
        </w:rPr>
      </w:pPr>
      <w:r>
        <w:rPr>
          <w:rFonts w:ascii="Times New Roman" w:hAnsi="Times New Roman" w:cs="Times New Roman"/>
          <w:bCs/>
        </w:rPr>
        <w:t>3</w:t>
      </w:r>
      <w:r w:rsidRPr="00DB0B1A">
        <w:rPr>
          <w:rFonts w:ascii="Times New Roman" w:hAnsi="Times New Roman" w:cs="Times New Roman"/>
          <w:bCs/>
        </w:rPr>
        <w:t xml:space="preserve">) </w:t>
      </w:r>
      <w:r w:rsidRPr="00DB0B1A">
        <w:rPr>
          <w:rFonts w:ascii="Times New Roman" w:hAnsi="Times New Roman" w:cs="Times New Roman"/>
          <w:color w:val="000000"/>
        </w:rPr>
        <w:t>Zapewnienie bieżącego nadzoru inwestorskiego i autorskiego.</w:t>
      </w:r>
    </w:p>
    <w:p w:rsidR="00CA3CFC" w:rsidRDefault="00CA3CFC" w:rsidP="00CA3CFC">
      <w:pPr>
        <w:tabs>
          <w:tab w:val="num" w:pos="567"/>
        </w:tabs>
        <w:spacing w:line="360" w:lineRule="auto"/>
        <w:ind w:left="426"/>
        <w:jc w:val="both"/>
        <w:rPr>
          <w:rFonts w:ascii="Times New Roman" w:hAnsi="Times New Roman" w:cs="Times New Roman"/>
          <w:color w:val="000000"/>
        </w:rPr>
      </w:pPr>
      <w:r>
        <w:rPr>
          <w:rFonts w:ascii="Times New Roman" w:hAnsi="Times New Roman" w:cs="Times New Roman"/>
          <w:bCs/>
        </w:rPr>
        <w:t>4</w:t>
      </w:r>
      <w:r w:rsidRPr="00DB0B1A">
        <w:rPr>
          <w:rFonts w:ascii="Times New Roman" w:hAnsi="Times New Roman" w:cs="Times New Roman"/>
          <w:bCs/>
        </w:rPr>
        <w:t xml:space="preserve">) </w:t>
      </w:r>
      <w:r w:rsidRPr="00DB0B1A">
        <w:rPr>
          <w:rFonts w:ascii="Times New Roman" w:hAnsi="Times New Roman" w:cs="Times New Roman"/>
          <w:color w:val="000000"/>
        </w:rPr>
        <w:t>Terminowa zapłata wynagrodzenia za wykonane i odebrane prace.</w:t>
      </w:r>
    </w:p>
    <w:p w:rsidR="00CA3CFC" w:rsidRDefault="00CA3CFC" w:rsidP="00CA3CFC">
      <w:pPr>
        <w:tabs>
          <w:tab w:val="num" w:pos="567"/>
        </w:tabs>
        <w:spacing w:line="360" w:lineRule="auto"/>
        <w:ind w:left="426"/>
        <w:jc w:val="both"/>
        <w:rPr>
          <w:rFonts w:ascii="Times New Roman" w:hAnsi="Times New Roman" w:cs="Times New Roman"/>
          <w:color w:val="000000"/>
        </w:rPr>
      </w:pPr>
    </w:p>
    <w:p w:rsidR="00CA3CFC" w:rsidRPr="00DB0B1A" w:rsidRDefault="00CA3CFC" w:rsidP="00CA3CFC">
      <w:pPr>
        <w:pStyle w:val="Tekstpodstawowywcity"/>
        <w:spacing w:line="360" w:lineRule="auto"/>
        <w:ind w:left="284" w:hanging="284"/>
        <w:jc w:val="both"/>
        <w:rPr>
          <w:b/>
          <w:bCs/>
        </w:rPr>
      </w:pPr>
      <w:r w:rsidRPr="00CA3CFC">
        <w:rPr>
          <w:bCs/>
        </w:rPr>
        <w:t xml:space="preserve">2. </w:t>
      </w:r>
      <w:r w:rsidRPr="00DB0B1A">
        <w:rPr>
          <w:b/>
          <w:bCs/>
        </w:rPr>
        <w:t>Obowiązki Wykonawcy:</w:t>
      </w:r>
    </w:p>
    <w:p w:rsidR="00CA3CFC" w:rsidRPr="00DB0B1A" w:rsidRDefault="00CA3CFC" w:rsidP="00CA3CFC">
      <w:pPr>
        <w:pStyle w:val="Tekstpodstawowywcity"/>
        <w:spacing w:line="360" w:lineRule="auto"/>
        <w:ind w:hanging="284"/>
        <w:jc w:val="both"/>
      </w:pPr>
      <w:r w:rsidRPr="00DB0B1A">
        <w:rPr>
          <w:bCs/>
        </w:rPr>
        <w:t>1)</w:t>
      </w:r>
      <w:r w:rsidRPr="00DB0B1A">
        <w:rPr>
          <w:b/>
          <w:bCs/>
        </w:rPr>
        <w:t xml:space="preserve"> </w:t>
      </w:r>
      <w:r w:rsidRPr="00DB0B1A">
        <w:t>Prawidłowe wykonanie wszystkich robót związanych z realizacją przedmiotu umowy, zgodnie z warunkami umowy, dokumentacją projektową, specyfikacjami technicznymi wykonania i odbioru robót budowlanych, oraz z aktualnie obowiązującymi normami i przepisami techniczno-budowlanymi, a także zasadami wiedzy technicznej i sztuką budowlaną.</w:t>
      </w:r>
    </w:p>
    <w:p w:rsidR="00CA3CFC" w:rsidRPr="00E02182" w:rsidRDefault="00CA3CFC" w:rsidP="00CA3CFC">
      <w:pPr>
        <w:pStyle w:val="Tekstpodstawowywcity"/>
        <w:spacing w:line="360" w:lineRule="auto"/>
        <w:ind w:hanging="284"/>
        <w:jc w:val="both"/>
      </w:pPr>
      <w:r>
        <w:t>2</w:t>
      </w:r>
      <w:r w:rsidRPr="00DB0B1A">
        <w:t xml:space="preserve">) Przejęcia placu budowy od Zamawiającego. </w:t>
      </w:r>
    </w:p>
    <w:p w:rsidR="00CA3CFC" w:rsidRPr="00DB0B1A" w:rsidRDefault="00CA3CFC" w:rsidP="00CA3CFC">
      <w:pPr>
        <w:pStyle w:val="Tekstpodstawowywcity"/>
        <w:spacing w:line="360" w:lineRule="auto"/>
        <w:ind w:hanging="284"/>
        <w:jc w:val="both"/>
        <w:rPr>
          <w:color w:val="FF0000"/>
        </w:rPr>
      </w:pPr>
      <w:r>
        <w:t>3</w:t>
      </w:r>
      <w:r w:rsidRPr="00DB0B1A">
        <w:t xml:space="preserve">) </w:t>
      </w:r>
      <w:r w:rsidRPr="003C5806">
        <w:rPr>
          <w:color w:val="auto"/>
        </w:rPr>
        <w:t>Zapewnienie o</w:t>
      </w:r>
      <w:r w:rsidR="00A8273D">
        <w:rPr>
          <w:color w:val="auto"/>
        </w:rPr>
        <w:t>becności kierownika budowy</w:t>
      </w:r>
      <w:r w:rsidRPr="003C5806">
        <w:rPr>
          <w:color w:val="auto"/>
        </w:rPr>
        <w:t xml:space="preserve"> z uprawnieniami odpowiednimi do prowadzonych robót</w:t>
      </w:r>
    </w:p>
    <w:p w:rsidR="00CA3CFC" w:rsidRPr="00DB0B1A" w:rsidRDefault="00CA3CFC" w:rsidP="00CA3CFC">
      <w:pPr>
        <w:pStyle w:val="Tekstpodstawowywcity"/>
        <w:spacing w:line="360" w:lineRule="auto"/>
        <w:ind w:hanging="284"/>
        <w:jc w:val="both"/>
      </w:pPr>
      <w:r>
        <w:t>4</w:t>
      </w:r>
      <w:r w:rsidRPr="00DB0B1A">
        <w:t xml:space="preserve">) Zorganizowanie na własny koszt placu budowy, </w:t>
      </w:r>
    </w:p>
    <w:p w:rsidR="00CA3CFC" w:rsidRPr="00DB0B1A" w:rsidRDefault="00CA3CFC" w:rsidP="00CA3CFC">
      <w:pPr>
        <w:numPr>
          <w:ilvl w:val="0"/>
          <w:numId w:val="6"/>
        </w:numPr>
        <w:shd w:val="clear" w:color="auto" w:fill="FFFFFF"/>
        <w:tabs>
          <w:tab w:val="left" w:pos="284"/>
        </w:tabs>
        <w:spacing w:line="360" w:lineRule="auto"/>
        <w:ind w:left="426" w:right="182" w:hanging="284"/>
        <w:jc w:val="both"/>
        <w:rPr>
          <w:rFonts w:ascii="Times New Roman" w:hAnsi="Times New Roman" w:cs="Times New Roman"/>
        </w:rPr>
      </w:pPr>
      <w:r w:rsidRPr="00DB0B1A">
        <w:rPr>
          <w:rFonts w:ascii="Times New Roman" w:hAnsi="Times New Roman" w:cs="Times New Roman"/>
          <w:color w:val="000000"/>
        </w:rPr>
        <w:t>Ponoszenie pełnej odpowiedzialności za teren budowy od chwili przejęcia placu budowy do dnia podpisania protokołu końcowego odbioru robót.</w:t>
      </w:r>
    </w:p>
    <w:p w:rsidR="00CA3CFC" w:rsidRPr="00DB0B1A" w:rsidRDefault="00CA3CFC" w:rsidP="00CA3CFC">
      <w:pPr>
        <w:numPr>
          <w:ilvl w:val="0"/>
          <w:numId w:val="6"/>
        </w:numPr>
        <w:shd w:val="clear" w:color="auto" w:fill="FFFFFF"/>
        <w:tabs>
          <w:tab w:val="left" w:pos="426"/>
        </w:tabs>
        <w:spacing w:line="360" w:lineRule="auto"/>
        <w:ind w:left="426" w:right="181" w:hanging="284"/>
        <w:jc w:val="both"/>
        <w:rPr>
          <w:rFonts w:ascii="Times New Roman" w:hAnsi="Times New Roman" w:cs="Times New Roman"/>
        </w:rPr>
      </w:pPr>
      <w:r w:rsidRPr="00DB0B1A">
        <w:rPr>
          <w:rFonts w:ascii="Times New Roman" w:hAnsi="Times New Roman" w:cs="Times New Roman"/>
          <w:color w:val="000000"/>
        </w:rPr>
        <w:t xml:space="preserve">Likwidacja zaplecza budowy, uporządkowanie terenu budowy oraz terenów sąsiadujących zajętych lub użytkowanych przez Wykonawcę w tym dokonania </w:t>
      </w:r>
      <w:r w:rsidRPr="00DB0B1A">
        <w:rPr>
          <w:rFonts w:ascii="Times New Roman" w:hAnsi="Times New Roman" w:cs="Times New Roman"/>
        </w:rPr>
        <w:t>na własny koszt</w:t>
      </w:r>
      <w:r w:rsidRPr="00DB0B1A">
        <w:rPr>
          <w:rFonts w:ascii="Times New Roman" w:hAnsi="Times New Roman" w:cs="Times New Roman"/>
          <w:color w:val="000000"/>
        </w:rPr>
        <w:t xml:space="preserve"> renowacji zniszczonych lub uszkodzonych w wyniku prowadzonych robót obiektów, fragmentów dróg, nawierzchni lub instalacji.</w:t>
      </w:r>
    </w:p>
    <w:p w:rsidR="00CA3CFC" w:rsidRPr="00DB0B1A" w:rsidRDefault="00CA3CFC" w:rsidP="00CA3CFC">
      <w:pPr>
        <w:numPr>
          <w:ilvl w:val="0"/>
          <w:numId w:val="6"/>
        </w:numPr>
        <w:shd w:val="clear" w:color="auto" w:fill="FFFFFF"/>
        <w:tabs>
          <w:tab w:val="left" w:pos="426"/>
        </w:tabs>
        <w:spacing w:line="360" w:lineRule="auto"/>
        <w:ind w:left="426" w:right="181" w:hanging="284"/>
        <w:jc w:val="both"/>
        <w:rPr>
          <w:rFonts w:ascii="Times New Roman" w:hAnsi="Times New Roman" w:cs="Times New Roman"/>
        </w:rPr>
      </w:pPr>
      <w:r w:rsidRPr="00DB0B1A">
        <w:rPr>
          <w:rFonts w:ascii="Times New Roman" w:hAnsi="Times New Roman" w:cs="Times New Roman"/>
          <w:color w:val="000000"/>
        </w:rPr>
        <w:t xml:space="preserve">Właściwe utrzymanie terenów wokół placu budowy oraz dróg dojazdowych w związku z prowadzoną inwestycją. </w:t>
      </w:r>
    </w:p>
    <w:p w:rsidR="00CA3CFC" w:rsidRPr="00DB0B1A" w:rsidRDefault="00CA3CFC" w:rsidP="00CA3CFC">
      <w:pPr>
        <w:numPr>
          <w:ilvl w:val="0"/>
          <w:numId w:val="6"/>
        </w:numPr>
        <w:shd w:val="clear" w:color="auto" w:fill="FFFFFF"/>
        <w:tabs>
          <w:tab w:val="left" w:pos="426"/>
        </w:tabs>
        <w:spacing w:line="360" w:lineRule="auto"/>
        <w:ind w:left="426" w:right="181" w:hanging="284"/>
        <w:jc w:val="both"/>
        <w:rPr>
          <w:rFonts w:ascii="Times New Roman" w:hAnsi="Times New Roman" w:cs="Times New Roman"/>
        </w:rPr>
      </w:pPr>
      <w:r w:rsidRPr="00DB0B1A">
        <w:rPr>
          <w:rFonts w:ascii="Times New Roman" w:hAnsi="Times New Roman" w:cs="Times New Roman"/>
        </w:rPr>
        <w:t>Wykonanie na własny koszt</w:t>
      </w:r>
      <w:r w:rsidRPr="00DB0B1A">
        <w:rPr>
          <w:rFonts w:ascii="Times New Roman" w:hAnsi="Times New Roman" w:cs="Times New Roman"/>
          <w:color w:val="000000"/>
        </w:rPr>
        <w:t xml:space="preserve"> liczników zużycia wody i energii oraz pokrycia kosztów dostawy wody i energii dla własnych potrzeb w okresie realizacji robót. </w:t>
      </w:r>
    </w:p>
    <w:p w:rsidR="00CA3CFC" w:rsidRPr="00DB0B1A" w:rsidRDefault="00CA3CFC" w:rsidP="00CA3CFC">
      <w:pPr>
        <w:pStyle w:val="Tekstpodstawowy21"/>
        <w:numPr>
          <w:ilvl w:val="0"/>
          <w:numId w:val="6"/>
        </w:numPr>
        <w:tabs>
          <w:tab w:val="left" w:pos="426"/>
        </w:tabs>
        <w:spacing w:line="360" w:lineRule="auto"/>
        <w:ind w:left="426" w:hanging="284"/>
      </w:pPr>
      <w:r w:rsidRPr="00DB0B1A">
        <w:rPr>
          <w:color w:val="000000"/>
        </w:rPr>
        <w:t xml:space="preserve">Zastosowanie materiałów określonych w dokumentacji projektowej oraz w specyfikacjach technicznych wykonania i odbioru robót budowlanych, spełniających wszystkie wymogi określone przepisami prawa. </w:t>
      </w:r>
    </w:p>
    <w:p w:rsidR="00CA3CFC" w:rsidRPr="00DB0B1A" w:rsidRDefault="00CA3CFC" w:rsidP="00CA3CFC">
      <w:pPr>
        <w:pStyle w:val="Tekstpodstawowy21"/>
        <w:numPr>
          <w:ilvl w:val="0"/>
          <w:numId w:val="6"/>
        </w:numPr>
        <w:tabs>
          <w:tab w:val="left" w:pos="567"/>
        </w:tabs>
        <w:spacing w:line="360" w:lineRule="auto"/>
        <w:ind w:left="567" w:hanging="425"/>
      </w:pPr>
      <w:r w:rsidRPr="00DB0B1A">
        <w:rPr>
          <w:color w:val="000000"/>
        </w:rPr>
        <w:t>Dostarczenie niezbędnych dokumentów potwierdzających, że parametry techniczne zas</w:t>
      </w:r>
      <w:r w:rsidR="00A8273D">
        <w:rPr>
          <w:color w:val="000000"/>
        </w:rPr>
        <w:t>tosowanych materiałów</w:t>
      </w:r>
      <w:r w:rsidRPr="00DB0B1A">
        <w:rPr>
          <w:color w:val="000000"/>
        </w:rPr>
        <w:t xml:space="preserve"> spełniają wymagania podane w dokumentacji projektowej i specyfikacjach technicznych wykonania i odbioru robót oraz przywołanych normach, przed ich zabudowaniem, do akceptacji Zamawiającemu. </w:t>
      </w:r>
    </w:p>
    <w:p w:rsidR="00CA3CFC" w:rsidRPr="00DB0B1A" w:rsidRDefault="00CA3CFC" w:rsidP="00CA3CFC">
      <w:pPr>
        <w:pStyle w:val="Tekstpodstawowy21"/>
        <w:numPr>
          <w:ilvl w:val="0"/>
          <w:numId w:val="6"/>
        </w:numPr>
        <w:spacing w:line="360" w:lineRule="auto"/>
        <w:ind w:left="567" w:hanging="425"/>
      </w:pPr>
      <w:r w:rsidRPr="00DB0B1A">
        <w:rPr>
          <w:color w:val="000000"/>
        </w:rPr>
        <w:t xml:space="preserve">Jako wytwarzający odpady - zapewnienie przestrzegania przepisów prawa wynikających z następujących ustaw: </w:t>
      </w:r>
    </w:p>
    <w:p w:rsidR="00CA3CFC" w:rsidRPr="00DB0B1A" w:rsidRDefault="00CA3CFC" w:rsidP="00CA3CFC">
      <w:pPr>
        <w:pStyle w:val="Tekstpodstawowy21"/>
        <w:numPr>
          <w:ilvl w:val="0"/>
          <w:numId w:val="5"/>
        </w:numPr>
        <w:spacing w:line="360" w:lineRule="auto"/>
        <w:ind w:left="993" w:hanging="284"/>
      </w:pPr>
      <w:r w:rsidRPr="00DB0B1A">
        <w:rPr>
          <w:color w:val="000000"/>
        </w:rPr>
        <w:t>Ustawy Prawo ochrony środowiska,</w:t>
      </w:r>
    </w:p>
    <w:p w:rsidR="00CA3CFC" w:rsidRPr="00DB0B1A" w:rsidRDefault="00CA3CFC" w:rsidP="00CA3CFC">
      <w:pPr>
        <w:pStyle w:val="Tekstpodstawowy21"/>
        <w:numPr>
          <w:ilvl w:val="0"/>
          <w:numId w:val="5"/>
        </w:numPr>
        <w:spacing w:line="360" w:lineRule="auto"/>
        <w:ind w:left="993" w:hanging="284"/>
      </w:pPr>
      <w:r w:rsidRPr="00DB0B1A">
        <w:rPr>
          <w:color w:val="000000"/>
        </w:rPr>
        <w:t>Ustawy o odpadach,</w:t>
      </w:r>
    </w:p>
    <w:p w:rsidR="00CA3CFC" w:rsidRPr="00DB0B1A" w:rsidRDefault="00CA3CFC" w:rsidP="00CA3CFC">
      <w:pPr>
        <w:pStyle w:val="Tekstpodstawowy21"/>
        <w:numPr>
          <w:ilvl w:val="0"/>
          <w:numId w:val="5"/>
        </w:numPr>
        <w:spacing w:line="360" w:lineRule="auto"/>
        <w:ind w:left="993" w:hanging="284"/>
      </w:pPr>
      <w:r w:rsidRPr="00DB0B1A">
        <w:rPr>
          <w:color w:val="000000"/>
        </w:rPr>
        <w:t>Ustawy o utrzymaniu czystości i porządku w gminach.</w:t>
      </w:r>
    </w:p>
    <w:p w:rsidR="00CA3CFC" w:rsidRPr="00DB0B1A" w:rsidRDefault="00CA3CFC" w:rsidP="00CA3CFC">
      <w:pPr>
        <w:pStyle w:val="Tekstpodstawowy21"/>
        <w:numPr>
          <w:ilvl w:val="0"/>
          <w:numId w:val="6"/>
        </w:numPr>
        <w:tabs>
          <w:tab w:val="left" w:pos="567"/>
        </w:tabs>
        <w:spacing w:line="360" w:lineRule="auto"/>
        <w:ind w:left="567" w:hanging="425"/>
      </w:pPr>
      <w:r w:rsidRPr="00DB0B1A">
        <w:t xml:space="preserve">Zapewnienie na własny koszt </w:t>
      </w:r>
      <w:r w:rsidRPr="00DB0B1A">
        <w:rPr>
          <w:color w:val="000000"/>
        </w:rPr>
        <w:t>transportu odpadów do miejsca ich wykorzystania lub utylizacji, łącznie z kosztami utylizacji.</w:t>
      </w:r>
    </w:p>
    <w:p w:rsidR="00CA3CFC" w:rsidRPr="00DB0B1A" w:rsidRDefault="00CA3CFC" w:rsidP="00CA3CFC">
      <w:pPr>
        <w:pStyle w:val="Tekstpodstawowy21"/>
        <w:numPr>
          <w:ilvl w:val="0"/>
          <w:numId w:val="6"/>
        </w:numPr>
        <w:tabs>
          <w:tab w:val="left" w:pos="567"/>
        </w:tabs>
        <w:spacing w:line="360" w:lineRule="auto"/>
        <w:ind w:left="567" w:hanging="425"/>
      </w:pPr>
      <w:r w:rsidRPr="00DB0B1A">
        <w:rPr>
          <w:color w:val="000000"/>
        </w:rPr>
        <w:t xml:space="preserve">Prowadzenie geodezyjnej obsługi budowy wraz z naniesieniem zmian powykonawczych do właściwego Zasobu Geodezyjnego </w:t>
      </w:r>
      <w:r w:rsidRPr="00DB0B1A">
        <w:t>na własny koszt</w:t>
      </w:r>
      <w:r w:rsidRPr="00DB0B1A">
        <w:rPr>
          <w:color w:val="000000"/>
        </w:rPr>
        <w:t>.</w:t>
      </w:r>
    </w:p>
    <w:p w:rsidR="00CA3CFC" w:rsidRPr="00DB0B1A" w:rsidRDefault="00CA3CFC" w:rsidP="00CA3CFC">
      <w:pPr>
        <w:pStyle w:val="Tekstpodstawowy21"/>
        <w:numPr>
          <w:ilvl w:val="0"/>
          <w:numId w:val="6"/>
        </w:numPr>
        <w:tabs>
          <w:tab w:val="left" w:pos="567"/>
        </w:tabs>
        <w:spacing w:line="360" w:lineRule="auto"/>
        <w:ind w:left="567" w:hanging="425"/>
      </w:pPr>
      <w:r w:rsidRPr="00DB0B1A">
        <w:rPr>
          <w:color w:val="000000"/>
        </w:rPr>
        <w:t>Opracowanie kompletnej dokumentacji powykonawczej, w formie papierowej, w jednym egzemplarzu wraz z pomiarami geodezyjnymi powykonawczymi i przekazanie jej Zamawiającemu.</w:t>
      </w:r>
      <w:r w:rsidRPr="00DB0B1A">
        <w:rPr>
          <w:color w:val="FF0000"/>
        </w:rPr>
        <w:t xml:space="preserve"> </w:t>
      </w:r>
    </w:p>
    <w:p w:rsidR="00CA3CFC" w:rsidRPr="00DB0B1A" w:rsidRDefault="00CA3CFC" w:rsidP="00CA3CFC">
      <w:pPr>
        <w:pStyle w:val="Tekstpodstawowy21"/>
        <w:numPr>
          <w:ilvl w:val="0"/>
          <w:numId w:val="6"/>
        </w:numPr>
        <w:tabs>
          <w:tab w:val="left" w:pos="567"/>
        </w:tabs>
        <w:spacing w:line="360" w:lineRule="auto"/>
        <w:ind w:left="567" w:hanging="425"/>
      </w:pPr>
      <w:r w:rsidRPr="00DB0B1A">
        <w:rPr>
          <w:color w:val="000000"/>
        </w:rPr>
        <w:lastRenderedPageBreak/>
        <w:t>Koordynacja prac realizowanych przez podwykonawców oraz organizowanie i kierowanie radami budowy w uzgodnieniu z Zamawiającym.</w:t>
      </w:r>
    </w:p>
    <w:p w:rsidR="00CA3CFC" w:rsidRPr="003C5806" w:rsidRDefault="00CA3CFC" w:rsidP="00CA3CFC">
      <w:pPr>
        <w:pStyle w:val="Tekstpodstawowy21"/>
        <w:numPr>
          <w:ilvl w:val="0"/>
          <w:numId w:val="6"/>
        </w:numPr>
        <w:tabs>
          <w:tab w:val="left" w:pos="567"/>
        </w:tabs>
        <w:spacing w:line="360" w:lineRule="auto"/>
        <w:ind w:left="567" w:hanging="425"/>
      </w:pPr>
      <w:r w:rsidRPr="003C5806">
        <w:t>Dostarczenie w terminie 3 dni roboczych od daty podpisania umowy wszystkich dokumentów umożliwiających zgłoszenie robót budowlanych do Powiatowego Inspektora Nadzoru Budowlanego w tym dokumentów potwierdzających uprawnienia osób do kierowania robotami budowlanymi.</w:t>
      </w:r>
    </w:p>
    <w:p w:rsidR="00CA3CFC" w:rsidRPr="00DB0B1A" w:rsidRDefault="00CA3CFC" w:rsidP="00CA3CFC">
      <w:pPr>
        <w:spacing w:line="360" w:lineRule="auto"/>
        <w:ind w:right="351"/>
        <w:jc w:val="both"/>
        <w:rPr>
          <w:rFonts w:ascii="Times New Roman" w:hAnsi="Times New Roman" w:cs="Times New Roman"/>
        </w:rPr>
      </w:pPr>
    </w:p>
    <w:p w:rsidR="00CA3CFC" w:rsidRDefault="00CA3CFC" w:rsidP="00CA3CFC">
      <w:pPr>
        <w:spacing w:line="360" w:lineRule="auto"/>
        <w:ind w:right="351"/>
        <w:jc w:val="both"/>
        <w:rPr>
          <w:rFonts w:ascii="Times New Roman" w:hAnsi="Times New Roman" w:cs="Times New Roman"/>
        </w:rPr>
      </w:pPr>
      <w:r w:rsidRPr="00DB0B1A">
        <w:rPr>
          <w:rFonts w:ascii="Times New Roman" w:hAnsi="Times New Roman" w:cs="Times New Roman"/>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rsidR="00DE4D26" w:rsidRDefault="00DE4D26" w:rsidP="00CA3CFC">
      <w:pPr>
        <w:spacing w:line="360" w:lineRule="auto"/>
        <w:ind w:right="351"/>
        <w:jc w:val="both"/>
        <w:rPr>
          <w:rFonts w:ascii="Times New Roman" w:hAnsi="Times New Roman" w:cs="Times New Roman"/>
        </w:rPr>
      </w:pPr>
    </w:p>
    <w:p w:rsidR="00DE4D26" w:rsidRPr="00DE4D26" w:rsidRDefault="00DE4D26" w:rsidP="00DE4D26">
      <w:pPr>
        <w:pStyle w:val="Nagwek5"/>
        <w:keepLines w:val="0"/>
        <w:numPr>
          <w:ilvl w:val="4"/>
          <w:numId w:val="0"/>
        </w:numPr>
        <w:shd w:val="clear" w:color="auto" w:fill="FFFFFF"/>
        <w:tabs>
          <w:tab w:val="num" w:pos="0"/>
        </w:tabs>
        <w:spacing w:before="0" w:line="360" w:lineRule="auto"/>
        <w:ind w:right="-43"/>
        <w:jc w:val="center"/>
        <w:rPr>
          <w:rFonts w:ascii="Times New Roman" w:hAnsi="Times New Roman" w:cs="Times New Roman"/>
        </w:rPr>
      </w:pPr>
      <w:r w:rsidRPr="00DE4D26">
        <w:rPr>
          <w:rFonts w:ascii="Times New Roman" w:hAnsi="Times New Roman" w:cs="Times New Roman"/>
          <w:color w:val="000000"/>
        </w:rPr>
        <w:t>§ 3</w:t>
      </w:r>
    </w:p>
    <w:p w:rsidR="00DE4D26" w:rsidRPr="00DE4D26" w:rsidRDefault="00DE4D26" w:rsidP="00DE4D26">
      <w:pPr>
        <w:pStyle w:val="Nagwek5"/>
        <w:keepLines w:val="0"/>
        <w:numPr>
          <w:ilvl w:val="4"/>
          <w:numId w:val="0"/>
        </w:numPr>
        <w:shd w:val="clear" w:color="auto" w:fill="FFFFFF"/>
        <w:tabs>
          <w:tab w:val="num" w:pos="0"/>
        </w:tabs>
        <w:spacing w:before="0" w:line="360" w:lineRule="auto"/>
        <w:ind w:right="-43"/>
        <w:jc w:val="center"/>
        <w:rPr>
          <w:rFonts w:ascii="Times New Roman" w:hAnsi="Times New Roman" w:cs="Times New Roman"/>
        </w:rPr>
      </w:pPr>
      <w:r w:rsidRPr="00DE4D26">
        <w:rPr>
          <w:rFonts w:ascii="Times New Roman" w:hAnsi="Times New Roman" w:cs="Times New Roman"/>
          <w:color w:val="000000"/>
        </w:rPr>
        <w:t>Terminy wykonania</w:t>
      </w:r>
    </w:p>
    <w:p w:rsidR="00DE4D26" w:rsidRPr="00DE4D26" w:rsidRDefault="00DE4D26" w:rsidP="00DE4D26">
      <w:pPr>
        <w:pStyle w:val="Nagwek4"/>
        <w:keepLines w:val="0"/>
        <w:widowControl/>
        <w:numPr>
          <w:ilvl w:val="0"/>
          <w:numId w:val="7"/>
        </w:numPr>
        <w:autoSpaceDE/>
        <w:spacing w:before="0" w:line="360" w:lineRule="auto"/>
        <w:ind w:left="420" w:hanging="420"/>
        <w:jc w:val="both"/>
        <w:rPr>
          <w:rFonts w:ascii="Times New Roman" w:hAnsi="Times New Roman" w:cs="Times New Roman"/>
          <w:b w:val="0"/>
          <w:i w:val="0"/>
          <w:color w:val="auto"/>
        </w:rPr>
      </w:pPr>
      <w:r w:rsidRPr="00DE4D26">
        <w:rPr>
          <w:rFonts w:ascii="Times New Roman" w:hAnsi="Times New Roman" w:cs="Times New Roman"/>
          <w:b w:val="0"/>
          <w:i w:val="0"/>
          <w:color w:val="auto"/>
        </w:rPr>
        <w:t xml:space="preserve">Termin wykonania  przedmiotu umowy – </w:t>
      </w:r>
      <w:r w:rsidRPr="00A8273D">
        <w:rPr>
          <w:rFonts w:ascii="Times New Roman" w:hAnsi="Times New Roman" w:cs="Times New Roman"/>
          <w:i w:val="0"/>
          <w:color w:val="auto"/>
        </w:rPr>
        <w:t>1</w:t>
      </w:r>
      <w:r w:rsidR="00A8273D" w:rsidRPr="00A8273D">
        <w:rPr>
          <w:rFonts w:ascii="Times New Roman" w:hAnsi="Times New Roman" w:cs="Times New Roman"/>
          <w:i w:val="0"/>
          <w:color w:val="auto"/>
        </w:rPr>
        <w:t>2</w:t>
      </w:r>
      <w:r w:rsidRPr="00A8273D">
        <w:rPr>
          <w:rFonts w:ascii="Times New Roman" w:hAnsi="Times New Roman" w:cs="Times New Roman"/>
          <w:i w:val="0"/>
          <w:color w:val="auto"/>
        </w:rPr>
        <w:t>0</w:t>
      </w:r>
      <w:r w:rsidRPr="00DE4D26">
        <w:rPr>
          <w:rFonts w:ascii="Times New Roman" w:hAnsi="Times New Roman" w:cs="Times New Roman"/>
          <w:b w:val="0"/>
          <w:i w:val="0"/>
          <w:color w:val="auto"/>
        </w:rPr>
        <w:t xml:space="preserve"> dni liczone od dnia podpisania umowy tj. do dnia…</w:t>
      </w:r>
      <w:r>
        <w:rPr>
          <w:rFonts w:ascii="Times New Roman" w:hAnsi="Times New Roman" w:cs="Times New Roman"/>
          <w:b w:val="0"/>
          <w:i w:val="0"/>
          <w:color w:val="auto"/>
        </w:rPr>
        <w:t>….</w:t>
      </w:r>
      <w:r w:rsidRPr="00DE4D26">
        <w:rPr>
          <w:rFonts w:ascii="Times New Roman" w:hAnsi="Times New Roman" w:cs="Times New Roman"/>
          <w:b w:val="0"/>
          <w:i w:val="0"/>
          <w:color w:val="auto"/>
        </w:rPr>
        <w:t>…..</w:t>
      </w:r>
    </w:p>
    <w:p w:rsidR="00DE4D26" w:rsidRDefault="00DE4D26" w:rsidP="00DE4D26">
      <w:pPr>
        <w:pStyle w:val="Nagwek4"/>
        <w:keepLines w:val="0"/>
        <w:widowControl/>
        <w:numPr>
          <w:ilvl w:val="0"/>
          <w:numId w:val="7"/>
        </w:numPr>
        <w:autoSpaceDE/>
        <w:spacing w:before="0" w:line="360" w:lineRule="auto"/>
        <w:ind w:left="420" w:hanging="420"/>
        <w:jc w:val="both"/>
        <w:rPr>
          <w:rFonts w:ascii="Times New Roman" w:hAnsi="Times New Roman" w:cs="Times New Roman"/>
          <w:b w:val="0"/>
          <w:i w:val="0"/>
          <w:color w:val="auto"/>
        </w:rPr>
      </w:pPr>
      <w:r w:rsidRPr="00DE4D26">
        <w:rPr>
          <w:rFonts w:ascii="Times New Roman" w:hAnsi="Times New Roman" w:cs="Times New Roman"/>
          <w:b w:val="0"/>
          <w:i w:val="0"/>
          <w:color w:val="auto"/>
        </w:rPr>
        <w:t>Przekazanie placu budowy - ………………………….. (termin zostanie ustalony w dniu podpisania umowy z wykonawcą robót).</w:t>
      </w:r>
    </w:p>
    <w:p w:rsidR="00DE4D26" w:rsidRDefault="00DE4D26" w:rsidP="00DE4D26"/>
    <w:p w:rsidR="00DE4D26" w:rsidRPr="00DE4D26" w:rsidRDefault="00DE4D26" w:rsidP="00DE4D26">
      <w:pPr>
        <w:tabs>
          <w:tab w:val="left" w:pos="426"/>
        </w:tabs>
        <w:spacing w:line="360" w:lineRule="auto"/>
        <w:jc w:val="center"/>
        <w:rPr>
          <w:rFonts w:ascii="Times New Roman" w:hAnsi="Times New Roman" w:cs="Times New Roman"/>
        </w:rPr>
      </w:pPr>
      <w:r w:rsidRPr="00DE4D26">
        <w:rPr>
          <w:rFonts w:ascii="Times New Roman" w:hAnsi="Times New Roman" w:cs="Times New Roman"/>
          <w:bCs/>
          <w:color w:val="000000"/>
        </w:rPr>
        <w:t>§ 4</w:t>
      </w:r>
    </w:p>
    <w:p w:rsidR="00DE4D26" w:rsidRPr="00DE4D26" w:rsidRDefault="00DE4D26" w:rsidP="00DE4D26">
      <w:pPr>
        <w:tabs>
          <w:tab w:val="left" w:pos="426"/>
        </w:tabs>
        <w:spacing w:line="360" w:lineRule="auto"/>
        <w:ind w:left="284" w:hanging="284"/>
        <w:jc w:val="center"/>
        <w:rPr>
          <w:rFonts w:ascii="Times New Roman" w:hAnsi="Times New Roman" w:cs="Times New Roman"/>
        </w:rPr>
      </w:pPr>
      <w:r w:rsidRPr="00DE4D26">
        <w:rPr>
          <w:rFonts w:ascii="Times New Roman" w:hAnsi="Times New Roman" w:cs="Times New Roman"/>
          <w:bCs/>
          <w:color w:val="000000"/>
        </w:rPr>
        <w:t>Wynagrodzenie</w:t>
      </w:r>
    </w:p>
    <w:p w:rsidR="00DE4D26" w:rsidRPr="00DB0B1A" w:rsidRDefault="00DE4D26" w:rsidP="00DE4D26">
      <w:pPr>
        <w:widowControl/>
        <w:numPr>
          <w:ilvl w:val="0"/>
          <w:numId w:val="8"/>
        </w:numPr>
        <w:tabs>
          <w:tab w:val="clear" w:pos="720"/>
        </w:tabs>
        <w:autoSpaceDE/>
        <w:spacing w:line="360" w:lineRule="auto"/>
        <w:ind w:left="284" w:right="214" w:hanging="284"/>
        <w:jc w:val="both"/>
        <w:rPr>
          <w:rFonts w:ascii="Times New Roman" w:hAnsi="Times New Roman" w:cs="Times New Roman"/>
          <w:b/>
        </w:rPr>
      </w:pPr>
      <w:r w:rsidRPr="00DB0B1A">
        <w:rPr>
          <w:rFonts w:ascii="Times New Roman" w:hAnsi="Times New Roman" w:cs="Times New Roman"/>
        </w:rPr>
        <w:t>Wynagrodzenie za wykonanie przedmiotu umowy określa się ryczałtowo na kwotę:</w:t>
      </w:r>
    </w:p>
    <w:p w:rsidR="00DE4D26" w:rsidRPr="00DB0B1A" w:rsidRDefault="00DE4D26" w:rsidP="00DE4D26">
      <w:pPr>
        <w:spacing w:line="360" w:lineRule="auto"/>
        <w:ind w:left="357"/>
        <w:rPr>
          <w:rFonts w:ascii="Times New Roman" w:hAnsi="Times New Roman" w:cs="Times New Roman"/>
        </w:rPr>
      </w:pPr>
      <w:r w:rsidRPr="00DB0B1A">
        <w:rPr>
          <w:rFonts w:ascii="Times New Roman" w:hAnsi="Times New Roman" w:cs="Times New Roman"/>
        </w:rPr>
        <w:t>kwota netto ………………… PLN, podatek VAT …... %, ………………. zł., kwota brutto ………………………. PLN</w:t>
      </w:r>
      <w:r w:rsidRPr="00DB0B1A">
        <w:rPr>
          <w:rFonts w:ascii="Times New Roman" w:hAnsi="Times New Roman" w:cs="Times New Roman"/>
          <w:b/>
        </w:rPr>
        <w:t>.</w:t>
      </w:r>
    </w:p>
    <w:p w:rsidR="00DE4D26" w:rsidRPr="00DB0B1A" w:rsidRDefault="00DE4D26" w:rsidP="00DE4D26">
      <w:pPr>
        <w:spacing w:line="360" w:lineRule="auto"/>
        <w:ind w:left="284" w:right="214" w:hanging="284"/>
        <w:jc w:val="both"/>
        <w:rPr>
          <w:rFonts w:ascii="Times New Roman" w:hAnsi="Times New Roman" w:cs="Times New Roman"/>
        </w:rPr>
      </w:pPr>
      <w:r w:rsidRPr="00DB0B1A">
        <w:rPr>
          <w:rFonts w:ascii="Times New Roman" w:hAnsi="Times New Roman" w:cs="Times New Roman"/>
        </w:rPr>
        <w:t>2. Kwota ryczałtowa obejmuje wykonanie przedmiotu umowy zgodnie z dokumentacją projektową i specyfikacją techniczną wykonania i odbioru robót, w zakresie wymienionych elementów robót w przedmiarze robót i opisanych w SWZ, z zasadami wiedzy i sztuki budowlanej a także z uwzględnieniem wszelkich kosztów niezbędnych do wykonania zamówienia.</w:t>
      </w:r>
    </w:p>
    <w:p w:rsidR="00DE4D26" w:rsidRDefault="00DE4D26" w:rsidP="00DE4D26">
      <w:pPr>
        <w:spacing w:line="360" w:lineRule="auto"/>
        <w:ind w:left="284" w:right="214" w:hanging="284"/>
        <w:jc w:val="both"/>
        <w:rPr>
          <w:rFonts w:ascii="Times New Roman" w:hAnsi="Times New Roman" w:cs="Times New Roman"/>
          <w:bCs/>
          <w:color w:val="000000"/>
        </w:rPr>
      </w:pPr>
      <w:r>
        <w:rPr>
          <w:rFonts w:ascii="Times New Roman" w:hAnsi="Times New Roman" w:cs="Times New Roman"/>
        </w:rPr>
        <w:t>3</w:t>
      </w:r>
      <w:r w:rsidRPr="00DB0B1A">
        <w:rPr>
          <w:rFonts w:ascii="Times New Roman" w:hAnsi="Times New Roman" w:cs="Times New Roman"/>
        </w:rPr>
        <w:t xml:space="preserve">. Wynagrodzenie, o którym mowa w ust. 1 nie podlega zmianie do końca realizacji przedmiotu umowy. Niedoszacowanie, pominięcie oraz brak rozpoznania zakresu przedmiotu umowy nie może być podstawą do żądania zmiany wynagrodzenia ryczałtowego, o którym mowa w ust. 1 </w:t>
      </w:r>
      <w:r w:rsidRPr="00DB0B1A">
        <w:rPr>
          <w:rFonts w:ascii="Times New Roman" w:hAnsi="Times New Roman" w:cs="Times New Roman"/>
          <w:bCs/>
        </w:rPr>
        <w:t xml:space="preserve">z zastrzeżeniem postanowień </w:t>
      </w:r>
      <w:r w:rsidRPr="009352FD">
        <w:rPr>
          <w:rFonts w:ascii="Times New Roman" w:hAnsi="Times New Roman" w:cs="Times New Roman"/>
          <w:bCs/>
        </w:rPr>
        <w:t>§</w:t>
      </w:r>
      <w:r w:rsidRPr="00DE4D26">
        <w:rPr>
          <w:rFonts w:ascii="Times New Roman" w:hAnsi="Times New Roman" w:cs="Times New Roman"/>
          <w:bCs/>
          <w:color w:val="C00000"/>
        </w:rPr>
        <w:t xml:space="preserve"> </w:t>
      </w:r>
      <w:r w:rsidR="009352FD" w:rsidRPr="009352FD">
        <w:rPr>
          <w:rFonts w:ascii="Times New Roman" w:hAnsi="Times New Roman" w:cs="Times New Roman"/>
          <w:bCs/>
        </w:rPr>
        <w:t>11</w:t>
      </w:r>
      <w:r w:rsidRPr="00DE4D26">
        <w:rPr>
          <w:rFonts w:ascii="Times New Roman" w:hAnsi="Times New Roman" w:cs="Times New Roman"/>
          <w:bCs/>
          <w:color w:val="C00000"/>
        </w:rPr>
        <w:t xml:space="preserve"> </w:t>
      </w:r>
      <w:r w:rsidRPr="00DB0B1A">
        <w:rPr>
          <w:rFonts w:ascii="Times New Roman" w:hAnsi="Times New Roman" w:cs="Times New Roman"/>
          <w:bCs/>
        </w:rPr>
        <w:t>niniejszej umowy, które określają przypadki zmiany</w:t>
      </w:r>
      <w:r w:rsidRPr="00DB0B1A">
        <w:rPr>
          <w:rFonts w:ascii="Times New Roman" w:hAnsi="Times New Roman" w:cs="Times New Roman"/>
          <w:bCs/>
          <w:color w:val="000000"/>
        </w:rPr>
        <w:t xml:space="preserve"> wynagrodzenia ryczałtowego.</w:t>
      </w:r>
    </w:p>
    <w:p w:rsidR="00DE4D26" w:rsidRDefault="00DE4D26" w:rsidP="00DE4D26">
      <w:pPr>
        <w:spacing w:line="360" w:lineRule="auto"/>
        <w:ind w:left="284" w:right="214" w:hanging="284"/>
        <w:jc w:val="both"/>
        <w:rPr>
          <w:rFonts w:ascii="Times New Roman" w:hAnsi="Times New Roman" w:cs="Times New Roman"/>
          <w:bCs/>
          <w:color w:val="000000"/>
        </w:rPr>
      </w:pPr>
    </w:p>
    <w:p w:rsidR="00DE4D26" w:rsidRPr="00DE4D26" w:rsidRDefault="00DE4D26" w:rsidP="00DE4D26">
      <w:pPr>
        <w:tabs>
          <w:tab w:val="left" w:pos="426"/>
        </w:tabs>
        <w:spacing w:line="360" w:lineRule="auto"/>
        <w:jc w:val="center"/>
        <w:rPr>
          <w:rFonts w:ascii="Times New Roman" w:hAnsi="Times New Roman" w:cs="Times New Roman"/>
        </w:rPr>
      </w:pPr>
      <w:r w:rsidRPr="00DE4D26">
        <w:rPr>
          <w:rFonts w:ascii="Times New Roman" w:hAnsi="Times New Roman" w:cs="Times New Roman"/>
          <w:bCs/>
          <w:color w:val="000000"/>
        </w:rPr>
        <w:t>§ 5</w:t>
      </w:r>
    </w:p>
    <w:p w:rsidR="00DE4D26" w:rsidRPr="00DE4D26" w:rsidRDefault="00DE4D26" w:rsidP="00DE4D26">
      <w:pPr>
        <w:tabs>
          <w:tab w:val="left" w:pos="426"/>
        </w:tabs>
        <w:spacing w:line="360" w:lineRule="auto"/>
        <w:ind w:left="284" w:hanging="284"/>
        <w:jc w:val="center"/>
        <w:rPr>
          <w:rFonts w:ascii="Times New Roman" w:hAnsi="Times New Roman" w:cs="Times New Roman"/>
        </w:rPr>
      </w:pPr>
      <w:r w:rsidRPr="00DE4D26">
        <w:rPr>
          <w:rFonts w:ascii="Times New Roman" w:hAnsi="Times New Roman" w:cs="Times New Roman"/>
          <w:bCs/>
          <w:color w:val="000000"/>
        </w:rPr>
        <w:t>Warunki płatności</w:t>
      </w:r>
    </w:p>
    <w:p w:rsidR="00DE4D26" w:rsidRPr="00DB0B1A" w:rsidRDefault="00DE4D26" w:rsidP="00DE4D26">
      <w:pPr>
        <w:widowControl/>
        <w:numPr>
          <w:ilvl w:val="0"/>
          <w:numId w:val="10"/>
        </w:numPr>
        <w:tabs>
          <w:tab w:val="left" w:pos="-4860"/>
        </w:tabs>
        <w:autoSpaceDE/>
        <w:spacing w:line="360" w:lineRule="auto"/>
        <w:rPr>
          <w:rFonts w:ascii="Times New Roman" w:hAnsi="Times New Roman" w:cs="Times New Roman"/>
        </w:rPr>
      </w:pPr>
      <w:r w:rsidRPr="00DB0B1A">
        <w:rPr>
          <w:rFonts w:ascii="Times New Roman" w:hAnsi="Times New Roman" w:cs="Times New Roman"/>
        </w:rPr>
        <w:t>Rozliczenie za wykonany przedmiot zamówienia odbywać się będzie na podstawie faktury końcowej.</w:t>
      </w:r>
    </w:p>
    <w:p w:rsidR="00DE4D26" w:rsidRPr="00DB0B1A" w:rsidRDefault="00DE4D26" w:rsidP="00DE4D26">
      <w:pPr>
        <w:widowControl/>
        <w:numPr>
          <w:ilvl w:val="0"/>
          <w:numId w:val="10"/>
        </w:numPr>
        <w:tabs>
          <w:tab w:val="left" w:pos="0"/>
        </w:tabs>
        <w:autoSpaceDE/>
        <w:spacing w:line="360" w:lineRule="auto"/>
        <w:ind w:right="214"/>
        <w:jc w:val="both"/>
        <w:rPr>
          <w:rFonts w:ascii="Times New Roman" w:hAnsi="Times New Roman" w:cs="Times New Roman"/>
        </w:rPr>
      </w:pPr>
      <w:r w:rsidRPr="00DB0B1A">
        <w:rPr>
          <w:rFonts w:ascii="Times New Roman" w:hAnsi="Times New Roman" w:cs="Times New Roman"/>
        </w:rPr>
        <w:t xml:space="preserve">Termin płatności faktury  - </w:t>
      </w:r>
      <w:r w:rsidRPr="00DB0B1A">
        <w:rPr>
          <w:rFonts w:ascii="Times New Roman" w:hAnsi="Times New Roman" w:cs="Times New Roman"/>
          <w:b/>
        </w:rPr>
        <w:t>do 30 dni</w:t>
      </w:r>
      <w:r w:rsidRPr="00DB0B1A">
        <w:rPr>
          <w:rFonts w:ascii="Times New Roman" w:hAnsi="Times New Roman" w:cs="Times New Roman"/>
        </w:rPr>
        <w:t xml:space="preserve"> liczone od daty jej złożenia u Zamawiającego.</w:t>
      </w:r>
    </w:p>
    <w:p w:rsidR="00DE4D26" w:rsidRPr="00DB0B1A" w:rsidRDefault="00DE4D26" w:rsidP="00DE4D26">
      <w:pPr>
        <w:widowControl/>
        <w:numPr>
          <w:ilvl w:val="0"/>
          <w:numId w:val="10"/>
        </w:numPr>
        <w:tabs>
          <w:tab w:val="left" w:pos="0"/>
        </w:tabs>
        <w:autoSpaceDE/>
        <w:spacing w:line="360" w:lineRule="auto"/>
        <w:ind w:right="214"/>
        <w:jc w:val="both"/>
        <w:rPr>
          <w:rFonts w:ascii="Times New Roman" w:hAnsi="Times New Roman" w:cs="Times New Roman"/>
        </w:rPr>
      </w:pPr>
      <w:r w:rsidRPr="00DB0B1A">
        <w:rPr>
          <w:rFonts w:ascii="Times New Roman" w:hAnsi="Times New Roman" w:cs="Times New Roman"/>
        </w:rPr>
        <w:t>Należność wykonawcy wynikająca ze złożonych faktur płatna będzie przelewem na konto Nr ………………………...........................................................................</w:t>
      </w:r>
    </w:p>
    <w:p w:rsidR="009352FD" w:rsidRDefault="00DE4D26" w:rsidP="006B0B3F">
      <w:pPr>
        <w:widowControl/>
        <w:numPr>
          <w:ilvl w:val="0"/>
          <w:numId w:val="10"/>
        </w:numPr>
        <w:tabs>
          <w:tab w:val="left" w:pos="0"/>
        </w:tabs>
        <w:autoSpaceDE/>
        <w:spacing w:line="360" w:lineRule="auto"/>
        <w:ind w:right="214"/>
        <w:jc w:val="both"/>
        <w:rPr>
          <w:rFonts w:ascii="Times New Roman" w:hAnsi="Times New Roman" w:cs="Times New Roman"/>
        </w:rPr>
      </w:pPr>
      <w:r w:rsidRPr="009352FD">
        <w:rPr>
          <w:rFonts w:ascii="Times New Roman" w:hAnsi="Times New Roman" w:cs="Times New Roman"/>
        </w:rPr>
        <w:t>W przypadku fakturowania robót, które były wykonywane przy udziale podwykonawcy lub podwykonawców, Wykonawca zobowiązany jest dostarczyć Zamawiającemu dokumenty potwierdzające uregulowanie zobowiązań wykonawcy wobec podwykonawcy i dalszych podwykonawców (np. pisemne oświadczenie podwykonawcy o otrzymaniu wynagrodzenia za wykonane roboty). W przypadku nieprzedstawienia przez wykonawcę wymienionych dokumentów, Zamawiający wstrzyma wypłatę należnego wynagrodzenia, które nie będzie traktowane jako opóźnienie Zamawiającego w zapłacie należnego wynagrodzenia i w takim przypadku nie będą naliczane za ten okres odsetki</w:t>
      </w:r>
      <w:r w:rsidR="009352FD" w:rsidRPr="009352FD">
        <w:rPr>
          <w:rFonts w:ascii="Times New Roman" w:hAnsi="Times New Roman" w:cs="Times New Roman"/>
        </w:rPr>
        <w:t>.</w:t>
      </w:r>
      <w:r w:rsidRPr="009352FD">
        <w:rPr>
          <w:rFonts w:ascii="Times New Roman" w:hAnsi="Times New Roman" w:cs="Times New Roman"/>
        </w:rPr>
        <w:t xml:space="preserve"> </w:t>
      </w:r>
    </w:p>
    <w:p w:rsidR="00DE4D26" w:rsidRPr="009352FD" w:rsidRDefault="00DE4D26" w:rsidP="006B0B3F">
      <w:pPr>
        <w:widowControl/>
        <w:numPr>
          <w:ilvl w:val="0"/>
          <w:numId w:val="10"/>
        </w:numPr>
        <w:tabs>
          <w:tab w:val="left" w:pos="0"/>
        </w:tabs>
        <w:autoSpaceDE/>
        <w:spacing w:line="360" w:lineRule="auto"/>
        <w:ind w:right="214"/>
        <w:jc w:val="both"/>
        <w:rPr>
          <w:rFonts w:ascii="Times New Roman" w:hAnsi="Times New Roman" w:cs="Times New Roman"/>
        </w:rPr>
      </w:pPr>
      <w:r w:rsidRPr="009352FD">
        <w:rPr>
          <w:rFonts w:ascii="Times New Roman" w:hAnsi="Times New Roman" w:cs="Times New Roman"/>
        </w:rPr>
        <w:t xml:space="preserve">Zamawiającemu przysługuje prawo do zatrzymania części wynagrodzenia umownego Wykonawcy ze złożonej przez niego faktury w części odpowiadającej wartości wykonanych przez Podwykonawców robót, w przypadku niedostarczenia właściwych dokumentów np. pisemnego oświadczenia Podwykonawców i dalszych Podwykonawców o otrzymaniu kwot należnych im z tytułu wykonanego zakresu robót określonego w harmonogramie rzeczowo-finansowym do umowy zawartej pomiędzy Wykonawcą a Podwykonawcą. </w:t>
      </w:r>
    </w:p>
    <w:p w:rsidR="00DE4D26" w:rsidRPr="00DB0B1A" w:rsidRDefault="00DE4D26" w:rsidP="00DE4D26">
      <w:pPr>
        <w:widowControl/>
        <w:numPr>
          <w:ilvl w:val="0"/>
          <w:numId w:val="10"/>
        </w:numPr>
        <w:autoSpaceDE/>
        <w:spacing w:line="360" w:lineRule="auto"/>
        <w:ind w:right="214"/>
        <w:jc w:val="both"/>
        <w:rPr>
          <w:rFonts w:ascii="Times New Roman" w:hAnsi="Times New Roman" w:cs="Times New Roman"/>
        </w:rPr>
      </w:pPr>
      <w:r w:rsidRPr="00DB0B1A">
        <w:rPr>
          <w:rFonts w:ascii="Times New Roman" w:hAnsi="Times New Roman" w:cs="Times New Roman"/>
        </w:rPr>
        <w:t xml:space="preserve">Wykonawca ma możliwość przesłania drogą elektroniczną ustrukturyzowanych faktur elektronicznych w rozumieniu ustawy z dnia 9 listopada 2018 r. o elektronicznym fakturowaniu w zamówieniach publicznych, koncesjach na roboty budowlane lub usługi oraz partnerstwie publiczno-prywatnym (Dz. U. z 2020 r., poz. 1666 z późn. zm.) zwanej dalej ustawą o elektronicznym fakturowaniu. </w:t>
      </w:r>
    </w:p>
    <w:p w:rsidR="00DE4D26" w:rsidRDefault="00DE4D26" w:rsidP="00DE4D26">
      <w:pPr>
        <w:widowControl/>
        <w:numPr>
          <w:ilvl w:val="0"/>
          <w:numId w:val="10"/>
        </w:numPr>
        <w:autoSpaceDE/>
        <w:spacing w:line="360" w:lineRule="auto"/>
        <w:ind w:right="214"/>
        <w:jc w:val="both"/>
        <w:rPr>
          <w:rFonts w:ascii="Times New Roman" w:hAnsi="Times New Roman" w:cs="Times New Roman"/>
        </w:rPr>
      </w:pPr>
      <w:r w:rsidRPr="00DB0B1A">
        <w:rPr>
          <w:rFonts w:ascii="Times New Roman" w:hAnsi="Times New Roman" w:cs="Times New Roman"/>
        </w:rPr>
        <w:t>Zapłata za wykonane prace stanowiące przedmiot umowy będzie realizowana metodą podzielnej płatności, o której mowa w art. 108a ustawy z 11 marca 2004 r. podatku od towarów i usług (tj. Dz. U. z 2020 r., poz. 106 z późn., zm.)</w:t>
      </w:r>
    </w:p>
    <w:p w:rsidR="00DE4D26" w:rsidRDefault="00DE4D26" w:rsidP="00DE4D26">
      <w:pPr>
        <w:widowControl/>
        <w:numPr>
          <w:ilvl w:val="0"/>
          <w:numId w:val="10"/>
        </w:numPr>
        <w:autoSpaceDE/>
        <w:spacing w:line="360" w:lineRule="auto"/>
        <w:ind w:right="214"/>
        <w:jc w:val="both"/>
        <w:rPr>
          <w:rFonts w:ascii="Times New Roman" w:hAnsi="Times New Roman" w:cs="Times New Roman"/>
        </w:rPr>
      </w:pPr>
      <w:r w:rsidRPr="00DE4D26">
        <w:rPr>
          <w:rFonts w:ascii="Times New Roman" w:hAnsi="Times New Roman" w:cs="Times New Roman"/>
        </w:rPr>
        <w:t>Zamawiający nie wypłaca zaliczek na poczet wykonania robót</w:t>
      </w:r>
      <w:r>
        <w:rPr>
          <w:rFonts w:ascii="Times New Roman" w:hAnsi="Times New Roman" w:cs="Times New Roman"/>
        </w:rPr>
        <w:t>.</w:t>
      </w:r>
    </w:p>
    <w:p w:rsidR="00DE4D26" w:rsidRPr="00DE4D26" w:rsidRDefault="00DE4D26" w:rsidP="00DE4D26">
      <w:pPr>
        <w:widowControl/>
        <w:autoSpaceDE/>
        <w:spacing w:line="360" w:lineRule="auto"/>
        <w:ind w:left="360" w:right="214"/>
        <w:jc w:val="both"/>
        <w:rPr>
          <w:rFonts w:ascii="Times New Roman" w:hAnsi="Times New Roman" w:cs="Times New Roman"/>
        </w:rPr>
      </w:pPr>
    </w:p>
    <w:p w:rsidR="00DE4D26" w:rsidRPr="00DE4D26" w:rsidRDefault="00DE4D26" w:rsidP="00DE4D26">
      <w:pPr>
        <w:tabs>
          <w:tab w:val="left" w:pos="709"/>
        </w:tabs>
        <w:ind w:left="284" w:hanging="426"/>
        <w:jc w:val="center"/>
        <w:rPr>
          <w:rFonts w:ascii="Times New Roman" w:hAnsi="Times New Roman" w:cs="Times New Roman"/>
        </w:rPr>
      </w:pPr>
      <w:r w:rsidRPr="00DE4D26">
        <w:rPr>
          <w:rFonts w:ascii="Times New Roman" w:hAnsi="Times New Roman" w:cs="Times New Roman"/>
          <w:b/>
        </w:rPr>
        <w:t>§ 6</w:t>
      </w:r>
    </w:p>
    <w:p w:rsidR="00DE4D26" w:rsidRPr="00A8273D" w:rsidRDefault="00DE4D26" w:rsidP="00DE4D26">
      <w:pPr>
        <w:pStyle w:val="Nagwek8"/>
        <w:spacing w:before="0"/>
        <w:jc w:val="center"/>
        <w:rPr>
          <w:b/>
          <w:color w:val="auto"/>
        </w:rPr>
      </w:pPr>
      <w:r w:rsidRPr="00A8273D">
        <w:rPr>
          <w:b/>
          <w:color w:val="auto"/>
        </w:rPr>
        <w:t>Podwykonawcy</w:t>
      </w:r>
    </w:p>
    <w:p w:rsidR="00DE4D26" w:rsidRPr="00DB0B1A" w:rsidRDefault="00DE4D26" w:rsidP="00DE4D26">
      <w:pPr>
        <w:widowControl/>
        <w:numPr>
          <w:ilvl w:val="0"/>
          <w:numId w:val="15"/>
        </w:numPr>
        <w:autoSpaceDE/>
        <w:spacing w:line="360" w:lineRule="auto"/>
        <w:ind w:right="214"/>
        <w:jc w:val="both"/>
        <w:rPr>
          <w:rFonts w:ascii="Times New Roman" w:hAnsi="Times New Roman" w:cs="Times New Roman"/>
        </w:rPr>
      </w:pPr>
      <w:r w:rsidRPr="00DB0B1A">
        <w:rPr>
          <w:rFonts w:ascii="Times New Roman" w:hAnsi="Times New Roman" w:cs="Times New Roman"/>
        </w:rPr>
        <w:t>Zgodnie z ofertą złożoną w przetargu, Wykonawca zamierza powierzyć wykonanie części zamówienia następującemu/ym Podwykonawcy/om:</w:t>
      </w:r>
    </w:p>
    <w:p w:rsidR="00DE4D26" w:rsidRPr="00DB0B1A" w:rsidRDefault="00DE4D26" w:rsidP="00DE4D26">
      <w:pPr>
        <w:pStyle w:val="Akapitzlist"/>
        <w:widowControl/>
        <w:numPr>
          <w:ilvl w:val="1"/>
          <w:numId w:val="9"/>
        </w:numPr>
        <w:tabs>
          <w:tab w:val="clear" w:pos="1647"/>
          <w:tab w:val="num" w:pos="709"/>
        </w:tabs>
        <w:autoSpaceDE/>
        <w:spacing w:line="360" w:lineRule="auto"/>
        <w:ind w:left="697" w:right="215" w:hanging="357"/>
        <w:jc w:val="both"/>
        <w:rPr>
          <w:rFonts w:ascii="Times New Roman" w:hAnsi="Times New Roman"/>
        </w:rPr>
      </w:pPr>
      <w:r w:rsidRPr="00DB0B1A">
        <w:rPr>
          <w:rFonts w:ascii="Times New Roman" w:hAnsi="Times New Roman"/>
        </w:rPr>
        <w:t xml:space="preserve">imię nazwisko/nazwa Podwykonawcy - …………………………………… ; osoby do kontaktu - …………………… ; zakres powierzonej części zamówienia - …………………… ; </w:t>
      </w:r>
    </w:p>
    <w:p w:rsidR="00DE4D26" w:rsidRPr="00DB0B1A" w:rsidRDefault="00DE4D26" w:rsidP="00DE4D26">
      <w:pPr>
        <w:pStyle w:val="Akapitzlist"/>
        <w:widowControl/>
        <w:numPr>
          <w:ilvl w:val="1"/>
          <w:numId w:val="9"/>
        </w:numPr>
        <w:tabs>
          <w:tab w:val="clear" w:pos="1647"/>
          <w:tab w:val="num" w:pos="709"/>
        </w:tabs>
        <w:autoSpaceDE/>
        <w:spacing w:line="360" w:lineRule="auto"/>
        <w:ind w:left="697" w:right="215" w:hanging="357"/>
        <w:jc w:val="both"/>
        <w:rPr>
          <w:rFonts w:ascii="Times New Roman" w:hAnsi="Times New Roman"/>
        </w:rPr>
      </w:pPr>
      <w:r w:rsidRPr="00DB0B1A">
        <w:rPr>
          <w:rFonts w:ascii="Times New Roman" w:hAnsi="Times New Roman"/>
        </w:rPr>
        <w:t>imię nazwisko/nazwa Podwykonawcy - …………………………………… ; osoby do kontaktu - …………………… ; zakres powierzonej części zamówienia - …………………… ;</w:t>
      </w:r>
    </w:p>
    <w:p w:rsidR="00DE4D26" w:rsidRPr="00DB0B1A" w:rsidRDefault="00DE4D26" w:rsidP="00DE4D26">
      <w:pPr>
        <w:pStyle w:val="Akapitzlist"/>
        <w:widowControl/>
        <w:numPr>
          <w:ilvl w:val="1"/>
          <w:numId w:val="9"/>
        </w:numPr>
        <w:tabs>
          <w:tab w:val="clear" w:pos="1647"/>
          <w:tab w:val="num" w:pos="709"/>
        </w:tabs>
        <w:autoSpaceDE/>
        <w:spacing w:line="360" w:lineRule="auto"/>
        <w:ind w:left="697" w:right="215" w:hanging="357"/>
        <w:jc w:val="both"/>
        <w:rPr>
          <w:rFonts w:ascii="Times New Roman" w:hAnsi="Times New Roman"/>
        </w:rPr>
      </w:pPr>
      <w:r w:rsidRPr="00DB0B1A">
        <w:rPr>
          <w:rFonts w:ascii="Times New Roman" w:hAnsi="Times New Roman"/>
        </w:rPr>
        <w:t>itd.</w:t>
      </w:r>
    </w:p>
    <w:p w:rsidR="00DE4D26" w:rsidRPr="00DB0B1A" w:rsidRDefault="00DE4D26" w:rsidP="00DE4D26">
      <w:pPr>
        <w:widowControl/>
        <w:numPr>
          <w:ilvl w:val="0"/>
          <w:numId w:val="15"/>
        </w:numPr>
        <w:suppressAutoHyphens w:val="0"/>
        <w:autoSpaceDE/>
        <w:spacing w:line="360" w:lineRule="auto"/>
        <w:ind w:right="38"/>
        <w:jc w:val="both"/>
        <w:rPr>
          <w:rFonts w:ascii="Times New Roman" w:hAnsi="Times New Roman" w:cs="Times New Roman"/>
        </w:rPr>
      </w:pPr>
      <w:r w:rsidRPr="00DB0B1A">
        <w:rPr>
          <w:rFonts w:ascii="Times New Roman" w:hAnsi="Times New Roman" w:cs="Times New Roman"/>
        </w:rPr>
        <w:t xml:space="preserve">Wykonawca zwraca się każdorazowo z wnioskiem do Zamawiającego o wyrażenie zgody  na podwykonawcę, który będzie uczestniczył w realizacji przedmiotu umowy. Podwykonawca może przystąpić do realizacji przedmiotu umowy po uzyskaniu pisemnej zgody przez Wykonawcę u Zamawiającego. </w:t>
      </w:r>
    </w:p>
    <w:p w:rsidR="00DE4D26" w:rsidRPr="00DB0B1A" w:rsidRDefault="00DE4D26" w:rsidP="00DE4D26">
      <w:pPr>
        <w:widowControl/>
        <w:numPr>
          <w:ilvl w:val="0"/>
          <w:numId w:val="15"/>
        </w:numPr>
        <w:tabs>
          <w:tab w:val="clear" w:pos="360"/>
          <w:tab w:val="num" w:pos="426"/>
        </w:tabs>
        <w:suppressAutoHyphens w:val="0"/>
        <w:autoSpaceDE/>
        <w:spacing w:line="360" w:lineRule="auto"/>
        <w:ind w:left="426" w:right="38" w:hanging="425"/>
        <w:jc w:val="both"/>
        <w:rPr>
          <w:rFonts w:ascii="Times New Roman" w:hAnsi="Times New Roman" w:cs="Times New Roman"/>
        </w:rPr>
      </w:pPr>
      <w:r w:rsidRPr="00DB0B1A">
        <w:rPr>
          <w:rFonts w:ascii="Times New Roman" w:hAnsi="Times New Roman" w:cs="Times New Roman"/>
        </w:rPr>
        <w:t xml:space="preserve">Postanowienia dotyczące podwykonawcy odnoszą się wprost również do dalszego podwykonawcy oraz umów zawieranych między podwykonawcą i dalszym  podwykonawcą lub między dalszymi podwykonawcami. </w:t>
      </w:r>
    </w:p>
    <w:p w:rsidR="00DE4D26" w:rsidRPr="00DB0B1A" w:rsidRDefault="00DE4D26" w:rsidP="00DE4D26">
      <w:pPr>
        <w:widowControl/>
        <w:numPr>
          <w:ilvl w:val="0"/>
          <w:numId w:val="15"/>
        </w:numPr>
        <w:suppressAutoHyphens w:val="0"/>
        <w:autoSpaceDE/>
        <w:spacing w:line="360" w:lineRule="auto"/>
        <w:ind w:left="426" w:right="38" w:hanging="425"/>
        <w:jc w:val="both"/>
        <w:rPr>
          <w:rFonts w:ascii="Times New Roman" w:hAnsi="Times New Roman" w:cs="Times New Roman"/>
        </w:rPr>
      </w:pPr>
      <w:r w:rsidRPr="00DB0B1A">
        <w:rPr>
          <w:rFonts w:ascii="Times New Roman" w:hAnsi="Times New Roman" w:cs="Times New Roman"/>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rsidR="00DE4D26" w:rsidRPr="00DB0B1A" w:rsidRDefault="00DE4D26" w:rsidP="00DE4D26">
      <w:pPr>
        <w:widowControl/>
        <w:numPr>
          <w:ilvl w:val="0"/>
          <w:numId w:val="15"/>
        </w:numPr>
        <w:suppressAutoHyphens w:val="0"/>
        <w:autoSpaceDE/>
        <w:spacing w:line="360" w:lineRule="auto"/>
        <w:ind w:left="426" w:right="38" w:hanging="426"/>
        <w:jc w:val="both"/>
        <w:rPr>
          <w:rFonts w:ascii="Times New Roman" w:hAnsi="Times New Roman" w:cs="Times New Roman"/>
        </w:rPr>
      </w:pPr>
      <w:r w:rsidRPr="00DB0B1A">
        <w:rPr>
          <w:rFonts w:ascii="Times New Roman" w:hAnsi="Times New Roman" w:cs="Times New Roman"/>
        </w:rPr>
        <w:t>Wykonawca jest zobowiązany do przedkładania  Zamawiającemu  poświadczonej  za  zgodność z oryginałe</w:t>
      </w:r>
      <w:r>
        <w:rPr>
          <w:rFonts w:ascii="Times New Roman" w:hAnsi="Times New Roman" w:cs="Times New Roman"/>
        </w:rPr>
        <w:t>m</w:t>
      </w:r>
      <w:r w:rsidRPr="00DB0B1A">
        <w:rPr>
          <w:rFonts w:ascii="Times New Roman" w:hAnsi="Times New Roman" w:cs="Times New Roman"/>
        </w:rPr>
        <w:t xml:space="preserve"> kopii z</w:t>
      </w:r>
      <w:r>
        <w:rPr>
          <w:rFonts w:ascii="Times New Roman" w:hAnsi="Times New Roman" w:cs="Times New Roman"/>
        </w:rPr>
        <w:t xml:space="preserve">awartych umów o podwykonawstwo </w:t>
      </w:r>
      <w:r w:rsidRPr="00DB0B1A">
        <w:rPr>
          <w:rFonts w:ascii="Times New Roman" w:hAnsi="Times New Roman" w:cs="Times New Roman"/>
        </w:rPr>
        <w:t>oraz  ich zmian.</w:t>
      </w:r>
    </w:p>
    <w:p w:rsidR="00DE4D26" w:rsidRPr="00DB0B1A" w:rsidRDefault="00DE4D26" w:rsidP="00DE4D26">
      <w:pPr>
        <w:widowControl/>
        <w:numPr>
          <w:ilvl w:val="0"/>
          <w:numId w:val="15"/>
        </w:numPr>
        <w:suppressAutoHyphens w:val="0"/>
        <w:autoSpaceDE/>
        <w:spacing w:line="360" w:lineRule="auto"/>
        <w:ind w:left="426" w:right="38" w:hanging="425"/>
        <w:jc w:val="both"/>
        <w:rPr>
          <w:rFonts w:ascii="Times New Roman" w:hAnsi="Times New Roman" w:cs="Times New Roman"/>
        </w:rPr>
      </w:pPr>
      <w:r w:rsidRPr="00DB0B1A">
        <w:rPr>
          <w:rFonts w:ascii="Times New Roman" w:hAnsi="Times New Roman" w:cs="Times New Roman"/>
        </w:rPr>
        <w:t xml:space="preserve">Zamawiający może żądać od Wykonawcy przedstawienia dokumentów potwierdzających kwalifikację podwykonawcy. Zamawiający wyznacza termin na dostarczenie powyższych dokumentów nie krótszy niż 5 dni.  </w:t>
      </w:r>
    </w:p>
    <w:p w:rsidR="00DE4D26" w:rsidRPr="00DB0B1A" w:rsidRDefault="00DE4D26" w:rsidP="00DE4D26">
      <w:pPr>
        <w:widowControl/>
        <w:numPr>
          <w:ilvl w:val="0"/>
          <w:numId w:val="15"/>
        </w:numPr>
        <w:suppressAutoHyphens w:val="0"/>
        <w:autoSpaceDE/>
        <w:spacing w:line="360" w:lineRule="auto"/>
        <w:ind w:left="426" w:right="38" w:hanging="425"/>
        <w:jc w:val="both"/>
        <w:rPr>
          <w:rFonts w:ascii="Times New Roman" w:hAnsi="Times New Roman" w:cs="Times New Roman"/>
        </w:rPr>
      </w:pPr>
      <w:r w:rsidRPr="00DB0B1A">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DE4D26" w:rsidRPr="00DB0B1A" w:rsidRDefault="00DE4D26" w:rsidP="00DE4D26">
      <w:pPr>
        <w:widowControl/>
        <w:numPr>
          <w:ilvl w:val="0"/>
          <w:numId w:val="15"/>
        </w:numPr>
        <w:suppressAutoHyphens w:val="0"/>
        <w:autoSpaceDE/>
        <w:spacing w:line="360" w:lineRule="auto"/>
        <w:ind w:left="426" w:right="38" w:hanging="425"/>
        <w:jc w:val="both"/>
        <w:rPr>
          <w:rFonts w:ascii="Times New Roman" w:hAnsi="Times New Roman" w:cs="Times New Roman"/>
        </w:rPr>
      </w:pPr>
      <w:r w:rsidRPr="00DB0B1A">
        <w:rPr>
          <w:rFonts w:ascii="Times New Roman" w:hAnsi="Times New Roman" w:cs="Times New Roman"/>
        </w:rPr>
        <w:t xml:space="preserve">Wykonawca, podwykonawca lub dalszy podwykonawca zamówienia na roboty budowlane zamierzający zawrzeć umowę o podwykonawstwo, której przedmiotem są roboty budowlane w ramach niniejszej umowy, jest obowiązany, w trakcie realizacji przedmiotu umowy, do przedłożenia Zamawiającemu na piśmie projektu tej umowy, przy czym podwykonawca lub dalszy podwykonawca jest obowiązany dołączyć zgodę Wykonawcy na zawarcie umowy o podwykonawstwo o treści zgodnej z projektem umowy.  </w:t>
      </w:r>
    </w:p>
    <w:p w:rsidR="00DE4D26" w:rsidRPr="00DB0B1A" w:rsidRDefault="00DE4D26" w:rsidP="00DE4D26">
      <w:pPr>
        <w:widowControl/>
        <w:numPr>
          <w:ilvl w:val="0"/>
          <w:numId w:val="15"/>
        </w:numPr>
        <w:suppressAutoHyphens w:val="0"/>
        <w:autoSpaceDE/>
        <w:spacing w:line="360" w:lineRule="auto"/>
        <w:ind w:left="426" w:right="38" w:hanging="426"/>
        <w:jc w:val="both"/>
        <w:rPr>
          <w:rFonts w:ascii="Times New Roman" w:hAnsi="Times New Roman" w:cs="Times New Roman"/>
        </w:rPr>
      </w:pPr>
      <w:r w:rsidRPr="00DB0B1A">
        <w:rPr>
          <w:rFonts w:ascii="Times New Roman" w:hAnsi="Times New Roman" w:cs="Times New Roman"/>
        </w:rPr>
        <w:t xml:space="preserve">Zamawiający, w terminie 14 </w:t>
      </w:r>
      <w:r>
        <w:rPr>
          <w:rFonts w:ascii="Times New Roman" w:hAnsi="Times New Roman" w:cs="Times New Roman"/>
        </w:rPr>
        <w:t xml:space="preserve">dni od otrzymania </w:t>
      </w:r>
      <w:r w:rsidRPr="00DB0B1A">
        <w:rPr>
          <w:rFonts w:ascii="Times New Roman" w:hAnsi="Times New Roman" w:cs="Times New Roman"/>
        </w:rPr>
        <w:t xml:space="preserve">projektu umowy o podwykonawstwo, której przedmiotem są roboty budowlane, zgłasza w formie pisemnej zastrzeżenia do projektu umowy o podwykonawstwo: </w:t>
      </w:r>
    </w:p>
    <w:p w:rsidR="00DE4D26" w:rsidRPr="00DB0B1A" w:rsidRDefault="00647F40" w:rsidP="00DE4D26">
      <w:pPr>
        <w:pStyle w:val="Akapitzlist"/>
        <w:widowControl/>
        <w:numPr>
          <w:ilvl w:val="0"/>
          <w:numId w:val="11"/>
        </w:numPr>
        <w:tabs>
          <w:tab w:val="left" w:pos="851"/>
        </w:tabs>
        <w:suppressAutoHyphens w:val="0"/>
        <w:autoSpaceDE/>
        <w:spacing w:line="360" w:lineRule="auto"/>
        <w:ind w:left="567" w:right="38" w:hanging="360"/>
        <w:jc w:val="both"/>
        <w:rPr>
          <w:rFonts w:ascii="Times New Roman" w:hAnsi="Times New Roman"/>
        </w:rPr>
      </w:pPr>
      <w:r>
        <w:rPr>
          <w:rFonts w:ascii="Times New Roman" w:hAnsi="Times New Roman"/>
        </w:rPr>
        <w:t xml:space="preserve">nie </w:t>
      </w:r>
      <w:r w:rsidR="00DE4D26" w:rsidRPr="00DB0B1A">
        <w:rPr>
          <w:rFonts w:ascii="Times New Roman" w:hAnsi="Times New Roman"/>
        </w:rPr>
        <w:t xml:space="preserve">spełniającej </w:t>
      </w:r>
      <w:r w:rsidR="00DE4D26" w:rsidRPr="00DB0B1A">
        <w:rPr>
          <w:rFonts w:ascii="Times New Roman" w:hAnsi="Times New Roman"/>
        </w:rPr>
        <w:tab/>
        <w:t xml:space="preserve">wymagań </w:t>
      </w:r>
      <w:r w:rsidR="00DE4D26" w:rsidRPr="00DB0B1A">
        <w:rPr>
          <w:rFonts w:ascii="Times New Roman" w:hAnsi="Times New Roman"/>
        </w:rPr>
        <w:tab/>
        <w:t>określon</w:t>
      </w:r>
      <w:r>
        <w:rPr>
          <w:rFonts w:ascii="Times New Roman" w:hAnsi="Times New Roman"/>
        </w:rPr>
        <w:t xml:space="preserve">ych </w:t>
      </w:r>
      <w:r>
        <w:rPr>
          <w:rFonts w:ascii="Times New Roman" w:hAnsi="Times New Roman"/>
        </w:rPr>
        <w:tab/>
        <w:t xml:space="preserve">w </w:t>
      </w:r>
      <w:r>
        <w:rPr>
          <w:rFonts w:ascii="Times New Roman" w:hAnsi="Times New Roman"/>
        </w:rPr>
        <w:tab/>
        <w:t xml:space="preserve">specyfikacji </w:t>
      </w:r>
      <w:r>
        <w:rPr>
          <w:rFonts w:ascii="Times New Roman" w:hAnsi="Times New Roman"/>
        </w:rPr>
        <w:tab/>
        <w:t xml:space="preserve">warunków </w:t>
      </w:r>
      <w:r w:rsidR="00DE4D26" w:rsidRPr="00DB0B1A">
        <w:rPr>
          <w:rFonts w:ascii="Times New Roman" w:hAnsi="Times New Roman"/>
        </w:rPr>
        <w:t>zamówienia,  a</w:t>
      </w:r>
      <w:r w:rsidR="00DE4D26">
        <w:rPr>
          <w:rFonts w:ascii="Times New Roman" w:hAnsi="Times New Roman"/>
        </w:rPr>
        <w:t xml:space="preserve"> w szczególności zawartych </w:t>
      </w:r>
      <w:r w:rsidR="00A8273D" w:rsidRPr="00A8273D">
        <w:rPr>
          <w:rFonts w:ascii="Times New Roman" w:hAnsi="Times New Roman"/>
        </w:rPr>
        <w:t>w § 6</w:t>
      </w:r>
      <w:r w:rsidR="00DE4D26" w:rsidRPr="00A8273D">
        <w:rPr>
          <w:rFonts w:ascii="Times New Roman" w:hAnsi="Times New Roman"/>
        </w:rPr>
        <w:t xml:space="preserve"> ust. 11</w:t>
      </w:r>
      <w:r w:rsidR="00DE4D26" w:rsidRPr="00DB0B1A">
        <w:rPr>
          <w:rFonts w:ascii="Times New Roman" w:hAnsi="Times New Roman"/>
        </w:rPr>
        <w:t xml:space="preserve"> niniejszej umowy, </w:t>
      </w:r>
    </w:p>
    <w:p w:rsidR="00DE4D26" w:rsidRPr="00DB0B1A" w:rsidRDefault="00DE4D26" w:rsidP="00DE4D26">
      <w:pPr>
        <w:widowControl/>
        <w:numPr>
          <w:ilvl w:val="0"/>
          <w:numId w:val="11"/>
        </w:numPr>
        <w:tabs>
          <w:tab w:val="left" w:pos="851"/>
        </w:tabs>
        <w:suppressAutoHyphens w:val="0"/>
        <w:autoSpaceDE/>
        <w:spacing w:line="360" w:lineRule="auto"/>
        <w:ind w:left="567" w:right="38" w:hanging="360"/>
        <w:jc w:val="both"/>
        <w:rPr>
          <w:rFonts w:ascii="Times New Roman" w:hAnsi="Times New Roman" w:cs="Times New Roman"/>
        </w:rPr>
      </w:pPr>
      <w:r w:rsidRPr="00DB0B1A">
        <w:rPr>
          <w:rFonts w:ascii="Times New Roman" w:hAnsi="Times New Roman" w:cs="Times New Roman"/>
        </w:rPr>
        <w:t>gdy przewiduje termin zapłaty wynagrodz</w:t>
      </w:r>
      <w:r w:rsidR="00A8273D">
        <w:rPr>
          <w:rFonts w:ascii="Times New Roman" w:hAnsi="Times New Roman" w:cs="Times New Roman"/>
        </w:rPr>
        <w:t>enia dłuższy niż określony w § 6</w:t>
      </w:r>
      <w:r w:rsidRPr="00DB0B1A">
        <w:rPr>
          <w:rFonts w:ascii="Times New Roman" w:hAnsi="Times New Roman" w:cs="Times New Roman"/>
        </w:rPr>
        <w:t xml:space="preserve"> ust. 7 niniejszej umowy, </w:t>
      </w:r>
    </w:p>
    <w:p w:rsidR="00DE4D26" w:rsidRPr="00DB0B1A" w:rsidRDefault="00DE4D26" w:rsidP="00DE4D26">
      <w:pPr>
        <w:widowControl/>
        <w:numPr>
          <w:ilvl w:val="0"/>
          <w:numId w:val="11"/>
        </w:numPr>
        <w:tabs>
          <w:tab w:val="left" w:pos="851"/>
        </w:tabs>
        <w:suppressAutoHyphens w:val="0"/>
        <w:autoSpaceDE/>
        <w:spacing w:line="360" w:lineRule="auto"/>
        <w:ind w:left="567" w:right="38" w:hanging="360"/>
        <w:jc w:val="both"/>
        <w:rPr>
          <w:rFonts w:ascii="Times New Roman" w:hAnsi="Times New Roman" w:cs="Times New Roman"/>
        </w:rPr>
      </w:pPr>
      <w:r w:rsidRPr="00DB0B1A">
        <w:rPr>
          <w:rFonts w:ascii="Times New Roman" w:hAnsi="Times New Roman" w:cs="Times New Roman"/>
        </w:rPr>
        <w:t xml:space="preserve">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DE4D26" w:rsidRPr="00DB0B1A" w:rsidRDefault="00DE4D26" w:rsidP="00647F40">
      <w:pPr>
        <w:widowControl/>
        <w:numPr>
          <w:ilvl w:val="0"/>
          <w:numId w:val="12"/>
        </w:numPr>
        <w:suppressAutoHyphens w:val="0"/>
        <w:autoSpaceDE/>
        <w:spacing w:line="360" w:lineRule="auto"/>
        <w:ind w:left="567" w:right="397" w:hanging="567"/>
        <w:jc w:val="both"/>
        <w:rPr>
          <w:rFonts w:ascii="Times New Roman" w:hAnsi="Times New Roman" w:cs="Times New Roman"/>
        </w:rPr>
      </w:pPr>
      <w:r w:rsidRPr="00DB0B1A">
        <w:rPr>
          <w:rFonts w:ascii="Times New Roman" w:hAnsi="Times New Roman" w:cs="Times New Roman"/>
        </w:rPr>
        <w:t xml:space="preserve">Niezgłoszenie w formie pisemnej zastrzeżeń do przedłożonego projektu umowy  o podwykonawstwo, której przedmiotem są roboty budowlane, w terminie określonym  w </w:t>
      </w:r>
      <w:r w:rsidRPr="00A8273D">
        <w:rPr>
          <w:rFonts w:ascii="Times New Roman" w:hAnsi="Times New Roman" w:cs="Times New Roman"/>
        </w:rPr>
        <w:t xml:space="preserve">§ </w:t>
      </w:r>
      <w:r w:rsidR="00A8273D" w:rsidRPr="00A8273D">
        <w:rPr>
          <w:rFonts w:ascii="Times New Roman" w:hAnsi="Times New Roman" w:cs="Times New Roman"/>
        </w:rPr>
        <w:t>6</w:t>
      </w:r>
      <w:r w:rsidRPr="00A8273D">
        <w:rPr>
          <w:rFonts w:ascii="Times New Roman" w:hAnsi="Times New Roman" w:cs="Times New Roman"/>
        </w:rPr>
        <w:t xml:space="preserve"> ust.9</w:t>
      </w:r>
      <w:r w:rsidRPr="00DB0B1A">
        <w:rPr>
          <w:rFonts w:ascii="Times New Roman" w:hAnsi="Times New Roman" w:cs="Times New Roman"/>
        </w:rPr>
        <w:t xml:space="preserve"> niniejszej umowy, uważa się za akceptację projektu umowy przez Zamawiającego. </w:t>
      </w:r>
    </w:p>
    <w:p w:rsidR="00DE4D26" w:rsidRPr="00DB0B1A" w:rsidRDefault="00DE4D26" w:rsidP="00647F40">
      <w:pPr>
        <w:widowControl/>
        <w:numPr>
          <w:ilvl w:val="0"/>
          <w:numId w:val="12"/>
        </w:numPr>
        <w:suppressAutoHyphens w:val="0"/>
        <w:autoSpaceDE/>
        <w:spacing w:line="360" w:lineRule="auto"/>
        <w:ind w:left="567" w:right="397" w:hanging="567"/>
        <w:jc w:val="both"/>
        <w:rPr>
          <w:rFonts w:ascii="Times New Roman" w:hAnsi="Times New Roman" w:cs="Times New Roman"/>
        </w:rPr>
      </w:pPr>
      <w:r w:rsidRPr="00DB0B1A">
        <w:rPr>
          <w:rFonts w:ascii="Times New Roman" w:hAnsi="Times New Roman" w:cs="Times New Roman"/>
        </w:rPr>
        <w:t xml:space="preserve">Projekt umowy o podwykonawstwo, w tym także z dalszymi podwykonawcami, powinien spełniać następujące wymagania: </w:t>
      </w:r>
    </w:p>
    <w:p w:rsidR="00DE4D26" w:rsidRPr="00DB0B1A" w:rsidRDefault="00DE4D26" w:rsidP="00647F40">
      <w:pPr>
        <w:pStyle w:val="Akapitzlist"/>
        <w:widowControl/>
        <w:numPr>
          <w:ilvl w:val="0"/>
          <w:numId w:val="13"/>
        </w:numPr>
        <w:tabs>
          <w:tab w:val="left" w:pos="567"/>
        </w:tabs>
        <w:suppressAutoHyphens w:val="0"/>
        <w:autoSpaceDE/>
        <w:spacing w:line="360" w:lineRule="auto"/>
        <w:ind w:left="567" w:right="38" w:hanging="283"/>
        <w:jc w:val="both"/>
        <w:rPr>
          <w:rFonts w:ascii="Times New Roman" w:hAnsi="Times New Roman"/>
        </w:rPr>
      </w:pPr>
      <w:r w:rsidRPr="00DB0B1A">
        <w:rPr>
          <w:rFonts w:ascii="Times New Roman" w:hAnsi="Times New Roman"/>
        </w:rPr>
        <w:t xml:space="preserve">mieć formę pisemną,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dokładnie określać zakres robót powierzonych do wykonania podwykonawcy oraz termin  ich wykonania, </w:t>
      </w:r>
    </w:p>
    <w:p w:rsidR="00DE4D26" w:rsidRPr="00DB0B1A" w:rsidRDefault="00DE4D26" w:rsidP="00647F40">
      <w:pPr>
        <w:widowControl/>
        <w:numPr>
          <w:ilvl w:val="0"/>
          <w:numId w:val="13"/>
        </w:numPr>
        <w:tabs>
          <w:tab w:val="left" w:pos="426"/>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zawierać zapisy umożliwiające Zamawiającemu przeprowadzenie kontroli sposobu realizacji umowy przez podwykonawcę,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nie może zawierać terminu zapłaty dłuższego niż 30 dni od dnia doręczenia faktury  lub rachunku potwierdzającego wykonanie przez podwykonawcę zleconych mu robót budowlanych,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nie może wyłączać odpowiedzialności Wykonawcy przed Zamawiającym za wykonanie całości robót, także tych wykonanych przez podwykonawców,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zawierać warunek zaakceptowania jej przez Zamawiającego na zasadach wynikających  </w:t>
      </w:r>
    </w:p>
    <w:p w:rsidR="00DE4D26" w:rsidRPr="00DB0B1A" w:rsidRDefault="00DE4D26" w:rsidP="00DE4D26">
      <w:pPr>
        <w:tabs>
          <w:tab w:val="left" w:pos="993"/>
        </w:tabs>
        <w:spacing w:line="360" w:lineRule="auto"/>
        <w:ind w:left="567" w:right="38"/>
        <w:jc w:val="both"/>
        <w:rPr>
          <w:rFonts w:ascii="Times New Roman" w:hAnsi="Times New Roman" w:cs="Times New Roman"/>
        </w:rPr>
      </w:pPr>
      <w:r w:rsidRPr="00DB0B1A">
        <w:rPr>
          <w:rFonts w:ascii="Times New Roman" w:hAnsi="Times New Roman" w:cs="Times New Roman"/>
        </w:rPr>
        <w:t xml:space="preserve">z niniejszej umowy,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nie może zawierać zapisów sprzecznych z niniejszą umową o roboty budowlane zawartą pomiędzy Zamawiającym a Wykonawcą,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 xml:space="preserve">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 </w:t>
      </w:r>
    </w:p>
    <w:p w:rsidR="00DE4D26" w:rsidRPr="00DB0B1A" w:rsidRDefault="00DE4D26" w:rsidP="00647F40">
      <w:pPr>
        <w:widowControl/>
        <w:numPr>
          <w:ilvl w:val="0"/>
          <w:numId w:val="13"/>
        </w:numPr>
        <w:tabs>
          <w:tab w:val="left" w:pos="567"/>
        </w:tabs>
        <w:suppressAutoHyphens w:val="0"/>
        <w:autoSpaceDE/>
        <w:spacing w:line="360" w:lineRule="auto"/>
        <w:ind w:left="567" w:right="38" w:hanging="283"/>
        <w:jc w:val="both"/>
        <w:rPr>
          <w:rFonts w:ascii="Times New Roman" w:hAnsi="Times New Roman" w:cs="Times New Roman"/>
        </w:rPr>
      </w:pPr>
      <w:r w:rsidRPr="00DB0B1A">
        <w:rPr>
          <w:rFonts w:ascii="Times New Roman" w:hAnsi="Times New Roman" w:cs="Times New Roman"/>
        </w:rPr>
        <w:t>wartość wynagrodzeń kolejnych umów o podwykonawstwo nie może przekroczyć wynagrodz</w:t>
      </w:r>
      <w:r w:rsidR="00A8273D">
        <w:rPr>
          <w:rFonts w:ascii="Times New Roman" w:hAnsi="Times New Roman" w:cs="Times New Roman"/>
        </w:rPr>
        <w:t>enia Wykonawcy określonego w § 4</w:t>
      </w:r>
      <w:r w:rsidRPr="00DB0B1A">
        <w:rPr>
          <w:rFonts w:ascii="Times New Roman" w:hAnsi="Times New Roman" w:cs="Times New Roman"/>
        </w:rPr>
        <w:t xml:space="preserve"> ust. 1 niniejszej umowy. </w:t>
      </w:r>
    </w:p>
    <w:p w:rsidR="00DE4D26" w:rsidRPr="00DB0B1A" w:rsidRDefault="00DE4D26" w:rsidP="00DE4D26">
      <w:pPr>
        <w:widowControl/>
        <w:numPr>
          <w:ilvl w:val="0"/>
          <w:numId w:val="14"/>
        </w:numPr>
        <w:suppressAutoHyphens w:val="0"/>
        <w:autoSpaceDE/>
        <w:spacing w:line="360" w:lineRule="auto"/>
        <w:ind w:left="567" w:right="38" w:hanging="360"/>
        <w:jc w:val="both"/>
        <w:rPr>
          <w:rFonts w:ascii="Times New Roman" w:hAnsi="Times New Roman" w:cs="Times New Roman"/>
        </w:rPr>
      </w:pPr>
      <w:r w:rsidRPr="00DB0B1A">
        <w:rPr>
          <w:rFonts w:ascii="Times New Roman" w:hAnsi="Times New Roman" w:cs="Times New Roman"/>
        </w:rPr>
        <w:t xml:space="preserve">W przypadku podjęcia przez Wykonawcę/Podwykonawcę decyzji o zmianie zaakceptowanej przez Zamawiającego umowy o podwykonawstwo, której przedmiotem są roboty budowlane Wykonawca/Podwykonawca zamierzający zmienić zaakceptowaną przez Zamawiającego umowę o podwykonawstwo, jest obowiązany, w trakcie realizacji niniejszej umowy, do przedłożenia Zamawiającemu projektu tej zmiany, przy czym podwykonawca jest obowiązany dołączyć zgodę Wykonawcy na zmianę umowy o podwykonawstwo o treści zgodnej z projektem zmiany. Postanowienia w § </w:t>
      </w:r>
      <w:r w:rsidR="00A8273D">
        <w:rPr>
          <w:rFonts w:ascii="Times New Roman" w:hAnsi="Times New Roman" w:cs="Times New Roman"/>
        </w:rPr>
        <w:t>6</w:t>
      </w:r>
      <w:r w:rsidRPr="00DB0B1A">
        <w:rPr>
          <w:rFonts w:ascii="Times New Roman" w:hAnsi="Times New Roman" w:cs="Times New Roman"/>
        </w:rPr>
        <w:t xml:space="preserve"> ust. 7, ust. 9, ust. 10, ust. 11, niniejszej umowy stosuje się odpowiednio. </w:t>
      </w:r>
    </w:p>
    <w:p w:rsidR="00DE4D26" w:rsidRPr="00DB0B1A" w:rsidRDefault="00DE4D26" w:rsidP="00DE4D26">
      <w:pPr>
        <w:widowControl/>
        <w:numPr>
          <w:ilvl w:val="0"/>
          <w:numId w:val="14"/>
        </w:numPr>
        <w:suppressAutoHyphens w:val="0"/>
        <w:autoSpaceDE/>
        <w:spacing w:line="360" w:lineRule="auto"/>
        <w:ind w:left="567" w:right="38" w:hanging="360"/>
        <w:jc w:val="both"/>
        <w:rPr>
          <w:rFonts w:ascii="Times New Roman" w:hAnsi="Times New Roman" w:cs="Times New Roman"/>
        </w:rPr>
      </w:pPr>
      <w:r w:rsidRPr="00DB0B1A">
        <w:rPr>
          <w:rFonts w:ascii="Times New Roman" w:hAnsi="Times New Roman" w:cs="Times New Roman"/>
        </w:rPr>
        <w:t xml:space="preserve">Wykonawca/Podwykonawca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rsidR="00DE4D26" w:rsidRDefault="00DE4D26" w:rsidP="00DE4D26">
      <w:pPr>
        <w:pStyle w:val="Wyliczaniess"/>
        <w:tabs>
          <w:tab w:val="left" w:pos="709"/>
        </w:tabs>
        <w:spacing w:before="0" w:after="0" w:line="360" w:lineRule="auto"/>
        <w:ind w:left="0" w:firstLine="0"/>
        <w:jc w:val="center"/>
        <w:rPr>
          <w:rFonts w:cs="Times New Roman"/>
          <w:b/>
          <w:sz w:val="20"/>
        </w:rPr>
      </w:pPr>
    </w:p>
    <w:p w:rsidR="00DE4D26" w:rsidRPr="00DB0B1A" w:rsidRDefault="00DE4D26" w:rsidP="00DE4D26">
      <w:pPr>
        <w:pStyle w:val="Wyliczaniess"/>
        <w:tabs>
          <w:tab w:val="left" w:pos="709"/>
        </w:tabs>
        <w:spacing w:before="0" w:after="0" w:line="360" w:lineRule="auto"/>
        <w:ind w:left="0" w:firstLine="0"/>
        <w:jc w:val="center"/>
        <w:rPr>
          <w:rFonts w:cs="Times New Roman"/>
          <w:sz w:val="20"/>
        </w:rPr>
      </w:pPr>
      <w:r w:rsidRPr="00DB0B1A">
        <w:rPr>
          <w:rFonts w:cs="Times New Roman"/>
          <w:b/>
          <w:sz w:val="20"/>
        </w:rPr>
        <w:t xml:space="preserve">§ </w:t>
      </w:r>
      <w:r>
        <w:rPr>
          <w:rFonts w:cs="Times New Roman"/>
          <w:b/>
          <w:sz w:val="20"/>
        </w:rPr>
        <w:t>7</w:t>
      </w:r>
    </w:p>
    <w:p w:rsidR="00DE4D26" w:rsidRPr="00DB0B1A" w:rsidRDefault="00DE4D26" w:rsidP="00DE4D26">
      <w:pPr>
        <w:pStyle w:val="Wyliczaniess"/>
        <w:tabs>
          <w:tab w:val="left" w:pos="709"/>
        </w:tabs>
        <w:spacing w:before="0" w:after="0" w:line="360" w:lineRule="auto"/>
        <w:ind w:left="283" w:hanging="425"/>
        <w:jc w:val="center"/>
        <w:rPr>
          <w:rFonts w:cs="Times New Roman"/>
          <w:sz w:val="20"/>
        </w:rPr>
      </w:pPr>
      <w:r w:rsidRPr="00DB0B1A">
        <w:rPr>
          <w:rFonts w:eastAsia="Times New Roman" w:cs="Times New Roman"/>
          <w:b/>
          <w:sz w:val="20"/>
        </w:rPr>
        <w:t xml:space="preserve">Przedstawiciele stron na budowie </w:t>
      </w:r>
    </w:p>
    <w:p w:rsidR="00DE4D26" w:rsidRPr="00DB0B1A" w:rsidRDefault="00DE4D26" w:rsidP="00DE4D26">
      <w:pPr>
        <w:spacing w:line="360" w:lineRule="auto"/>
        <w:ind w:left="284" w:right="215" w:hanging="284"/>
        <w:jc w:val="both"/>
        <w:rPr>
          <w:rFonts w:ascii="Times New Roman" w:hAnsi="Times New Roman" w:cs="Times New Roman"/>
        </w:rPr>
      </w:pPr>
      <w:r w:rsidRPr="00DB0B1A">
        <w:rPr>
          <w:rFonts w:ascii="Times New Roman" w:hAnsi="Times New Roman" w:cs="Times New Roman"/>
        </w:rPr>
        <w:t xml:space="preserve">1. Przedstawicielem Zamawiającego do kontaktu z Wykonawcą będzie: ………………., tel. ………………., e-mail: </w:t>
      </w:r>
      <w:hyperlink r:id="rId8">
        <w:r w:rsidRPr="00DB0B1A">
          <w:rPr>
            <w:rStyle w:val="czeinternetowe"/>
            <w:rFonts w:ascii="Times New Roman" w:hAnsi="Times New Roman"/>
            <w:color w:val="000000"/>
          </w:rPr>
          <w:t>………………………………..</w:t>
        </w:r>
      </w:hyperlink>
    </w:p>
    <w:p w:rsidR="00DE4D26" w:rsidRPr="00DB0B1A" w:rsidRDefault="00DE4D26" w:rsidP="00DE4D26">
      <w:pPr>
        <w:spacing w:line="360" w:lineRule="auto"/>
        <w:ind w:left="284" w:right="215" w:hanging="284"/>
        <w:jc w:val="both"/>
        <w:rPr>
          <w:rFonts w:ascii="Times New Roman" w:hAnsi="Times New Roman" w:cs="Times New Roman"/>
          <w:b/>
        </w:rPr>
      </w:pPr>
      <w:r w:rsidRPr="00DB0B1A">
        <w:rPr>
          <w:rFonts w:ascii="Times New Roman" w:hAnsi="Times New Roman" w:cs="Times New Roman"/>
        </w:rPr>
        <w:t>2. Nad prawidłowym przebiegiem robót funkcję Inspektora Nadzoru ze strony Zamawiającego pełnić będzie</w:t>
      </w:r>
      <w:r w:rsidRPr="00DB0B1A">
        <w:rPr>
          <w:rFonts w:ascii="Times New Roman" w:hAnsi="Times New Roman" w:cs="Times New Roman"/>
          <w:b/>
        </w:rPr>
        <w:t>: ……………………………………………………………………………………………….</w:t>
      </w:r>
    </w:p>
    <w:p w:rsidR="00DE4D26" w:rsidRDefault="00DE4D26" w:rsidP="00DE4D26">
      <w:pPr>
        <w:spacing w:line="360" w:lineRule="auto"/>
        <w:ind w:right="215"/>
        <w:jc w:val="both"/>
        <w:rPr>
          <w:rFonts w:ascii="Times New Roman" w:hAnsi="Times New Roman" w:cs="Times New Roman"/>
        </w:rPr>
      </w:pPr>
      <w:r w:rsidRPr="00DB0B1A">
        <w:rPr>
          <w:rFonts w:ascii="Times New Roman" w:hAnsi="Times New Roman" w:cs="Times New Roman"/>
        </w:rPr>
        <w:t>3. Ze strony Wykonawcy do kierowania robotami wyznacza się .............................................................</w:t>
      </w:r>
      <w:r w:rsidR="009F1FA9">
        <w:rPr>
          <w:rFonts w:ascii="Times New Roman" w:hAnsi="Times New Roman" w:cs="Times New Roman"/>
        </w:rPr>
        <w:t>.................... posiadającego</w:t>
      </w:r>
      <w:r w:rsidRPr="00DB0B1A">
        <w:rPr>
          <w:rFonts w:ascii="Times New Roman" w:hAnsi="Times New Roman" w:cs="Times New Roman"/>
        </w:rPr>
        <w:t xml:space="preserve"> uprawnienia budowlane w specjalności ………………………………………………………, nr upr. ………….…..</w:t>
      </w:r>
    </w:p>
    <w:p w:rsidR="00647F40" w:rsidRPr="00DB0B1A" w:rsidRDefault="00647F40" w:rsidP="00DE4D26">
      <w:pPr>
        <w:spacing w:line="360" w:lineRule="auto"/>
        <w:ind w:right="215"/>
        <w:jc w:val="both"/>
        <w:rPr>
          <w:rFonts w:ascii="Times New Roman" w:hAnsi="Times New Roman" w:cs="Times New Roman"/>
        </w:rPr>
      </w:pPr>
      <w:r>
        <w:rPr>
          <w:rFonts w:ascii="Times New Roman" w:hAnsi="Times New Roman" w:cs="Times New Roman"/>
        </w:rPr>
        <w:t>4. Nadzór autorski w zakresie specjalności architektonicznej pełnić będzie …………………………………….</w:t>
      </w:r>
    </w:p>
    <w:p w:rsidR="00DE4D26" w:rsidRDefault="00DE4D26" w:rsidP="009F1FA9">
      <w:pPr>
        <w:spacing w:line="360" w:lineRule="auto"/>
        <w:ind w:right="215"/>
        <w:jc w:val="both"/>
        <w:rPr>
          <w:rFonts w:ascii="Times New Roman" w:hAnsi="Times New Roman" w:cs="Times New Roman"/>
        </w:rPr>
      </w:pPr>
      <w:r w:rsidRPr="00DB0B1A">
        <w:rPr>
          <w:rFonts w:ascii="Times New Roman" w:hAnsi="Times New Roman" w:cs="Times New Roman"/>
        </w:rPr>
        <w:t>4. Zmiana osób wskazanych w ust. 1 lub 2 nie stanowi zmiany umowy a wymaga jedynie pisemnego powiadomienia drugiej strony o danych personalnych nowych osób.</w:t>
      </w:r>
    </w:p>
    <w:p w:rsidR="009F1FA9" w:rsidRDefault="009F1FA9" w:rsidP="009F1FA9">
      <w:pPr>
        <w:spacing w:line="360" w:lineRule="auto"/>
        <w:ind w:right="215"/>
        <w:jc w:val="both"/>
        <w:rPr>
          <w:rFonts w:ascii="Times New Roman" w:hAnsi="Times New Roman" w:cs="Times New Roman"/>
        </w:rPr>
      </w:pPr>
    </w:p>
    <w:p w:rsidR="009F1FA9" w:rsidRDefault="009F1FA9" w:rsidP="009F1FA9">
      <w:pPr>
        <w:spacing w:line="360" w:lineRule="auto"/>
        <w:ind w:right="215"/>
        <w:jc w:val="both"/>
        <w:rPr>
          <w:rFonts w:ascii="Times New Roman" w:hAnsi="Times New Roman" w:cs="Times New Roman"/>
        </w:rPr>
      </w:pPr>
    </w:p>
    <w:p w:rsidR="009F1FA9" w:rsidRPr="00DB0B1A" w:rsidRDefault="009F1FA9" w:rsidP="009F1FA9">
      <w:pPr>
        <w:shd w:val="clear" w:color="auto" w:fill="FFFFFF"/>
        <w:tabs>
          <w:tab w:val="left" w:pos="426"/>
        </w:tabs>
        <w:spacing w:line="360" w:lineRule="auto"/>
        <w:ind w:left="2693" w:right="2824"/>
        <w:jc w:val="center"/>
        <w:rPr>
          <w:rFonts w:ascii="Times New Roman" w:hAnsi="Times New Roman" w:cs="Times New Roman"/>
        </w:rPr>
      </w:pPr>
      <w:r w:rsidRPr="00DB0B1A">
        <w:rPr>
          <w:rFonts w:ascii="Times New Roman" w:hAnsi="Times New Roman" w:cs="Times New Roman"/>
          <w:b/>
          <w:bCs/>
          <w:color w:val="000000"/>
        </w:rPr>
        <w:t xml:space="preserve">§ </w:t>
      </w:r>
      <w:r>
        <w:rPr>
          <w:rFonts w:ascii="Times New Roman" w:hAnsi="Times New Roman" w:cs="Times New Roman"/>
          <w:b/>
          <w:bCs/>
          <w:color w:val="000000"/>
        </w:rPr>
        <w:t>8</w:t>
      </w:r>
    </w:p>
    <w:p w:rsidR="009F1FA9" w:rsidRPr="009F1FA9" w:rsidRDefault="009F1FA9" w:rsidP="009F1FA9">
      <w:pPr>
        <w:pStyle w:val="Nagwek4"/>
        <w:keepLines w:val="0"/>
        <w:numPr>
          <w:ilvl w:val="3"/>
          <w:numId w:val="0"/>
        </w:numPr>
        <w:shd w:val="clear" w:color="auto" w:fill="FFFFFF"/>
        <w:spacing w:before="0" w:line="360" w:lineRule="auto"/>
        <w:ind w:right="-13"/>
        <w:jc w:val="center"/>
        <w:rPr>
          <w:color w:val="auto"/>
        </w:rPr>
      </w:pPr>
      <w:r w:rsidRPr="00A8273D">
        <w:rPr>
          <w:i w:val="0"/>
          <w:color w:val="auto"/>
        </w:rPr>
        <w:t>Zabezpieczenie</w:t>
      </w:r>
      <w:r w:rsidRPr="009F1FA9">
        <w:rPr>
          <w:color w:val="auto"/>
        </w:rPr>
        <w:t xml:space="preserve"> należytego wykonania mowy</w:t>
      </w:r>
    </w:p>
    <w:p w:rsidR="009F1FA9" w:rsidRPr="00DB0B1A" w:rsidRDefault="009F1FA9" w:rsidP="009F1FA9">
      <w:pPr>
        <w:widowControl/>
        <w:numPr>
          <w:ilvl w:val="0"/>
          <w:numId w:val="19"/>
        </w:numPr>
        <w:tabs>
          <w:tab w:val="left" w:pos="-4900"/>
        </w:tabs>
        <w:autoSpaceDE/>
        <w:spacing w:line="360" w:lineRule="auto"/>
        <w:jc w:val="both"/>
        <w:rPr>
          <w:rFonts w:ascii="Times New Roman" w:hAnsi="Times New Roman" w:cs="Times New Roman"/>
        </w:rPr>
      </w:pPr>
      <w:r w:rsidRPr="00DB0B1A">
        <w:rPr>
          <w:rFonts w:ascii="Times New Roman" w:hAnsi="Times New Roman" w:cs="Times New Roman"/>
        </w:rPr>
        <w:t xml:space="preserve">Tytułem zabezpieczenia należytego wykonania umowy - Wykonawca składa zabezpieczenie </w:t>
      </w:r>
      <w:r w:rsidRPr="00DB0B1A">
        <w:rPr>
          <w:rFonts w:ascii="Times New Roman" w:hAnsi="Times New Roman" w:cs="Times New Roman"/>
        </w:rPr>
        <w:br/>
        <w:t xml:space="preserve">w wysokości </w:t>
      </w:r>
      <w:r w:rsidRPr="00DB0B1A">
        <w:rPr>
          <w:rFonts w:ascii="Times New Roman" w:hAnsi="Times New Roman" w:cs="Times New Roman"/>
          <w:b/>
        </w:rPr>
        <w:t>5%</w:t>
      </w:r>
      <w:r w:rsidRPr="00DB0B1A">
        <w:rPr>
          <w:rFonts w:ascii="Times New Roman" w:hAnsi="Times New Roman" w:cs="Times New Roman"/>
          <w:b/>
          <w:bCs/>
        </w:rPr>
        <w:t xml:space="preserve">wartości brutto niniejszej </w:t>
      </w:r>
      <w:r w:rsidRPr="00DB0B1A">
        <w:rPr>
          <w:rFonts w:ascii="Times New Roman" w:hAnsi="Times New Roman" w:cs="Times New Roman"/>
          <w:b/>
        </w:rPr>
        <w:t xml:space="preserve">umowy </w:t>
      </w:r>
      <w:r w:rsidRPr="00DB0B1A">
        <w:rPr>
          <w:rFonts w:ascii="Times New Roman" w:hAnsi="Times New Roman" w:cs="Times New Roman"/>
        </w:rPr>
        <w:t xml:space="preserve">tj. kwotę...................................... złotych, </w:t>
      </w:r>
      <w:r w:rsidRPr="00DB0B1A">
        <w:rPr>
          <w:rFonts w:ascii="Times New Roman" w:hAnsi="Times New Roman" w:cs="Times New Roman"/>
        </w:rPr>
        <w:br/>
        <w:t>w formie:..............................................................................................................................................</w:t>
      </w:r>
    </w:p>
    <w:p w:rsidR="009F1FA9" w:rsidRPr="00DB0B1A" w:rsidRDefault="009F1FA9" w:rsidP="009F1FA9">
      <w:pPr>
        <w:widowControl/>
        <w:numPr>
          <w:ilvl w:val="0"/>
          <w:numId w:val="19"/>
        </w:numPr>
        <w:tabs>
          <w:tab w:val="left" w:pos="-4900"/>
        </w:tabs>
        <w:autoSpaceDE/>
        <w:spacing w:line="360" w:lineRule="auto"/>
        <w:jc w:val="both"/>
        <w:rPr>
          <w:rFonts w:ascii="Times New Roman" w:hAnsi="Times New Roman" w:cs="Times New Roman"/>
        </w:rPr>
      </w:pPr>
      <w:r w:rsidRPr="00DB0B1A">
        <w:rPr>
          <w:rFonts w:ascii="Times New Roman" w:hAnsi="Times New Roman" w:cs="Times New Roman"/>
        </w:rPr>
        <w:t>Zabezpieczenie służy pokryciu roszczeń z tytułu niewykonania lub nienależytego wykonania umowy.</w:t>
      </w:r>
    </w:p>
    <w:p w:rsidR="009F1FA9" w:rsidRPr="00DB0B1A" w:rsidRDefault="009F1FA9" w:rsidP="009F1FA9">
      <w:pPr>
        <w:widowControl/>
        <w:numPr>
          <w:ilvl w:val="0"/>
          <w:numId w:val="20"/>
        </w:numPr>
        <w:tabs>
          <w:tab w:val="left" w:pos="-4900"/>
        </w:tabs>
        <w:autoSpaceDE/>
        <w:spacing w:line="360" w:lineRule="auto"/>
        <w:jc w:val="both"/>
        <w:rPr>
          <w:rFonts w:ascii="Times New Roman" w:hAnsi="Times New Roman" w:cs="Times New Roman"/>
        </w:rPr>
      </w:pPr>
      <w:r w:rsidRPr="00DB0B1A">
        <w:rPr>
          <w:rFonts w:ascii="Times New Roman" w:hAnsi="Times New Roman" w:cs="Times New Roman"/>
        </w:rPr>
        <w:t>Jeżeli zabezpieczenie wniesiono w pieniądzu</w:t>
      </w:r>
      <w:r>
        <w:rPr>
          <w:rFonts w:ascii="Times New Roman" w:hAnsi="Times New Roman" w:cs="Times New Roman"/>
        </w:rPr>
        <w:t xml:space="preserve"> z</w:t>
      </w:r>
      <w:r w:rsidRPr="00DB0B1A">
        <w:rPr>
          <w:rFonts w:ascii="Times New Roman" w:hAnsi="Times New Roman" w:cs="Times New Roman"/>
        </w:rPr>
        <w:t xml:space="preserve"> kwoty o której mowa w ust.1 niniejszego § Zamawiający:</w:t>
      </w:r>
    </w:p>
    <w:p w:rsidR="009F1FA9" w:rsidRPr="00DB0B1A" w:rsidRDefault="009F1FA9" w:rsidP="009F1FA9">
      <w:pPr>
        <w:widowControl/>
        <w:numPr>
          <w:ilvl w:val="0"/>
          <w:numId w:val="21"/>
        </w:numPr>
        <w:autoSpaceDE/>
        <w:spacing w:line="360" w:lineRule="auto"/>
        <w:jc w:val="both"/>
        <w:rPr>
          <w:rFonts w:ascii="Times New Roman" w:hAnsi="Times New Roman" w:cs="Times New Roman"/>
        </w:rPr>
      </w:pPr>
      <w:r w:rsidRPr="00DB0B1A">
        <w:rPr>
          <w:rFonts w:ascii="Times New Roman" w:hAnsi="Times New Roman" w:cs="Times New Roman"/>
        </w:rPr>
        <w:t>zwolni 70 % w terminie 30 dni od dnia wykonania przedmiotu zamówienia i uznania przez zamawiającego za należycie wykonane</w:t>
      </w:r>
    </w:p>
    <w:p w:rsidR="009F1FA9" w:rsidRPr="00DB0B1A" w:rsidRDefault="009F1FA9" w:rsidP="009F1FA9">
      <w:pPr>
        <w:widowControl/>
        <w:numPr>
          <w:ilvl w:val="0"/>
          <w:numId w:val="21"/>
        </w:numPr>
        <w:autoSpaceDE/>
        <w:spacing w:line="360" w:lineRule="auto"/>
        <w:jc w:val="both"/>
        <w:rPr>
          <w:rFonts w:ascii="Times New Roman" w:hAnsi="Times New Roman" w:cs="Times New Roman"/>
        </w:rPr>
      </w:pPr>
      <w:r w:rsidRPr="00DB0B1A">
        <w:rPr>
          <w:rFonts w:ascii="Times New Roman" w:hAnsi="Times New Roman" w:cs="Times New Roman"/>
        </w:rPr>
        <w:t xml:space="preserve">zatrzyma 30 % na zabezpieczenie roszczeń z tytułu rękojmi lub gwarancji za wady, a zwróci nie później niż w 15 dniu po upływie okresu rękojmi lub gwarancji </w:t>
      </w:r>
    </w:p>
    <w:p w:rsidR="009F1FA9" w:rsidRPr="00DB0B1A" w:rsidRDefault="009F1FA9" w:rsidP="009F1FA9">
      <w:pPr>
        <w:widowControl/>
        <w:numPr>
          <w:ilvl w:val="0"/>
          <w:numId w:val="20"/>
        </w:numPr>
        <w:tabs>
          <w:tab w:val="left" w:pos="-5040"/>
        </w:tabs>
        <w:autoSpaceDE/>
        <w:spacing w:line="360" w:lineRule="auto"/>
        <w:jc w:val="both"/>
        <w:rPr>
          <w:rFonts w:ascii="Times New Roman" w:hAnsi="Times New Roman" w:cs="Times New Roman"/>
        </w:rPr>
      </w:pPr>
      <w:r>
        <w:rPr>
          <w:rFonts w:ascii="Times New Roman" w:hAnsi="Times New Roman" w:cs="Times New Roman"/>
        </w:rPr>
        <w:t>Z</w:t>
      </w:r>
      <w:r w:rsidRPr="00DB0B1A">
        <w:rPr>
          <w:rFonts w:ascii="Times New Roman" w:hAnsi="Times New Roman" w:cs="Times New Roman"/>
        </w:rPr>
        <w:t>abezpieczenie wniesion</w:t>
      </w:r>
      <w:r>
        <w:rPr>
          <w:rFonts w:ascii="Times New Roman" w:hAnsi="Times New Roman" w:cs="Times New Roman"/>
        </w:rPr>
        <w:t>e w pieniądzu, Zamawiający przechowuje</w:t>
      </w:r>
      <w:r w:rsidRPr="00DB0B1A">
        <w:rPr>
          <w:rFonts w:ascii="Times New Roman" w:hAnsi="Times New Roman" w:cs="Times New Roman"/>
        </w:rPr>
        <w:t xml:space="preserve"> na oprocentowanym rachunku bankowym, zwraca zabezpieczenie wraz z odsetkami wynikającymi z umowy rachunku bankowego, na którym było ono przechowywane, pomniejszone o koszt prowadzenia tego rachunku oraz prowizji bankowej za przelew pie</w:t>
      </w:r>
      <w:r w:rsidRPr="00DB0B1A">
        <w:rPr>
          <w:rFonts w:ascii="Times New Roman" w:hAnsi="Times New Roman" w:cs="Times New Roman"/>
        </w:rPr>
        <w:softHyphen/>
        <w:t>niędzy na rachunek bankowy wykonawcy.</w:t>
      </w:r>
    </w:p>
    <w:p w:rsidR="009F1FA9" w:rsidRPr="00DB0B1A" w:rsidRDefault="009F1FA9" w:rsidP="009F1FA9">
      <w:pPr>
        <w:widowControl/>
        <w:numPr>
          <w:ilvl w:val="0"/>
          <w:numId w:val="22"/>
        </w:numPr>
        <w:tabs>
          <w:tab w:val="left" w:pos="-4900"/>
        </w:tabs>
        <w:autoSpaceDE/>
        <w:spacing w:line="360" w:lineRule="auto"/>
        <w:jc w:val="both"/>
        <w:rPr>
          <w:rFonts w:ascii="Times New Roman" w:hAnsi="Times New Roman" w:cs="Times New Roman"/>
        </w:rPr>
      </w:pPr>
      <w:r w:rsidRPr="00DB0B1A">
        <w:rPr>
          <w:rFonts w:ascii="Times New Roman" w:hAnsi="Times New Roman" w:cs="Times New Roman"/>
        </w:rPr>
        <w:t>W przypadku zabezpieczenia należytego wykonania wnoszonego w innej formie niż gotówkowej, Wykonawca jest zobowiązany złożyć:</w:t>
      </w:r>
    </w:p>
    <w:p w:rsidR="009F1FA9" w:rsidRPr="00DB0B1A" w:rsidRDefault="009F1FA9" w:rsidP="009F1FA9">
      <w:pPr>
        <w:widowControl/>
        <w:numPr>
          <w:ilvl w:val="4"/>
          <w:numId w:val="23"/>
        </w:numPr>
        <w:tabs>
          <w:tab w:val="clear" w:pos="3600"/>
          <w:tab w:val="left" w:pos="-5600"/>
          <w:tab w:val="num" w:pos="567"/>
        </w:tabs>
        <w:autoSpaceDE/>
        <w:spacing w:line="360" w:lineRule="auto"/>
        <w:ind w:left="700" w:hanging="280"/>
        <w:jc w:val="both"/>
        <w:rPr>
          <w:rFonts w:ascii="Times New Roman" w:hAnsi="Times New Roman" w:cs="Times New Roman"/>
        </w:rPr>
      </w:pPr>
      <w:r w:rsidRPr="00DB0B1A">
        <w:rPr>
          <w:rFonts w:ascii="Times New Roman" w:hAnsi="Times New Roman" w:cs="Times New Roman"/>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9F1FA9" w:rsidRPr="00DB0B1A" w:rsidRDefault="009F1FA9" w:rsidP="009F1FA9">
      <w:pPr>
        <w:widowControl/>
        <w:numPr>
          <w:ilvl w:val="4"/>
          <w:numId w:val="23"/>
        </w:numPr>
        <w:tabs>
          <w:tab w:val="clear" w:pos="3600"/>
          <w:tab w:val="left" w:pos="-5600"/>
          <w:tab w:val="num" w:pos="709"/>
        </w:tabs>
        <w:autoSpaceDE/>
        <w:spacing w:line="360" w:lineRule="auto"/>
        <w:ind w:left="700" w:hanging="280"/>
        <w:jc w:val="both"/>
        <w:rPr>
          <w:rFonts w:ascii="Times New Roman" w:hAnsi="Times New Roman" w:cs="Times New Roman"/>
          <w:b/>
        </w:rPr>
      </w:pPr>
      <w:r w:rsidRPr="00DB0B1A">
        <w:rPr>
          <w:rFonts w:ascii="Times New Roman" w:hAnsi="Times New Roman" w:cs="Times New Roman"/>
        </w:rPr>
        <w:t xml:space="preserve"> na dzień odbioru końcowego potwierdzającego wykonanie przedmiotu zamówienia - zabezpieczenie roszczeń z tytułu rękojmi za wady w wysokości 30 % kwoty o której mowa w ust. 1, z ważnością do 15 dnia po upływie okresu rękojmi </w:t>
      </w:r>
      <w:r>
        <w:rPr>
          <w:rFonts w:ascii="Times New Roman" w:hAnsi="Times New Roman" w:cs="Times New Roman"/>
        </w:rPr>
        <w:t>i</w:t>
      </w:r>
      <w:r w:rsidRPr="00DB0B1A">
        <w:rPr>
          <w:rFonts w:ascii="Times New Roman" w:hAnsi="Times New Roman" w:cs="Times New Roman"/>
        </w:rPr>
        <w:t xml:space="preserve"> gwarancji za wady.</w:t>
      </w:r>
    </w:p>
    <w:p w:rsidR="009F1FA9" w:rsidRPr="00DB0B1A" w:rsidRDefault="009F1FA9" w:rsidP="009F1FA9">
      <w:pPr>
        <w:widowControl/>
        <w:numPr>
          <w:ilvl w:val="4"/>
          <w:numId w:val="23"/>
        </w:numPr>
        <w:tabs>
          <w:tab w:val="clear" w:pos="3600"/>
          <w:tab w:val="left" w:pos="-5600"/>
        </w:tabs>
        <w:autoSpaceDE/>
        <w:spacing w:line="360" w:lineRule="auto"/>
        <w:ind w:left="709" w:hanging="283"/>
        <w:jc w:val="both"/>
        <w:rPr>
          <w:rFonts w:ascii="Times New Roman" w:hAnsi="Times New Roman" w:cs="Times New Roman"/>
          <w:b/>
        </w:rPr>
      </w:pPr>
      <w:r w:rsidRPr="00DB0B1A">
        <w:rPr>
          <w:rFonts w:ascii="Times New Roman" w:hAnsi="Times New Roman" w:cs="Times New Roman"/>
        </w:rPr>
        <w:t>w przypadku nie złożenia wymienionej w lit.. b) gwarancji we wskazanym terminie  -  Zamawiający powyższą kwotę  potrąci z faktury wykonawcy,</w:t>
      </w:r>
    </w:p>
    <w:p w:rsidR="009F1FA9" w:rsidRPr="00DB0B1A" w:rsidRDefault="009F1FA9" w:rsidP="009F1FA9">
      <w:pPr>
        <w:widowControl/>
        <w:numPr>
          <w:ilvl w:val="4"/>
          <w:numId w:val="23"/>
        </w:numPr>
        <w:tabs>
          <w:tab w:val="clear" w:pos="3600"/>
          <w:tab w:val="left" w:pos="-5600"/>
        </w:tabs>
        <w:autoSpaceDE/>
        <w:spacing w:line="360" w:lineRule="auto"/>
        <w:ind w:left="700" w:hanging="280"/>
        <w:jc w:val="both"/>
        <w:rPr>
          <w:rFonts w:ascii="Times New Roman" w:hAnsi="Times New Roman" w:cs="Times New Roman"/>
          <w:b/>
        </w:rPr>
      </w:pPr>
      <w:r w:rsidRPr="00DB0B1A">
        <w:rPr>
          <w:rFonts w:ascii="Times New Roman" w:hAnsi="Times New Roman" w:cs="Times New Roman"/>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w:t>
      </w:r>
      <w:r w:rsidR="00647F40">
        <w:rPr>
          <w:rFonts w:ascii="Times New Roman" w:hAnsi="Times New Roman" w:cs="Times New Roman"/>
        </w:rPr>
        <w:t xml:space="preserve">oszczeń z tytułu rękojmi za wady. </w:t>
      </w:r>
    </w:p>
    <w:p w:rsidR="009F1FA9" w:rsidRPr="00DB0B1A" w:rsidRDefault="009F1FA9" w:rsidP="009F1FA9">
      <w:pPr>
        <w:shd w:val="clear" w:color="auto" w:fill="FFFFFF"/>
        <w:spacing w:line="360" w:lineRule="auto"/>
        <w:ind w:right="40"/>
        <w:rPr>
          <w:rFonts w:ascii="Times New Roman" w:hAnsi="Times New Roman" w:cs="Times New Roman"/>
          <w:bCs/>
          <w:color w:val="00A933"/>
        </w:rPr>
      </w:pPr>
    </w:p>
    <w:p w:rsidR="009F1FA9" w:rsidRPr="00DB0B1A" w:rsidRDefault="009F1FA9" w:rsidP="009F1FA9">
      <w:pPr>
        <w:shd w:val="clear" w:color="auto" w:fill="FFFFFF"/>
        <w:spacing w:line="360" w:lineRule="auto"/>
        <w:ind w:right="40"/>
        <w:jc w:val="center"/>
        <w:rPr>
          <w:rFonts w:ascii="Times New Roman" w:hAnsi="Times New Roman" w:cs="Times New Roman"/>
        </w:rPr>
      </w:pPr>
      <w:r w:rsidRPr="00DB0B1A">
        <w:rPr>
          <w:rFonts w:ascii="Times New Roman" w:hAnsi="Times New Roman" w:cs="Times New Roman"/>
          <w:b/>
          <w:bCs/>
          <w:color w:val="000000"/>
        </w:rPr>
        <w:t xml:space="preserve">§ </w:t>
      </w:r>
      <w:r>
        <w:rPr>
          <w:rFonts w:ascii="Times New Roman" w:hAnsi="Times New Roman" w:cs="Times New Roman"/>
          <w:b/>
          <w:bCs/>
          <w:color w:val="000000"/>
        </w:rPr>
        <w:t>9</w:t>
      </w:r>
    </w:p>
    <w:p w:rsidR="009F1FA9" w:rsidRPr="00DB0B1A" w:rsidRDefault="009F1FA9" w:rsidP="009F1FA9">
      <w:pPr>
        <w:shd w:val="clear" w:color="auto" w:fill="FFFFFF"/>
        <w:spacing w:line="360" w:lineRule="auto"/>
        <w:ind w:right="40"/>
        <w:jc w:val="center"/>
        <w:rPr>
          <w:rFonts w:ascii="Times New Roman" w:hAnsi="Times New Roman" w:cs="Times New Roman"/>
        </w:rPr>
      </w:pPr>
      <w:r w:rsidRPr="00DB0B1A">
        <w:rPr>
          <w:rFonts w:ascii="Times New Roman" w:hAnsi="Times New Roman" w:cs="Times New Roman"/>
          <w:b/>
          <w:bCs/>
          <w:color w:val="000000"/>
        </w:rPr>
        <w:t xml:space="preserve">Gwarancja </w:t>
      </w:r>
    </w:p>
    <w:p w:rsidR="009F1FA9" w:rsidRPr="00DB0B1A" w:rsidRDefault="009F1FA9" w:rsidP="009F1FA9">
      <w:pPr>
        <w:shd w:val="clear" w:color="auto" w:fill="FFFFFF"/>
        <w:tabs>
          <w:tab w:val="left" w:pos="284"/>
        </w:tabs>
        <w:spacing w:line="360" w:lineRule="auto"/>
        <w:ind w:left="284" w:right="67" w:hanging="284"/>
        <w:jc w:val="both"/>
        <w:rPr>
          <w:rFonts w:ascii="Times New Roman" w:hAnsi="Times New Roman" w:cs="Times New Roman"/>
        </w:rPr>
      </w:pPr>
      <w:r>
        <w:rPr>
          <w:rFonts w:ascii="Times New Roman" w:hAnsi="Times New Roman" w:cs="Times New Roman"/>
          <w:color w:val="000000"/>
        </w:rPr>
        <w:t>1</w:t>
      </w:r>
      <w:r w:rsidRPr="00DB0B1A">
        <w:rPr>
          <w:rFonts w:ascii="Times New Roman" w:hAnsi="Times New Roman" w:cs="Times New Roman"/>
          <w:color w:val="000000"/>
        </w:rPr>
        <w:t xml:space="preserve">. Wykonawca udziela Zamawiającemu </w:t>
      </w:r>
      <w:r w:rsidRPr="00DB0B1A">
        <w:rPr>
          <w:rFonts w:ascii="Times New Roman" w:hAnsi="Times New Roman" w:cs="Times New Roman"/>
        </w:rPr>
        <w:t>……….- miesięcznej</w:t>
      </w:r>
      <w:r w:rsidRPr="00DB0B1A">
        <w:rPr>
          <w:rFonts w:ascii="Times New Roman" w:hAnsi="Times New Roman" w:cs="Times New Roman"/>
          <w:color w:val="000000"/>
        </w:rPr>
        <w:t xml:space="preserve"> gwarancji na wykonany przedmiot umowy l</w:t>
      </w:r>
      <w:r>
        <w:rPr>
          <w:rFonts w:ascii="Times New Roman" w:hAnsi="Times New Roman" w:cs="Times New Roman"/>
          <w:color w:val="000000"/>
        </w:rPr>
        <w:t>icząc od dnia odbioru końcowego.</w:t>
      </w:r>
      <w:r w:rsidR="009352FD">
        <w:rPr>
          <w:rFonts w:ascii="Times New Roman" w:hAnsi="Times New Roman" w:cs="Times New Roman"/>
          <w:color w:val="000000"/>
        </w:rPr>
        <w:t xml:space="preserve"> Okres rękojmi jest równy okresowi gwarancji, ale nie </w:t>
      </w:r>
      <w:r w:rsidR="005507A3">
        <w:rPr>
          <w:rFonts w:ascii="Times New Roman" w:hAnsi="Times New Roman" w:cs="Times New Roman"/>
          <w:color w:val="000000"/>
        </w:rPr>
        <w:t>krótszy</w:t>
      </w:r>
      <w:r w:rsidR="009352FD">
        <w:rPr>
          <w:rFonts w:ascii="Times New Roman" w:hAnsi="Times New Roman" w:cs="Times New Roman"/>
          <w:color w:val="000000"/>
        </w:rPr>
        <w:t xml:space="preserve"> niż 2 lata. </w:t>
      </w:r>
    </w:p>
    <w:p w:rsidR="009F1FA9" w:rsidRPr="00DB0B1A" w:rsidRDefault="009F1FA9" w:rsidP="009F1FA9">
      <w:pPr>
        <w:shd w:val="clear" w:color="auto" w:fill="FFFFFF"/>
        <w:tabs>
          <w:tab w:val="left" w:pos="284"/>
        </w:tabs>
        <w:spacing w:line="360" w:lineRule="auto"/>
        <w:ind w:left="284" w:right="85" w:hanging="284"/>
        <w:jc w:val="both"/>
        <w:rPr>
          <w:rFonts w:ascii="Times New Roman" w:hAnsi="Times New Roman" w:cs="Times New Roman"/>
        </w:rPr>
      </w:pPr>
      <w:r>
        <w:rPr>
          <w:rFonts w:ascii="Times New Roman" w:hAnsi="Times New Roman" w:cs="Times New Roman"/>
        </w:rPr>
        <w:t>2</w:t>
      </w:r>
      <w:r w:rsidRPr="00DB0B1A">
        <w:rPr>
          <w:rFonts w:ascii="Times New Roman" w:hAnsi="Times New Roman" w:cs="Times New Roman"/>
        </w:rPr>
        <w:t xml:space="preserve">. </w:t>
      </w:r>
      <w:r>
        <w:rPr>
          <w:rFonts w:ascii="Times New Roman" w:hAnsi="Times New Roman" w:cs="Times New Roman"/>
        </w:rPr>
        <w:t xml:space="preserve">W przypadku stwierdzenia wad podczas </w:t>
      </w:r>
      <w:r w:rsidR="00647F40">
        <w:rPr>
          <w:rFonts w:ascii="Times New Roman" w:hAnsi="Times New Roman" w:cs="Times New Roman"/>
        </w:rPr>
        <w:t>odbioru końcowego</w:t>
      </w:r>
      <w:r>
        <w:rPr>
          <w:rFonts w:ascii="Times New Roman" w:hAnsi="Times New Roman" w:cs="Times New Roman"/>
        </w:rPr>
        <w:t xml:space="preserve"> lub w okresie gwarancji </w:t>
      </w:r>
      <w:r w:rsidRPr="00DB0B1A">
        <w:rPr>
          <w:rFonts w:ascii="Times New Roman" w:hAnsi="Times New Roman" w:cs="Times New Roman"/>
        </w:rPr>
        <w:t xml:space="preserve">Wykonawca zobowiązany jest do przystąpienia do naprawy i usunięcia usterek w ciągu </w:t>
      </w:r>
      <w:r>
        <w:rPr>
          <w:rFonts w:ascii="Times New Roman" w:hAnsi="Times New Roman" w:cs="Times New Roman"/>
        </w:rPr>
        <w:t xml:space="preserve">7  </w:t>
      </w:r>
      <w:r w:rsidRPr="00DB0B1A">
        <w:rPr>
          <w:rFonts w:ascii="Times New Roman" w:hAnsi="Times New Roman" w:cs="Times New Roman"/>
        </w:rPr>
        <w:t>dni od zgłoszenia dokonanego przez Zamawiającego. Potwierdzeniem usunięcia wady/usterki będzie protokół potwierdzony przez Inspektora Nadzoru.</w:t>
      </w:r>
    </w:p>
    <w:p w:rsidR="009F1FA9" w:rsidRDefault="009F1FA9" w:rsidP="009F1FA9">
      <w:pPr>
        <w:shd w:val="clear" w:color="auto" w:fill="FFFFFF"/>
        <w:spacing w:line="360" w:lineRule="auto"/>
        <w:ind w:left="284" w:right="40" w:hanging="284"/>
        <w:jc w:val="both"/>
        <w:rPr>
          <w:rFonts w:ascii="Times New Roman" w:hAnsi="Times New Roman" w:cs="Times New Roman"/>
          <w:color w:val="000000"/>
          <w:lang w:eastAsia="pl-PL"/>
        </w:rPr>
      </w:pPr>
      <w:r>
        <w:rPr>
          <w:rFonts w:ascii="Times New Roman" w:hAnsi="Times New Roman" w:cs="Times New Roman"/>
        </w:rPr>
        <w:t>3</w:t>
      </w:r>
      <w:r w:rsidRPr="00DB0B1A">
        <w:rPr>
          <w:rFonts w:ascii="Times New Roman" w:hAnsi="Times New Roman" w:cs="Times New Roman"/>
        </w:rPr>
        <w:t xml:space="preserve">. </w:t>
      </w:r>
      <w:r w:rsidRPr="00DB0B1A">
        <w:rPr>
          <w:rFonts w:ascii="Times New Roman" w:hAnsi="Times New Roman" w:cs="Times New Roman"/>
          <w:color w:val="000000"/>
          <w:lang w:eastAsia="pl-PL"/>
        </w:rPr>
        <w:t xml:space="preserve">W przypadku, gdy Wykonawca nie zgłosi się w celu naprawy wad i usterek lub pomimo przystąpienia do naprawy nie usunie wad i usterek w terminie określonym w ust. </w:t>
      </w:r>
      <w:r w:rsidR="00647F40">
        <w:rPr>
          <w:rFonts w:ascii="Times New Roman" w:hAnsi="Times New Roman" w:cs="Times New Roman"/>
          <w:color w:val="000000"/>
          <w:lang w:eastAsia="pl-PL"/>
        </w:rPr>
        <w:t>2</w:t>
      </w:r>
      <w:r w:rsidRPr="00DB0B1A">
        <w:rPr>
          <w:rFonts w:ascii="Times New Roman" w:hAnsi="Times New Roman" w:cs="Times New Roman"/>
          <w:color w:val="000000"/>
          <w:lang w:eastAsia="pl-PL"/>
        </w:rPr>
        <w:t>, Zamawiającemu przysługuje prawo, bez konieczności wyznaczania dodatkowego terminu, do dokonania naprawy na koszt Wykonawcy przez zatrudnienie własnych specjalistów lub specjalistów strony trzeciej bez utraty praw wynikających z gwarancji.</w:t>
      </w:r>
    </w:p>
    <w:p w:rsidR="009F1FA9" w:rsidRPr="00DB0B1A" w:rsidRDefault="009F1FA9" w:rsidP="009F1FA9">
      <w:pPr>
        <w:shd w:val="clear" w:color="auto" w:fill="FFFFFF"/>
        <w:spacing w:line="360" w:lineRule="auto"/>
        <w:ind w:left="284" w:right="40" w:hanging="284"/>
        <w:jc w:val="both"/>
        <w:rPr>
          <w:rFonts w:ascii="Times New Roman" w:hAnsi="Times New Roman" w:cs="Times New Roman"/>
        </w:rPr>
      </w:pPr>
      <w:r>
        <w:rPr>
          <w:rFonts w:ascii="Times New Roman" w:hAnsi="Times New Roman" w:cs="Times New Roman"/>
        </w:rPr>
        <w:t xml:space="preserve">4. </w:t>
      </w:r>
      <w:r w:rsidRPr="00DB0B1A">
        <w:rPr>
          <w:rFonts w:ascii="Times New Roman" w:hAnsi="Times New Roman" w:cs="Times New Roman"/>
          <w:color w:val="000000"/>
          <w:lang w:eastAsia="pl-PL"/>
        </w:rPr>
        <w:t>Wykonawca zobowiązany jest do zapłaty na rzecz Zamawiającego poniesionych przez niego kosztów dokonania usunięcia wady bądź usterki w terminie 7 dni od dnia otrzymania wezwania do zapłaty.</w:t>
      </w:r>
    </w:p>
    <w:p w:rsidR="009F1FA9" w:rsidRPr="00DB0B1A" w:rsidRDefault="009F1FA9" w:rsidP="009F1FA9">
      <w:pPr>
        <w:shd w:val="clear" w:color="auto" w:fill="FFFFFF"/>
        <w:tabs>
          <w:tab w:val="left" w:pos="284"/>
        </w:tabs>
        <w:spacing w:line="360" w:lineRule="auto"/>
        <w:ind w:right="85"/>
        <w:jc w:val="both"/>
        <w:rPr>
          <w:rFonts w:ascii="Times New Roman" w:hAnsi="Times New Roman" w:cs="Times New Roman"/>
        </w:rPr>
      </w:pPr>
    </w:p>
    <w:p w:rsidR="009F1FA9" w:rsidRPr="00DB0B1A" w:rsidRDefault="009F1FA9" w:rsidP="009F1FA9">
      <w:pPr>
        <w:shd w:val="clear" w:color="auto" w:fill="FFFFFF"/>
        <w:tabs>
          <w:tab w:val="left" w:pos="426"/>
        </w:tabs>
        <w:spacing w:line="360" w:lineRule="auto"/>
        <w:ind w:right="40"/>
        <w:jc w:val="center"/>
        <w:rPr>
          <w:rFonts w:ascii="Times New Roman" w:hAnsi="Times New Roman" w:cs="Times New Roman"/>
        </w:rPr>
      </w:pPr>
      <w:r w:rsidRPr="00DB0B1A">
        <w:rPr>
          <w:rFonts w:ascii="Times New Roman" w:hAnsi="Times New Roman" w:cs="Times New Roman"/>
          <w:b/>
          <w:bCs/>
          <w:color w:val="000000"/>
        </w:rPr>
        <w:t>§ 1</w:t>
      </w:r>
      <w:r>
        <w:rPr>
          <w:rFonts w:ascii="Times New Roman" w:hAnsi="Times New Roman" w:cs="Times New Roman"/>
          <w:b/>
          <w:bCs/>
          <w:color w:val="000000"/>
        </w:rPr>
        <w:t>0</w:t>
      </w:r>
    </w:p>
    <w:p w:rsidR="009F1FA9" w:rsidRPr="006B59E9" w:rsidRDefault="009F1FA9" w:rsidP="009F1FA9">
      <w:pPr>
        <w:shd w:val="clear" w:color="auto" w:fill="FFFFFF"/>
        <w:tabs>
          <w:tab w:val="left" w:pos="426"/>
        </w:tabs>
        <w:spacing w:line="360" w:lineRule="auto"/>
        <w:ind w:right="40"/>
        <w:jc w:val="center"/>
        <w:rPr>
          <w:rFonts w:ascii="Times New Roman" w:hAnsi="Times New Roman" w:cs="Times New Roman"/>
        </w:rPr>
      </w:pPr>
      <w:r w:rsidRPr="006B59E9">
        <w:rPr>
          <w:rFonts w:ascii="Times New Roman" w:hAnsi="Times New Roman" w:cs="Times New Roman"/>
          <w:b/>
          <w:bCs/>
          <w:color w:val="000000"/>
        </w:rPr>
        <w:t>Kary umowne</w:t>
      </w:r>
    </w:p>
    <w:p w:rsidR="009F1FA9" w:rsidRPr="00647F40" w:rsidRDefault="009F1FA9" w:rsidP="009F1FA9">
      <w:pPr>
        <w:numPr>
          <w:ilvl w:val="6"/>
          <w:numId w:val="17"/>
        </w:numPr>
        <w:shd w:val="clear" w:color="auto" w:fill="FFFFFF"/>
        <w:tabs>
          <w:tab w:val="left" w:pos="284"/>
        </w:tabs>
        <w:spacing w:line="360" w:lineRule="auto"/>
        <w:ind w:hanging="4964"/>
        <w:jc w:val="both"/>
        <w:rPr>
          <w:rFonts w:ascii="Times New Roman" w:hAnsi="Times New Roman" w:cs="Times New Roman"/>
        </w:rPr>
      </w:pPr>
      <w:r w:rsidRPr="00647F40">
        <w:rPr>
          <w:rFonts w:ascii="Times New Roman" w:hAnsi="Times New Roman" w:cs="Times New Roman"/>
          <w:color w:val="000000"/>
        </w:rPr>
        <w:t>Wykonawca zapłaci Zamawiającemu karę umowną:</w:t>
      </w:r>
    </w:p>
    <w:p w:rsidR="009F1FA9" w:rsidRPr="00647F40" w:rsidRDefault="009F1FA9" w:rsidP="009F1FA9">
      <w:pPr>
        <w:numPr>
          <w:ilvl w:val="1"/>
          <w:numId w:val="4"/>
        </w:numPr>
        <w:shd w:val="clear" w:color="auto" w:fill="FFFFFF"/>
        <w:tabs>
          <w:tab w:val="left" w:pos="426"/>
        </w:tabs>
        <w:spacing w:line="360" w:lineRule="auto"/>
        <w:jc w:val="both"/>
        <w:rPr>
          <w:rFonts w:ascii="Times New Roman" w:hAnsi="Times New Roman" w:cs="Times New Roman"/>
        </w:rPr>
      </w:pPr>
      <w:r w:rsidRPr="00647F40">
        <w:rPr>
          <w:rFonts w:ascii="Times New Roman" w:hAnsi="Times New Roman" w:cs="Times New Roman"/>
        </w:rPr>
        <w:t xml:space="preserve">Za odstąpienie od umowy przez Zamawiającego z przyczyn leżących po stronie Wykonawcy w wysokości </w:t>
      </w:r>
      <w:r w:rsidRPr="00647F40">
        <w:rPr>
          <w:rFonts w:ascii="Times New Roman" w:hAnsi="Times New Roman" w:cs="Times New Roman"/>
          <w:b/>
        </w:rPr>
        <w:t>20</w:t>
      </w:r>
      <w:r w:rsidRPr="00647F40">
        <w:rPr>
          <w:rFonts w:ascii="Times New Roman" w:hAnsi="Times New Roman" w:cs="Times New Roman"/>
        </w:rPr>
        <w:t xml:space="preserve"> </w:t>
      </w:r>
      <w:r w:rsidRPr="00647F40">
        <w:rPr>
          <w:rFonts w:ascii="Times New Roman" w:hAnsi="Times New Roman" w:cs="Times New Roman"/>
          <w:b/>
        </w:rPr>
        <w:t>%</w:t>
      </w:r>
      <w:r w:rsidRPr="00647F40">
        <w:rPr>
          <w:rFonts w:ascii="Times New Roman" w:hAnsi="Times New Roman" w:cs="Times New Roman"/>
        </w:rPr>
        <w:t xml:space="preserve"> wynagrod</w:t>
      </w:r>
      <w:r w:rsidR="00647F40" w:rsidRPr="00647F40">
        <w:rPr>
          <w:rFonts w:ascii="Times New Roman" w:hAnsi="Times New Roman" w:cs="Times New Roman"/>
        </w:rPr>
        <w:t>zenia brutto o którym mowa w § 4</w:t>
      </w:r>
      <w:r w:rsidRPr="00647F40">
        <w:rPr>
          <w:rFonts w:ascii="Times New Roman" w:hAnsi="Times New Roman" w:cs="Times New Roman"/>
        </w:rPr>
        <w:t xml:space="preserve"> ust. 1 niniejszej umowy.</w:t>
      </w:r>
    </w:p>
    <w:p w:rsidR="009F1FA9" w:rsidRPr="00647F40" w:rsidRDefault="009F1FA9" w:rsidP="009F1FA9">
      <w:pPr>
        <w:numPr>
          <w:ilvl w:val="1"/>
          <w:numId w:val="4"/>
        </w:numPr>
        <w:shd w:val="clear" w:color="auto" w:fill="FFFFFF"/>
        <w:tabs>
          <w:tab w:val="left" w:pos="426"/>
        </w:tabs>
        <w:spacing w:line="360" w:lineRule="auto"/>
        <w:jc w:val="both"/>
        <w:rPr>
          <w:rFonts w:ascii="Times New Roman" w:hAnsi="Times New Roman" w:cs="Times New Roman"/>
        </w:rPr>
      </w:pPr>
      <w:r w:rsidRPr="00647F40">
        <w:rPr>
          <w:rFonts w:ascii="Times New Roman" w:hAnsi="Times New Roman" w:cs="Times New Roman"/>
        </w:rPr>
        <w:t xml:space="preserve"> Za zwłokę w wykonaniu określonego w umowie przedmiotu umowy, w wysokości 0,5% wynagrodz</w:t>
      </w:r>
      <w:r w:rsidR="00647F40" w:rsidRPr="00647F40">
        <w:rPr>
          <w:rFonts w:ascii="Times New Roman" w:hAnsi="Times New Roman" w:cs="Times New Roman"/>
        </w:rPr>
        <w:t>enia brutto, o którym mowa w § 4</w:t>
      </w:r>
      <w:r w:rsidRPr="00647F40">
        <w:rPr>
          <w:rFonts w:ascii="Times New Roman" w:hAnsi="Times New Roman" w:cs="Times New Roman"/>
        </w:rPr>
        <w:t xml:space="preserve"> ust. 1 niniejszej umowy za każdy dzień zwłoki, do maksymalnej wysokości 30 000,00 zł</w:t>
      </w:r>
    </w:p>
    <w:p w:rsidR="009F1FA9" w:rsidRPr="00647F40" w:rsidRDefault="009F1FA9" w:rsidP="009F1FA9">
      <w:pPr>
        <w:numPr>
          <w:ilvl w:val="1"/>
          <w:numId w:val="4"/>
        </w:numPr>
        <w:spacing w:line="360" w:lineRule="auto"/>
        <w:rPr>
          <w:rFonts w:ascii="Times New Roman" w:hAnsi="Times New Roman" w:cs="Times New Roman"/>
        </w:rPr>
      </w:pPr>
      <w:r w:rsidRPr="00647F40">
        <w:rPr>
          <w:rFonts w:ascii="Times New Roman" w:hAnsi="Times New Roman" w:cs="Times New Roman"/>
        </w:rPr>
        <w:t>za zwłokę w usunięciu wad stwierdzonych przy odbiorze lub w okresie gwarancji w wysokości 1.000,00 PLN  za każdy dzień zwłoki do maksymalnej wysokości  30.000,00 PLN.</w:t>
      </w:r>
    </w:p>
    <w:p w:rsidR="009F1FA9" w:rsidRPr="00647F40" w:rsidRDefault="009F1FA9" w:rsidP="009F1FA9">
      <w:pPr>
        <w:numPr>
          <w:ilvl w:val="1"/>
          <w:numId w:val="4"/>
        </w:numPr>
        <w:shd w:val="clear" w:color="auto" w:fill="FFFFFF"/>
        <w:tabs>
          <w:tab w:val="left" w:pos="426"/>
        </w:tabs>
        <w:spacing w:line="360" w:lineRule="auto"/>
        <w:jc w:val="both"/>
        <w:rPr>
          <w:rFonts w:ascii="Times New Roman" w:hAnsi="Times New Roman" w:cs="Times New Roman"/>
        </w:rPr>
      </w:pPr>
      <w:r w:rsidRPr="00647F40">
        <w:rPr>
          <w:rFonts w:ascii="Times New Roman" w:hAnsi="Times New Roman" w:cs="Times New Roman"/>
        </w:rPr>
        <w:t>W przypadku wykonywania umowy przez Podwykonawcę:</w:t>
      </w:r>
    </w:p>
    <w:p w:rsidR="009F1FA9" w:rsidRPr="00647F40" w:rsidRDefault="009F1FA9" w:rsidP="009F1FA9">
      <w:pPr>
        <w:pStyle w:val="Tekstpodstawowy"/>
        <w:widowControl/>
        <w:numPr>
          <w:ilvl w:val="0"/>
          <w:numId w:val="29"/>
        </w:numPr>
        <w:tabs>
          <w:tab w:val="left" w:pos="814"/>
        </w:tabs>
        <w:autoSpaceDE/>
        <w:spacing w:after="0" w:line="360" w:lineRule="auto"/>
        <w:ind w:right="-1"/>
        <w:jc w:val="both"/>
        <w:rPr>
          <w:rFonts w:ascii="Times New Roman" w:hAnsi="Times New Roman" w:cs="Times New Roman"/>
        </w:rPr>
      </w:pPr>
      <w:r w:rsidRPr="00647F40">
        <w:rPr>
          <w:rFonts w:ascii="Times New Roman" w:hAnsi="Times New Roman" w:cs="Times New Roman"/>
        </w:rPr>
        <w:t xml:space="preserve">za nieprzedłożenie do zaakceptowania projektu umowy o podwykonawstwo, której przedmiotem są roboty budowlane, lub projektu jej zmiany – w wysokości 1.000,00 zł. za każde zdarzenie, </w:t>
      </w:r>
      <w:r w:rsidRPr="00647F40">
        <w:rPr>
          <w:rFonts w:ascii="Times New Roman" w:hAnsi="Times New Roman" w:cs="Times New Roman"/>
          <w:color w:val="000000"/>
        </w:rPr>
        <w:t>do maksymalnej wysokości  10.000,00 PLN</w:t>
      </w:r>
    </w:p>
    <w:p w:rsidR="009F1FA9" w:rsidRPr="00647F40" w:rsidRDefault="009F1FA9" w:rsidP="009F1FA9">
      <w:pPr>
        <w:pStyle w:val="Tekstpodstawowy"/>
        <w:widowControl/>
        <w:numPr>
          <w:ilvl w:val="0"/>
          <w:numId w:val="29"/>
        </w:numPr>
        <w:tabs>
          <w:tab w:val="left" w:pos="814"/>
        </w:tabs>
        <w:autoSpaceDE/>
        <w:spacing w:after="0" w:line="360" w:lineRule="auto"/>
        <w:jc w:val="both"/>
        <w:rPr>
          <w:rFonts w:ascii="Times New Roman" w:hAnsi="Times New Roman" w:cs="Times New Roman"/>
        </w:rPr>
      </w:pPr>
      <w:r w:rsidRPr="00647F40">
        <w:rPr>
          <w:rFonts w:ascii="Times New Roman" w:hAnsi="Times New Roman" w:cs="Times New Roman"/>
        </w:rPr>
        <w:t xml:space="preserve">za nieprzedłożenie poświadczonej za zgodność z oryginałem kopii umowy o podwykonawstwo lub jej zmiany – w wysokości 1.000,00 zł. za każde zdarzenie, </w:t>
      </w:r>
      <w:r w:rsidRPr="00647F40">
        <w:rPr>
          <w:rFonts w:ascii="Times New Roman" w:hAnsi="Times New Roman" w:cs="Times New Roman"/>
          <w:color w:val="000000"/>
        </w:rPr>
        <w:t>do maksymalnej wysokości  10.000,00 PLN</w:t>
      </w:r>
    </w:p>
    <w:p w:rsidR="009F1FA9" w:rsidRPr="00647F40" w:rsidRDefault="009F1FA9" w:rsidP="009F1FA9">
      <w:pPr>
        <w:pStyle w:val="Tekstpodstawowy"/>
        <w:widowControl/>
        <w:numPr>
          <w:ilvl w:val="0"/>
          <w:numId w:val="29"/>
        </w:numPr>
        <w:tabs>
          <w:tab w:val="left" w:pos="814"/>
        </w:tabs>
        <w:autoSpaceDE/>
        <w:spacing w:after="60"/>
        <w:jc w:val="both"/>
        <w:rPr>
          <w:rFonts w:ascii="Times New Roman" w:hAnsi="Times New Roman" w:cs="Times New Roman"/>
        </w:rPr>
      </w:pPr>
      <w:r w:rsidRPr="00647F40">
        <w:rPr>
          <w:rFonts w:ascii="Times New Roman" w:hAnsi="Times New Roman" w:cs="Times New Roman"/>
        </w:rPr>
        <w:t xml:space="preserve">za brak dokonania zmiany umowy o podwykonawstwo na roboty budowlane w zakresie terminu zapłaty – w wysokości 1.000,00 zł. za każde zdarzenie, </w:t>
      </w:r>
      <w:r w:rsidRPr="00647F40">
        <w:rPr>
          <w:rFonts w:ascii="Times New Roman" w:hAnsi="Times New Roman" w:cs="Times New Roman"/>
          <w:color w:val="000000"/>
        </w:rPr>
        <w:t>do maksymalnej wysokości  10.000,00 PLN</w:t>
      </w:r>
    </w:p>
    <w:p w:rsidR="009F1FA9" w:rsidRPr="00647F40" w:rsidRDefault="009F1FA9" w:rsidP="009F1FA9">
      <w:pPr>
        <w:pStyle w:val="Tekstpodstawowy"/>
        <w:widowControl/>
        <w:numPr>
          <w:ilvl w:val="0"/>
          <w:numId w:val="29"/>
        </w:numPr>
        <w:tabs>
          <w:tab w:val="left" w:pos="814"/>
        </w:tabs>
        <w:autoSpaceDE/>
        <w:spacing w:after="60"/>
        <w:ind w:right="-1"/>
        <w:jc w:val="both"/>
        <w:rPr>
          <w:rFonts w:ascii="Times New Roman" w:hAnsi="Times New Roman" w:cs="Times New Roman"/>
        </w:rPr>
      </w:pPr>
      <w:r w:rsidRPr="00647F40">
        <w:rPr>
          <w:rFonts w:ascii="Times New Roman" w:hAnsi="Times New Roman" w:cs="Times New Roman"/>
        </w:rPr>
        <w:t xml:space="preserve">za brak zapłaty lub nieterminową zapłatę wynagrodzenia należnego podwykonawcom lub dalszym podwykonawcom – w wysokości 2.000,00 zł. za każde zdarzenie, </w:t>
      </w:r>
      <w:r w:rsidRPr="00647F40">
        <w:rPr>
          <w:rFonts w:ascii="Times New Roman" w:hAnsi="Times New Roman" w:cs="Times New Roman"/>
          <w:color w:val="000000"/>
        </w:rPr>
        <w:t>do maksymalnej wysokości  20.000,00 PLN</w:t>
      </w:r>
    </w:p>
    <w:p w:rsidR="009F1FA9" w:rsidRPr="00647F40" w:rsidRDefault="009F1FA9" w:rsidP="009F1FA9">
      <w:pPr>
        <w:widowControl/>
        <w:numPr>
          <w:ilvl w:val="1"/>
          <w:numId w:val="4"/>
        </w:numPr>
        <w:suppressAutoHyphens w:val="0"/>
        <w:autoSpaceDE/>
        <w:spacing w:line="360" w:lineRule="auto"/>
        <w:jc w:val="both"/>
        <w:rPr>
          <w:rFonts w:ascii="Times New Roman" w:hAnsi="Times New Roman" w:cs="Times New Roman"/>
        </w:rPr>
      </w:pPr>
      <w:r w:rsidRPr="00647F40">
        <w:rPr>
          <w:rFonts w:ascii="Times New Roman" w:hAnsi="Times New Roman" w:cs="Times New Roman"/>
        </w:rPr>
        <w:t xml:space="preserve">Za </w:t>
      </w:r>
      <w:r w:rsidR="00647F40">
        <w:rPr>
          <w:rFonts w:ascii="Times New Roman" w:hAnsi="Times New Roman" w:cs="Times New Roman"/>
        </w:rPr>
        <w:t>brak złożenia dokumentów</w:t>
      </w:r>
      <w:r w:rsidRPr="00647F40">
        <w:rPr>
          <w:rFonts w:ascii="Times New Roman" w:hAnsi="Times New Roman" w:cs="Times New Roman"/>
        </w:rPr>
        <w:t xml:space="preserve"> o którym mowa w §1</w:t>
      </w:r>
      <w:r w:rsidR="00647F40">
        <w:rPr>
          <w:rFonts w:ascii="Times New Roman" w:hAnsi="Times New Roman" w:cs="Times New Roman"/>
        </w:rPr>
        <w:t>3 ust. 3</w:t>
      </w:r>
      <w:r w:rsidRPr="00647F40">
        <w:rPr>
          <w:rFonts w:ascii="Times New Roman" w:hAnsi="Times New Roman" w:cs="Times New Roman"/>
        </w:rPr>
        <w:t xml:space="preserve"> – w wysokości 100,00 zł za każdy dzień zwłoki, maksymalnie do kwoty 10.000 zł</w:t>
      </w:r>
    </w:p>
    <w:p w:rsidR="009F1FA9" w:rsidRPr="00DB0B1A" w:rsidRDefault="009F1FA9" w:rsidP="009F1FA9">
      <w:pPr>
        <w:widowControl/>
        <w:numPr>
          <w:ilvl w:val="1"/>
          <w:numId w:val="4"/>
        </w:numPr>
        <w:suppressAutoHyphens w:val="0"/>
        <w:autoSpaceDE/>
        <w:spacing w:line="360" w:lineRule="auto"/>
        <w:jc w:val="both"/>
        <w:rPr>
          <w:rFonts w:ascii="Times New Roman" w:hAnsi="Times New Roman" w:cs="Times New Roman"/>
        </w:rPr>
      </w:pPr>
      <w:r>
        <w:rPr>
          <w:rFonts w:ascii="Times New Roman" w:hAnsi="Times New Roman" w:cs="Times New Roman"/>
        </w:rPr>
        <w:t xml:space="preserve">Za </w:t>
      </w:r>
      <w:r w:rsidRPr="00DB0B1A">
        <w:rPr>
          <w:rFonts w:ascii="Times New Roman" w:hAnsi="Times New Roman" w:cs="Times New Roman"/>
        </w:rPr>
        <w:t xml:space="preserve">brak złożenia dokumentów na wezwanie Zamawiającego i we wskazanym przez niego zakresie, o których mowa w </w:t>
      </w:r>
      <w:r>
        <w:rPr>
          <w:rFonts w:ascii="Times New Roman" w:hAnsi="Times New Roman" w:cs="Times New Roman"/>
        </w:rPr>
        <w:t>§1</w:t>
      </w:r>
      <w:r w:rsidR="00647F40">
        <w:rPr>
          <w:rFonts w:ascii="Times New Roman" w:hAnsi="Times New Roman" w:cs="Times New Roman"/>
        </w:rPr>
        <w:t>3</w:t>
      </w:r>
      <w:r>
        <w:rPr>
          <w:rFonts w:ascii="Times New Roman" w:hAnsi="Times New Roman" w:cs="Times New Roman"/>
        </w:rPr>
        <w:t xml:space="preserve"> pkt. 6a</w:t>
      </w:r>
      <w:r w:rsidRPr="00DB0B1A">
        <w:rPr>
          <w:rFonts w:ascii="Times New Roman" w:hAnsi="Times New Roman" w:cs="Times New Roman"/>
        </w:rPr>
        <w:t xml:space="preserve"> – w wysokości 100,00 zł za każdy dzień zwłoki, do maksymalnej kwoty 10.000 zł</w:t>
      </w:r>
    </w:p>
    <w:p w:rsidR="009F1FA9" w:rsidRPr="00902FCB" w:rsidRDefault="009F1FA9" w:rsidP="009F1FA9">
      <w:pPr>
        <w:widowControl/>
        <w:numPr>
          <w:ilvl w:val="1"/>
          <w:numId w:val="4"/>
        </w:numPr>
        <w:suppressAutoHyphens w:val="0"/>
        <w:autoSpaceDE/>
        <w:spacing w:line="360" w:lineRule="auto"/>
        <w:jc w:val="both"/>
        <w:rPr>
          <w:rFonts w:ascii="Times New Roman" w:hAnsi="Times New Roman" w:cs="Times New Roman"/>
          <w:b/>
        </w:rPr>
      </w:pPr>
      <w:r w:rsidRPr="00DB0B1A">
        <w:rPr>
          <w:rFonts w:ascii="Times New Roman" w:hAnsi="Times New Roman" w:cs="Times New Roman"/>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rsidR="009F1FA9" w:rsidRPr="00DB0B1A" w:rsidRDefault="009F1FA9" w:rsidP="009F1FA9">
      <w:pPr>
        <w:shd w:val="clear" w:color="auto" w:fill="FFFFFF"/>
        <w:tabs>
          <w:tab w:val="left" w:pos="284"/>
        </w:tabs>
        <w:spacing w:line="360" w:lineRule="auto"/>
        <w:ind w:left="284" w:hanging="284"/>
        <w:jc w:val="both"/>
        <w:rPr>
          <w:rFonts w:ascii="Times New Roman" w:hAnsi="Times New Roman" w:cs="Times New Roman"/>
          <w:color w:val="000000"/>
        </w:rPr>
      </w:pPr>
      <w:r w:rsidRPr="00DB0B1A">
        <w:rPr>
          <w:rFonts w:ascii="Times New Roman" w:hAnsi="Times New Roman" w:cs="Times New Roman"/>
          <w:color w:val="000000"/>
        </w:rPr>
        <w:t xml:space="preserve">2. Wykonawca wyraża zgodę za potrącenie kar umownych wynikających z ust. 1 niniejszego paragrafu z wynagrodzenia należnego Wykonawcy z tytułu realizacji niniejszej umowy. </w:t>
      </w:r>
    </w:p>
    <w:p w:rsidR="009F1FA9" w:rsidRPr="00DB0B1A" w:rsidRDefault="009F1FA9" w:rsidP="009F1FA9">
      <w:pPr>
        <w:widowControl/>
        <w:autoSpaceDE/>
        <w:spacing w:line="360" w:lineRule="auto"/>
        <w:ind w:right="-1"/>
        <w:jc w:val="both"/>
        <w:rPr>
          <w:rFonts w:ascii="Times New Roman" w:hAnsi="Times New Roman" w:cs="Times New Roman"/>
        </w:rPr>
      </w:pPr>
      <w:r w:rsidRPr="00DB0B1A">
        <w:rPr>
          <w:rFonts w:ascii="Times New Roman" w:hAnsi="Times New Roman" w:cs="Times New Roman"/>
          <w:color w:val="000000"/>
        </w:rPr>
        <w:t xml:space="preserve">3. </w:t>
      </w:r>
      <w:r w:rsidRPr="00DB0B1A">
        <w:rPr>
          <w:rFonts w:ascii="Times New Roman" w:hAnsi="Times New Roman" w:cs="Times New Roman"/>
        </w:rPr>
        <w:t>Zamawiający zapłaci wykonawcy karę umowną za bezzasadne odst</w:t>
      </w:r>
      <w:r w:rsidRPr="00DB0B1A">
        <w:rPr>
          <w:rFonts w:ascii="Times New Roman" w:eastAsia="TimesNewRoman" w:hAnsi="Times New Roman" w:cs="Times New Roman"/>
        </w:rPr>
        <w:t>ą</w:t>
      </w:r>
      <w:r w:rsidRPr="00DB0B1A">
        <w:rPr>
          <w:rFonts w:ascii="Times New Roman" w:hAnsi="Times New Roman" w:cs="Times New Roman"/>
        </w:rPr>
        <w:t xml:space="preserve">pienie od umowy przez Zamawiającego w </w:t>
      </w:r>
      <w:r>
        <w:rPr>
          <w:rFonts w:ascii="Times New Roman" w:hAnsi="Times New Roman" w:cs="Times New Roman"/>
        </w:rPr>
        <w:t xml:space="preserve">   </w:t>
      </w:r>
      <w:r w:rsidRPr="00DB0B1A">
        <w:rPr>
          <w:rFonts w:ascii="Times New Roman" w:hAnsi="Times New Roman" w:cs="Times New Roman"/>
        </w:rPr>
        <w:t>wysokości 20% wartości wynagrodzenia u</w:t>
      </w:r>
      <w:r w:rsidR="00647F40">
        <w:rPr>
          <w:rFonts w:ascii="Times New Roman" w:hAnsi="Times New Roman" w:cs="Times New Roman"/>
        </w:rPr>
        <w:t>mownego brutto określonego w § 4</w:t>
      </w:r>
      <w:r w:rsidRPr="00DB0B1A">
        <w:rPr>
          <w:rFonts w:ascii="Times New Roman" w:hAnsi="Times New Roman" w:cs="Times New Roman"/>
        </w:rPr>
        <w:t xml:space="preserve"> ust. 1.</w:t>
      </w:r>
    </w:p>
    <w:p w:rsidR="009F1FA9" w:rsidRPr="003C5806" w:rsidRDefault="009F1FA9" w:rsidP="009F1FA9">
      <w:pPr>
        <w:widowControl/>
        <w:autoSpaceDE/>
        <w:spacing w:line="360" w:lineRule="auto"/>
        <w:ind w:right="-1"/>
        <w:jc w:val="both"/>
        <w:rPr>
          <w:rFonts w:ascii="Times New Roman" w:hAnsi="Times New Roman" w:cs="Times New Roman"/>
          <w:lang w:eastAsia="pl-PL"/>
        </w:rPr>
      </w:pPr>
      <w:r w:rsidRPr="003C5806">
        <w:rPr>
          <w:rFonts w:ascii="Times New Roman" w:hAnsi="Times New Roman" w:cs="Times New Roman"/>
          <w:lang w:eastAsia="pl-PL"/>
        </w:rPr>
        <w:t xml:space="preserve">4. Łączna maksymalna wysokość kar umownych, których mogą dochodzić strony umowy – 30% </w:t>
      </w:r>
      <w:r w:rsidRPr="003C5806">
        <w:rPr>
          <w:rFonts w:ascii="Times New Roman" w:hAnsi="Times New Roman" w:cs="Times New Roman"/>
          <w:color w:val="000000"/>
        </w:rPr>
        <w:t xml:space="preserve">wynagrodzenia brutto z </w:t>
      </w:r>
      <w:r w:rsidRPr="003C5806">
        <w:rPr>
          <w:rFonts w:ascii="Times New Roman" w:hAnsi="Times New Roman" w:cs="Times New Roman"/>
          <w:bCs/>
        </w:rPr>
        <w:t xml:space="preserve">§ </w:t>
      </w:r>
      <w:r w:rsidR="00647F40">
        <w:rPr>
          <w:rFonts w:ascii="Times New Roman" w:hAnsi="Times New Roman" w:cs="Times New Roman"/>
          <w:bCs/>
        </w:rPr>
        <w:t>4</w:t>
      </w:r>
      <w:r w:rsidRPr="003C5806">
        <w:rPr>
          <w:rFonts w:ascii="Times New Roman" w:hAnsi="Times New Roman" w:cs="Times New Roman"/>
          <w:bCs/>
        </w:rPr>
        <w:t xml:space="preserve"> ust.1</w:t>
      </w:r>
    </w:p>
    <w:p w:rsidR="009F1FA9" w:rsidRPr="00DB0B1A" w:rsidRDefault="009F1FA9" w:rsidP="009F1FA9">
      <w:pPr>
        <w:shd w:val="clear" w:color="auto" w:fill="FFFFFF"/>
        <w:tabs>
          <w:tab w:val="left" w:pos="284"/>
        </w:tabs>
        <w:spacing w:line="360" w:lineRule="auto"/>
        <w:ind w:left="142" w:hanging="142"/>
        <w:jc w:val="both"/>
        <w:rPr>
          <w:rFonts w:ascii="Times New Roman" w:hAnsi="Times New Roman" w:cs="Times New Roman"/>
        </w:rPr>
      </w:pPr>
      <w:r>
        <w:rPr>
          <w:rFonts w:ascii="Times New Roman" w:hAnsi="Times New Roman" w:cs="Times New Roman"/>
          <w:color w:val="000000"/>
        </w:rPr>
        <w:t>5</w:t>
      </w:r>
      <w:r w:rsidRPr="00DB0B1A">
        <w:rPr>
          <w:rFonts w:ascii="Times New Roman" w:hAnsi="Times New Roman" w:cs="Times New Roman"/>
          <w:color w:val="000000"/>
        </w:rPr>
        <w:t xml:space="preserve">. Strony zastrzegają sobie prawo do dochodzenia odszkodowania uzupełniającego przenoszącego wysokość kar umownych na zasadach ogólnych. </w:t>
      </w:r>
    </w:p>
    <w:p w:rsidR="009F1FA9" w:rsidRDefault="009F1FA9" w:rsidP="009F1FA9">
      <w:pPr>
        <w:shd w:val="clear" w:color="auto" w:fill="FFFFFF"/>
        <w:tabs>
          <w:tab w:val="left" w:pos="284"/>
        </w:tabs>
        <w:spacing w:line="360" w:lineRule="auto"/>
        <w:ind w:left="1916"/>
        <w:jc w:val="both"/>
        <w:rPr>
          <w:rFonts w:ascii="Times New Roman" w:hAnsi="Times New Roman" w:cs="Times New Roman"/>
          <w:color w:val="000000"/>
        </w:rPr>
      </w:pPr>
    </w:p>
    <w:p w:rsidR="009F1FA9" w:rsidRDefault="009F1FA9" w:rsidP="009F1FA9">
      <w:pPr>
        <w:shd w:val="clear" w:color="auto" w:fill="FFFFFF"/>
        <w:tabs>
          <w:tab w:val="left" w:pos="284"/>
        </w:tabs>
        <w:spacing w:line="360" w:lineRule="auto"/>
        <w:ind w:left="1916"/>
        <w:jc w:val="both"/>
        <w:rPr>
          <w:rFonts w:ascii="Times New Roman" w:hAnsi="Times New Roman" w:cs="Times New Roman"/>
          <w:color w:val="000000"/>
        </w:rPr>
      </w:pPr>
    </w:p>
    <w:p w:rsidR="009F1FA9" w:rsidRPr="00DB0B1A" w:rsidRDefault="009F1FA9" w:rsidP="009F1FA9">
      <w:pPr>
        <w:shd w:val="clear" w:color="auto" w:fill="FFFFFF"/>
        <w:tabs>
          <w:tab w:val="left" w:pos="284"/>
        </w:tabs>
        <w:spacing w:line="360" w:lineRule="auto"/>
        <w:ind w:left="1916"/>
        <w:jc w:val="both"/>
        <w:rPr>
          <w:rFonts w:ascii="Times New Roman" w:hAnsi="Times New Roman" w:cs="Times New Roman"/>
          <w:color w:val="000000"/>
        </w:rPr>
      </w:pPr>
    </w:p>
    <w:p w:rsidR="009F1FA9" w:rsidRPr="00DB0B1A" w:rsidRDefault="009F1FA9" w:rsidP="009F1FA9">
      <w:pPr>
        <w:shd w:val="clear" w:color="auto" w:fill="FFFFFF"/>
        <w:spacing w:line="360" w:lineRule="auto"/>
        <w:ind w:left="4262" w:right="4277"/>
        <w:jc w:val="center"/>
        <w:rPr>
          <w:rFonts w:ascii="Times New Roman" w:hAnsi="Times New Roman" w:cs="Times New Roman"/>
        </w:rPr>
      </w:pPr>
      <w:r w:rsidRPr="00DB0B1A">
        <w:rPr>
          <w:rFonts w:ascii="Times New Roman" w:hAnsi="Times New Roman" w:cs="Times New Roman"/>
          <w:b/>
          <w:bCs/>
          <w:color w:val="000000"/>
        </w:rPr>
        <w:t>§ 1</w:t>
      </w:r>
      <w:r>
        <w:rPr>
          <w:rFonts w:ascii="Times New Roman" w:hAnsi="Times New Roman" w:cs="Times New Roman"/>
          <w:b/>
          <w:bCs/>
          <w:color w:val="000000"/>
        </w:rPr>
        <w:t>1</w:t>
      </w:r>
    </w:p>
    <w:p w:rsidR="009F1FA9" w:rsidRPr="00F47A6E" w:rsidRDefault="009F1FA9" w:rsidP="009F1FA9">
      <w:pPr>
        <w:shd w:val="clear" w:color="auto" w:fill="FFFFFF"/>
        <w:spacing w:line="360" w:lineRule="auto"/>
        <w:ind w:right="-20"/>
        <w:jc w:val="center"/>
        <w:rPr>
          <w:rFonts w:ascii="Times New Roman" w:hAnsi="Times New Roman" w:cs="Times New Roman"/>
        </w:rPr>
      </w:pPr>
      <w:r w:rsidRPr="00DB0B1A">
        <w:rPr>
          <w:rFonts w:ascii="Times New Roman" w:hAnsi="Times New Roman" w:cs="Times New Roman"/>
          <w:b/>
          <w:bCs/>
          <w:color w:val="000000"/>
        </w:rPr>
        <w:t>Zmiana postanowień umowy</w:t>
      </w:r>
    </w:p>
    <w:p w:rsidR="009F1FA9" w:rsidRPr="00DB0B1A" w:rsidRDefault="009F1FA9" w:rsidP="009F1FA9">
      <w:pPr>
        <w:pStyle w:val="ust"/>
        <w:spacing w:before="0" w:after="0" w:line="360" w:lineRule="auto"/>
        <w:ind w:left="142" w:firstLine="0"/>
        <w:rPr>
          <w:rFonts w:cs="Times New Roman"/>
          <w:sz w:val="20"/>
        </w:rPr>
      </w:pPr>
      <w:r w:rsidRPr="00DB0B1A">
        <w:rPr>
          <w:rFonts w:cs="Times New Roman"/>
          <w:sz w:val="20"/>
        </w:rPr>
        <w:t>Zamawiający przewiduje możliwość dokonania istotnych zmian postanowień zawartej umowy w stosunku do treści oferty, na podstawie której dokonano wyboru Wykonawcy, w zakresie:</w:t>
      </w:r>
    </w:p>
    <w:p w:rsidR="009F1FA9" w:rsidRPr="00DB0B1A" w:rsidRDefault="009F1FA9" w:rsidP="009F1FA9">
      <w:pPr>
        <w:spacing w:line="360" w:lineRule="auto"/>
        <w:ind w:left="284"/>
        <w:jc w:val="both"/>
        <w:rPr>
          <w:rFonts w:ascii="Times New Roman" w:hAnsi="Times New Roman" w:cs="Times New Roman"/>
        </w:rPr>
      </w:pPr>
      <w:r w:rsidRPr="00C6291B">
        <w:rPr>
          <w:rFonts w:ascii="Times New Roman" w:hAnsi="Times New Roman" w:cs="Times New Roman"/>
          <w:bCs/>
        </w:rPr>
        <w:t>1.</w:t>
      </w:r>
      <w:r w:rsidRPr="00DB0B1A">
        <w:rPr>
          <w:rFonts w:ascii="Times New Roman" w:hAnsi="Times New Roman" w:cs="Times New Roman"/>
          <w:b/>
          <w:bCs/>
        </w:rPr>
        <w:t xml:space="preserve"> </w:t>
      </w:r>
      <w:r w:rsidRPr="00DB0B1A">
        <w:rPr>
          <w:rFonts w:ascii="Times New Roman" w:hAnsi="Times New Roman" w:cs="Times New Roman"/>
          <w:bCs/>
        </w:rPr>
        <w:t>Zmiany terminu wykonania zamówienia w następujących przypadkach:</w:t>
      </w:r>
    </w:p>
    <w:p w:rsidR="009F1FA9" w:rsidRPr="00DB0B1A" w:rsidRDefault="00DD13B1" w:rsidP="009F1FA9">
      <w:pPr>
        <w:pStyle w:val="Tekstpodstawowywcity32"/>
        <w:spacing w:line="360" w:lineRule="auto"/>
        <w:ind w:left="993" w:hanging="284"/>
      </w:pPr>
      <w:r>
        <w:t>a) w</w:t>
      </w:r>
      <w:r w:rsidR="009F1FA9" w:rsidRPr="00DB0B1A">
        <w:t>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r w:rsidR="009352FD">
        <w:t xml:space="preserve"> Termin wykonania zamówienia zostanie wydłużony o czas powodujący konieczność wstrzymania robót. </w:t>
      </w:r>
    </w:p>
    <w:p w:rsidR="009F1FA9" w:rsidRPr="00DB0B1A" w:rsidRDefault="009F1FA9" w:rsidP="009F1FA9">
      <w:pPr>
        <w:pStyle w:val="ust"/>
        <w:spacing w:before="0" w:after="0" w:line="360" w:lineRule="auto"/>
        <w:ind w:left="993" w:right="110"/>
        <w:rPr>
          <w:rFonts w:cs="Times New Roman"/>
          <w:sz w:val="20"/>
        </w:rPr>
      </w:pPr>
      <w:r w:rsidRPr="00DB0B1A">
        <w:rPr>
          <w:rFonts w:cs="Times New Roman"/>
          <w:sz w:val="20"/>
        </w:rPr>
        <w:t>b) wystąpienia warunków atmosferycznych uniemożliwiających prowadzenie robót budowlanych zgodnie z technologią ich wykonania. Warunek zostanie spełniony w przypadku wystąpienia ciągłych opadów deszczu lub śniegu uniemożliwiających realizację robót budowlanych przez okres min. 10 dni, wówczas wystąpi możliwość wydłużenia terminu realizacji zadania o okres występowania tych opadów.</w:t>
      </w:r>
    </w:p>
    <w:p w:rsidR="009F1FA9" w:rsidRPr="00DB0B1A" w:rsidRDefault="009F1FA9" w:rsidP="009F1FA9">
      <w:pPr>
        <w:pStyle w:val="ust"/>
        <w:tabs>
          <w:tab w:val="left" w:pos="-426"/>
          <w:tab w:val="left" w:pos="709"/>
        </w:tabs>
        <w:spacing w:before="0" w:after="0" w:line="360" w:lineRule="auto"/>
        <w:ind w:left="993" w:right="110"/>
        <w:rPr>
          <w:rFonts w:cs="Times New Roman"/>
          <w:sz w:val="20"/>
        </w:rPr>
      </w:pPr>
      <w:r>
        <w:rPr>
          <w:rFonts w:cs="Times New Roman"/>
          <w:sz w:val="20"/>
        </w:rPr>
        <w:t>c</w:t>
      </w:r>
      <w:r w:rsidR="00DD13B1">
        <w:rPr>
          <w:rFonts w:cs="Times New Roman"/>
          <w:sz w:val="20"/>
        </w:rPr>
        <w:t>) n</w:t>
      </w:r>
      <w:r w:rsidRPr="00DB0B1A">
        <w:rPr>
          <w:rFonts w:eastAsia="Times New Roman" w:cs="Times New Roman"/>
          <w:sz w:val="20"/>
        </w:rPr>
        <w:t>a skutek braków lub błędów w dokumentacji projektowej, które to powodują konieczność wstrzymania czasowego realizacji robót</w:t>
      </w:r>
      <w:r>
        <w:rPr>
          <w:rFonts w:cs="Times New Roman"/>
          <w:color w:val="000000"/>
          <w:sz w:val="20"/>
        </w:rPr>
        <w:t>, o czas wstrzymania robót.</w:t>
      </w:r>
    </w:p>
    <w:p w:rsidR="009F1FA9" w:rsidRPr="00DB0B1A" w:rsidRDefault="009F1FA9" w:rsidP="009F1FA9">
      <w:pPr>
        <w:pStyle w:val="ust"/>
        <w:tabs>
          <w:tab w:val="left" w:pos="-426"/>
          <w:tab w:val="left" w:pos="709"/>
        </w:tabs>
        <w:spacing w:before="0" w:after="0" w:line="360" w:lineRule="auto"/>
        <w:ind w:left="993" w:right="110"/>
        <w:rPr>
          <w:rFonts w:cs="Times New Roman"/>
          <w:sz w:val="20"/>
        </w:rPr>
      </w:pPr>
      <w:r>
        <w:rPr>
          <w:rFonts w:cs="Times New Roman"/>
          <w:sz w:val="20"/>
        </w:rPr>
        <w:t>d</w:t>
      </w:r>
      <w:r w:rsidR="00DD13B1">
        <w:rPr>
          <w:rFonts w:cs="Times New Roman"/>
          <w:sz w:val="20"/>
        </w:rPr>
        <w:t>) p</w:t>
      </w:r>
      <w:r w:rsidRPr="00DB0B1A">
        <w:rPr>
          <w:rFonts w:cs="Times New Roman"/>
          <w:sz w:val="20"/>
        </w:rPr>
        <w:t>rotestów mieszkańców lub innych osób prawnych i fizycznych. W tym przypadku termin realizacji zadania zostanie wydłużony do czasu uzyskania ostatecznej decyzji rozstrzygającej protest.</w:t>
      </w:r>
    </w:p>
    <w:p w:rsidR="009F1FA9" w:rsidRPr="00DB0B1A" w:rsidRDefault="009F1FA9" w:rsidP="009F1FA9">
      <w:pPr>
        <w:tabs>
          <w:tab w:val="left" w:pos="-426"/>
          <w:tab w:val="left" w:pos="284"/>
        </w:tabs>
        <w:spacing w:line="360" w:lineRule="auto"/>
        <w:ind w:left="993" w:right="110" w:hanging="284"/>
        <w:jc w:val="both"/>
        <w:rPr>
          <w:rFonts w:ascii="Times New Roman" w:hAnsi="Times New Roman" w:cs="Times New Roman"/>
        </w:rPr>
      </w:pPr>
      <w:r>
        <w:rPr>
          <w:rFonts w:ascii="Times New Roman" w:hAnsi="Times New Roman" w:cs="Times New Roman"/>
        </w:rPr>
        <w:t>e</w:t>
      </w:r>
      <w:r w:rsidRPr="00DB0B1A">
        <w:rPr>
          <w:rFonts w:ascii="Times New Roman" w:hAnsi="Times New Roman" w:cs="Times New Roman"/>
        </w:rPr>
        <w:t xml:space="preserve">) </w:t>
      </w:r>
      <w:r w:rsidR="00DD13B1">
        <w:rPr>
          <w:rFonts w:ascii="Times New Roman" w:hAnsi="Times New Roman" w:cs="Times New Roman"/>
        </w:rPr>
        <w:t>k</w:t>
      </w:r>
      <w:r w:rsidRPr="00DB0B1A">
        <w:rPr>
          <w:rFonts w:ascii="Times New Roman" w:hAnsi="Times New Roman" w:cs="Times New Roman"/>
        </w:rPr>
        <w:t xml:space="preserve">onieczność wykonania robót zamiennych o pracochłonności większej od robót pierwotnie  przewidzianych do wykonania. Termin zostanie wydłużony o czas niezbędny na wykonanie tych robót. </w:t>
      </w:r>
    </w:p>
    <w:p w:rsidR="009F1FA9" w:rsidRPr="00DB0B1A" w:rsidRDefault="009F1FA9" w:rsidP="009F1FA9">
      <w:pPr>
        <w:pStyle w:val="ust"/>
        <w:spacing w:before="0" w:after="0" w:line="360" w:lineRule="auto"/>
        <w:ind w:left="993" w:right="110"/>
        <w:rPr>
          <w:rFonts w:cs="Times New Roman"/>
          <w:sz w:val="20"/>
        </w:rPr>
      </w:pPr>
    </w:p>
    <w:p w:rsidR="009F1FA9" w:rsidRPr="00DD13B1" w:rsidRDefault="009F1FA9" w:rsidP="00DD13B1">
      <w:pPr>
        <w:pStyle w:val="Akapitzlist"/>
        <w:widowControl/>
        <w:numPr>
          <w:ilvl w:val="0"/>
          <w:numId w:val="4"/>
        </w:numPr>
        <w:autoSpaceDE/>
        <w:spacing w:line="360" w:lineRule="auto"/>
        <w:rPr>
          <w:rFonts w:ascii="Times New Roman" w:hAnsi="Times New Roman" w:cs="Times New Roman"/>
        </w:rPr>
      </w:pPr>
      <w:r w:rsidRPr="00647F40">
        <w:rPr>
          <w:rFonts w:ascii="Times New Roman" w:hAnsi="Times New Roman" w:cs="Times New Roman"/>
        </w:rPr>
        <w:t xml:space="preserve">Zmiany wynagrodzenia umownego: </w:t>
      </w:r>
    </w:p>
    <w:p w:rsidR="009F1FA9" w:rsidRPr="0089561C" w:rsidRDefault="00DD13B1" w:rsidP="0089561C">
      <w:pPr>
        <w:spacing w:line="360" w:lineRule="auto"/>
        <w:ind w:left="980" w:hanging="271"/>
        <w:jc w:val="both"/>
        <w:rPr>
          <w:rFonts w:ascii="Times New Roman" w:hAnsi="Times New Roman" w:cs="Times New Roman"/>
          <w:i/>
          <w:iCs/>
        </w:rPr>
      </w:pPr>
      <w:r>
        <w:rPr>
          <w:rFonts w:ascii="Times New Roman" w:hAnsi="Times New Roman" w:cs="Times New Roman"/>
          <w:lang w:eastAsia="pl-PL"/>
        </w:rPr>
        <w:t>a</w:t>
      </w:r>
      <w:r w:rsidR="009F1FA9" w:rsidRPr="00DB0B1A">
        <w:rPr>
          <w:rFonts w:ascii="Times New Roman" w:hAnsi="Times New Roman" w:cs="Times New Roman"/>
          <w:lang w:eastAsia="pl-PL"/>
        </w:rPr>
        <w:t xml:space="preserve">) </w:t>
      </w:r>
      <w:r w:rsidR="009F1FA9" w:rsidRPr="00DB0B1A">
        <w:rPr>
          <w:rFonts w:ascii="Times New Roman" w:hAnsi="Times New Roman" w:cs="Times New Roman"/>
        </w:rPr>
        <w:t xml:space="preserve">w przypadku realizacji dodatkowych robót budowlanych nieobjętych zamówieniem podstawowym, o ile stały się niezbędne do wykonania podstawowego przedmiotu </w:t>
      </w:r>
      <w:r w:rsidR="0089561C">
        <w:rPr>
          <w:rFonts w:ascii="Times New Roman" w:hAnsi="Times New Roman" w:cs="Times New Roman"/>
        </w:rPr>
        <w:t xml:space="preserve">zamówienia lub innych robót (dodatkowych) nieujętych w zamówieniu. Wykonawca sporządzi kosztorysy robót zamiennych lub robót dodatkowych. Wymagają one zatwierdzenia przez Zamawiającego i Inspektora Nadzoru. Kosztorysy te będą opracowane w oparciu o następujące założenia : ceny jednostkowe na roboty tego samego rodzaju co w pierwotnym zamówieniu  oraz niezbędne do wykonania zamówienia podstawowego, ale nieprzewidzianych w dokumentacji projektowej, dla robót niewystępujących w zamówieniu podstawowym, zostaną określone na podstawie najniższych czynników produkcji określonych w publikacji SEKOCENBUD dla kwartału poprzedzającego wystąpienie konieczności wykonania robót. Inspektor Nadzoru każdorazowo dokona szczegółowej weryfikacji kalkulacji. Zaakceptowane </w:t>
      </w:r>
      <w:r w:rsidR="00C01DD2">
        <w:rPr>
          <w:rFonts w:ascii="Times New Roman" w:hAnsi="Times New Roman" w:cs="Times New Roman"/>
        </w:rPr>
        <w:t xml:space="preserve">kosztorysy będą podstawą do sporządzenia protokołu konieczności, w którym strony określą rodzaj i zakres planowanych, ewentualnych zmian. Wprowadzenie w/w zmian wymaga konieczności zawarcia aneksu do umowy. </w:t>
      </w:r>
    </w:p>
    <w:p w:rsidR="009F1FA9" w:rsidRPr="00417180" w:rsidRDefault="0089561C" w:rsidP="009F1FA9">
      <w:pPr>
        <w:spacing w:line="360" w:lineRule="auto"/>
        <w:ind w:left="1069" w:hanging="369"/>
        <w:rPr>
          <w:rFonts w:ascii="Times New Roman" w:eastAsia="TimesNewRoman" w:hAnsi="Times New Roman" w:cs="Times New Roman"/>
          <w:color w:val="000000"/>
        </w:rPr>
      </w:pPr>
      <w:r>
        <w:rPr>
          <w:rFonts w:ascii="Times New Roman" w:eastAsia="TimesNewRoman" w:hAnsi="Times New Roman" w:cs="Times New Roman"/>
          <w:color w:val="000000"/>
        </w:rPr>
        <w:t>b</w:t>
      </w:r>
      <w:r w:rsidR="009F1FA9" w:rsidRPr="00DB0B1A">
        <w:rPr>
          <w:rFonts w:ascii="Times New Roman" w:eastAsia="TimesNewRoman" w:hAnsi="Times New Roman" w:cs="Times New Roman"/>
          <w:color w:val="000000"/>
        </w:rPr>
        <w:t>) zmiany stawki podatku od towarów i usług – poprzez zastos</w:t>
      </w:r>
      <w:r w:rsidR="009F1FA9">
        <w:rPr>
          <w:rFonts w:ascii="Times New Roman" w:eastAsia="TimesNewRoman" w:hAnsi="Times New Roman" w:cs="Times New Roman"/>
          <w:color w:val="000000"/>
        </w:rPr>
        <w:t>owanie nowej stawki podatku VAT.</w:t>
      </w:r>
    </w:p>
    <w:p w:rsidR="009F1FA9" w:rsidRPr="00F47A6E" w:rsidRDefault="009F1FA9" w:rsidP="009F1FA9">
      <w:pPr>
        <w:spacing w:line="360" w:lineRule="auto"/>
        <w:jc w:val="both"/>
        <w:rPr>
          <w:rFonts w:ascii="Times New Roman" w:hAnsi="Times New Roman" w:cs="Times New Roman"/>
        </w:rPr>
      </w:pPr>
      <w:r w:rsidRPr="00F47A6E">
        <w:rPr>
          <w:rFonts w:ascii="Times New Roman" w:hAnsi="Times New Roman" w:cs="Times New Roman"/>
        </w:rPr>
        <w:t xml:space="preserve">3.  W pozostałym zakresie do zmian do umowy stosuje się art. 454-455 ustawy Pzp.  </w:t>
      </w:r>
    </w:p>
    <w:p w:rsidR="009F1FA9" w:rsidRPr="00DB0B1A" w:rsidRDefault="009F1FA9" w:rsidP="009F1FA9">
      <w:pPr>
        <w:spacing w:line="360" w:lineRule="auto"/>
        <w:ind w:left="284" w:hanging="284"/>
        <w:jc w:val="both"/>
        <w:rPr>
          <w:rFonts w:ascii="Times New Roman" w:hAnsi="Times New Roman" w:cs="Times New Roman"/>
        </w:rPr>
      </w:pPr>
      <w:r>
        <w:rPr>
          <w:rFonts w:ascii="Times New Roman" w:hAnsi="Times New Roman" w:cs="Times New Roman"/>
          <w:bCs/>
        </w:rPr>
        <w:t>4</w:t>
      </w:r>
      <w:r w:rsidRPr="00DB0B1A">
        <w:rPr>
          <w:rFonts w:ascii="Times New Roman" w:hAnsi="Times New Roman" w:cs="Times New Roman"/>
          <w:bCs/>
        </w:rPr>
        <w:t>.</w:t>
      </w:r>
      <w:r w:rsidRPr="00DB0B1A">
        <w:rPr>
          <w:rFonts w:ascii="Times New Roman" w:hAnsi="Times New Roman" w:cs="Times New Roman"/>
        </w:rPr>
        <w:t xml:space="preserve"> W przypadku wystąpienia okoliczności skutkujących koniecznością zmiany umowy z przyczyn, o których mowa w ust. 1</w:t>
      </w:r>
      <w:r w:rsidR="00DD13B1">
        <w:rPr>
          <w:rFonts w:ascii="Times New Roman" w:hAnsi="Times New Roman" w:cs="Times New Roman"/>
        </w:rPr>
        <w:t xml:space="preserve"> i 2</w:t>
      </w:r>
      <w:r w:rsidRPr="00DB0B1A">
        <w:rPr>
          <w:rFonts w:ascii="Times New Roman" w:hAnsi="Times New Roman" w:cs="Times New Roman"/>
        </w:rPr>
        <w:t xml:space="preserve"> niniejszego paragrafu Wykonawca zobowiązany jest do niezwłocznego poinformowania o tym fakcie Zamawiającego i wystąpienia z wnioskiem o dokonanie wskazanej zmiany.   </w:t>
      </w:r>
    </w:p>
    <w:p w:rsidR="009F1FA9" w:rsidRDefault="009F1FA9" w:rsidP="009F1FA9">
      <w:pPr>
        <w:spacing w:line="360" w:lineRule="auto"/>
        <w:ind w:left="284" w:hanging="284"/>
        <w:jc w:val="both"/>
        <w:rPr>
          <w:rFonts w:ascii="Times New Roman" w:hAnsi="Times New Roman" w:cs="Times New Roman"/>
        </w:rPr>
      </w:pPr>
      <w:r>
        <w:rPr>
          <w:rFonts w:ascii="Times New Roman" w:hAnsi="Times New Roman" w:cs="Times New Roman"/>
          <w:bCs/>
        </w:rPr>
        <w:t>5</w:t>
      </w:r>
      <w:r w:rsidRPr="00DB0B1A">
        <w:rPr>
          <w:rFonts w:ascii="Times New Roman" w:hAnsi="Times New Roman" w:cs="Times New Roman"/>
          <w:bCs/>
        </w:rPr>
        <w:t>.</w:t>
      </w:r>
      <w:r w:rsidRPr="00DB0B1A">
        <w:rPr>
          <w:rFonts w:ascii="Times New Roman" w:hAnsi="Times New Roman" w:cs="Times New Roman"/>
        </w:rPr>
        <w:t xml:space="preserve"> Z okoliczności stanowiących podstawę zmiany do umowy zostanie sporządzony protokół konieczności zawierający uzasadnienie faktyczne i prawne, podpisany przez obie strony niniejszej umowy.</w:t>
      </w:r>
    </w:p>
    <w:p w:rsidR="00647F40" w:rsidRDefault="00647F40" w:rsidP="009F1FA9">
      <w:pPr>
        <w:spacing w:line="360" w:lineRule="auto"/>
        <w:ind w:left="284" w:hanging="284"/>
        <w:jc w:val="both"/>
        <w:rPr>
          <w:rFonts w:ascii="Times New Roman" w:hAnsi="Times New Roman" w:cs="Times New Roman"/>
        </w:rPr>
      </w:pPr>
      <w:r>
        <w:rPr>
          <w:rFonts w:ascii="Times New Roman" w:hAnsi="Times New Roman" w:cs="Times New Roman"/>
        </w:rPr>
        <w:t>6.</w:t>
      </w:r>
      <w:r w:rsidRPr="00647F40">
        <w:t xml:space="preserve"> </w:t>
      </w:r>
      <w:r w:rsidRPr="00647F40">
        <w:rPr>
          <w:rFonts w:ascii="Times New Roman" w:hAnsi="Times New Roman" w:cs="Times New Roman"/>
        </w:rPr>
        <w:t>Jakakolwiek przerwa w realizacji przedmiotu umowy wynikła z działań lub braku działań Podwykonawcy będzie traktowana jako przerwa wynikła z przyczyn zależnych od Wykonawcy i nie może stanowić podstawy do zmiany terminu zakończenia robót.</w:t>
      </w:r>
    </w:p>
    <w:p w:rsidR="009F1FA9" w:rsidRPr="00647F40" w:rsidRDefault="00647F40" w:rsidP="00647F40">
      <w:pPr>
        <w:spacing w:line="360" w:lineRule="auto"/>
        <w:ind w:left="284" w:hanging="284"/>
        <w:jc w:val="both"/>
        <w:rPr>
          <w:rFonts w:ascii="Times New Roman" w:hAnsi="Times New Roman" w:cs="Times New Roman"/>
        </w:rPr>
      </w:pPr>
      <w:r w:rsidRPr="00647F40">
        <w:rPr>
          <w:rFonts w:ascii="Times New Roman" w:hAnsi="Times New Roman" w:cs="Times New Roman"/>
        </w:rPr>
        <w:t xml:space="preserve">7. </w:t>
      </w:r>
      <w:r w:rsidR="009F1FA9" w:rsidRPr="00647F40">
        <w:rPr>
          <w:rFonts w:ascii="Times New Roman" w:hAnsi="Times New Roman" w:cs="Times New Roman"/>
        </w:rPr>
        <w:t>Zmiana umowy powinna nastąpić w formie pisemnego aneksu podpisanego przez obie strony, pod rygorem nieważności takiego oświadczenia oraz powinna zawierać uzasadnienie faktyczne i prawne.</w:t>
      </w:r>
    </w:p>
    <w:p w:rsidR="009F1FA9" w:rsidRPr="00DB0B1A" w:rsidRDefault="009F1FA9" w:rsidP="009F1FA9">
      <w:pPr>
        <w:shd w:val="clear" w:color="auto" w:fill="FFFFFF"/>
        <w:tabs>
          <w:tab w:val="left" w:pos="284"/>
        </w:tabs>
        <w:spacing w:line="360" w:lineRule="auto"/>
        <w:ind w:right="11"/>
        <w:jc w:val="both"/>
        <w:rPr>
          <w:rFonts w:ascii="Times New Roman" w:hAnsi="Times New Roman" w:cs="Times New Roman"/>
          <w:b/>
          <w:bCs/>
          <w:color w:val="000000"/>
        </w:rPr>
      </w:pPr>
    </w:p>
    <w:p w:rsidR="009F1FA9" w:rsidRPr="00DB0B1A" w:rsidRDefault="009F1FA9" w:rsidP="009F1FA9">
      <w:pPr>
        <w:shd w:val="clear" w:color="auto" w:fill="FFFFFF"/>
        <w:spacing w:line="360" w:lineRule="auto"/>
        <w:ind w:left="426" w:right="-23" w:hanging="426"/>
        <w:jc w:val="center"/>
        <w:rPr>
          <w:rFonts w:ascii="Times New Roman" w:hAnsi="Times New Roman" w:cs="Times New Roman"/>
        </w:rPr>
      </w:pPr>
      <w:r>
        <w:rPr>
          <w:rFonts w:ascii="Times New Roman" w:hAnsi="Times New Roman" w:cs="Times New Roman"/>
          <w:b/>
          <w:bCs/>
          <w:color w:val="000000"/>
        </w:rPr>
        <w:t>§ 12</w:t>
      </w:r>
      <w:r w:rsidRPr="00DB0B1A">
        <w:rPr>
          <w:rFonts w:ascii="Times New Roman" w:hAnsi="Times New Roman" w:cs="Times New Roman"/>
          <w:b/>
          <w:bCs/>
          <w:color w:val="000000"/>
        </w:rPr>
        <w:t xml:space="preserve"> </w:t>
      </w:r>
    </w:p>
    <w:p w:rsidR="009F1FA9" w:rsidRPr="00F47A6E" w:rsidRDefault="009F1FA9" w:rsidP="009F1FA9">
      <w:pPr>
        <w:shd w:val="clear" w:color="auto" w:fill="FFFFFF"/>
        <w:spacing w:line="360" w:lineRule="auto"/>
        <w:ind w:right="-23"/>
        <w:jc w:val="center"/>
        <w:rPr>
          <w:rFonts w:ascii="Times New Roman" w:hAnsi="Times New Roman" w:cs="Times New Roman"/>
        </w:rPr>
      </w:pPr>
      <w:r w:rsidRPr="00DB0B1A">
        <w:rPr>
          <w:rFonts w:ascii="Times New Roman" w:hAnsi="Times New Roman" w:cs="Times New Roman"/>
          <w:b/>
          <w:bCs/>
          <w:color w:val="000000"/>
        </w:rPr>
        <w:t>Odstąpienie od umowy</w:t>
      </w:r>
    </w:p>
    <w:p w:rsidR="009F1FA9" w:rsidRPr="00417180" w:rsidRDefault="009F1FA9" w:rsidP="009F1FA9">
      <w:pPr>
        <w:widowControl/>
        <w:numPr>
          <w:ilvl w:val="0"/>
          <w:numId w:val="27"/>
        </w:numPr>
        <w:autoSpaceDE/>
        <w:spacing w:line="360" w:lineRule="auto"/>
        <w:ind w:right="-1"/>
        <w:jc w:val="both"/>
        <w:rPr>
          <w:rFonts w:ascii="Times New Roman" w:hAnsi="Times New Roman" w:cs="Times New Roman"/>
          <w:lang w:eastAsia="pl-PL"/>
        </w:rPr>
      </w:pPr>
      <w:r w:rsidRPr="00417180">
        <w:rPr>
          <w:rFonts w:ascii="Times New Roman" w:hAnsi="Times New Roman" w:cs="Times New Roman"/>
        </w:rPr>
        <w:t>Zamawiający może odstąpić od umowy</w:t>
      </w:r>
      <w:r w:rsidRPr="00417180">
        <w:rPr>
          <w:rFonts w:ascii="Times New Roman" w:hAnsi="Times New Roman" w:cs="Times New Roman"/>
          <w:lang w:eastAsia="pl-PL"/>
        </w:rPr>
        <w:t>:</w:t>
      </w:r>
    </w:p>
    <w:p w:rsidR="009F1FA9" w:rsidRPr="00417180" w:rsidRDefault="009F1FA9" w:rsidP="009F1FA9">
      <w:pPr>
        <w:widowControl/>
        <w:numPr>
          <w:ilvl w:val="0"/>
          <w:numId w:val="28"/>
        </w:numPr>
        <w:autoSpaceDE/>
        <w:spacing w:line="360" w:lineRule="auto"/>
        <w:ind w:right="-1"/>
        <w:jc w:val="both"/>
        <w:rPr>
          <w:rFonts w:ascii="Times New Roman" w:hAnsi="Times New Roman" w:cs="Times New Roman"/>
          <w:lang w:eastAsia="pl-PL"/>
        </w:rPr>
      </w:pPr>
      <w:r w:rsidRPr="00417180">
        <w:rPr>
          <w:rFonts w:ascii="Times New Roman" w:hAnsi="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t>
      </w:r>
      <w:r w:rsidRPr="00417180">
        <w:rPr>
          <w:rFonts w:ascii="Times New Roman" w:hAnsi="Times New Roman" w:cs="Times New Roman"/>
          <w:lang w:eastAsia="pl-PL"/>
        </w:rPr>
        <w:t>wynagrodzenia nale</w:t>
      </w:r>
      <w:r w:rsidRPr="00417180">
        <w:rPr>
          <w:rFonts w:ascii="Times New Roman" w:eastAsia="TimesNewRoman" w:hAnsi="Times New Roman" w:cs="Times New Roman"/>
          <w:lang w:eastAsia="pl-PL"/>
        </w:rPr>
        <w:t>ż</w:t>
      </w:r>
      <w:r w:rsidRPr="00417180">
        <w:rPr>
          <w:rFonts w:ascii="Times New Roman" w:hAnsi="Times New Roman" w:cs="Times New Roman"/>
          <w:lang w:eastAsia="pl-PL"/>
        </w:rPr>
        <w:t>nego z tytułu wykonania cz</w:t>
      </w:r>
      <w:r w:rsidRPr="00417180">
        <w:rPr>
          <w:rFonts w:ascii="Times New Roman" w:eastAsia="TimesNewRoman" w:hAnsi="Times New Roman" w:cs="Times New Roman"/>
          <w:lang w:eastAsia="pl-PL"/>
        </w:rPr>
        <w:t>ęś</w:t>
      </w:r>
      <w:r w:rsidRPr="00417180">
        <w:rPr>
          <w:rFonts w:ascii="Times New Roman" w:hAnsi="Times New Roman" w:cs="Times New Roman"/>
          <w:lang w:eastAsia="pl-PL"/>
        </w:rPr>
        <w:t xml:space="preserve">ci umowy i nie jest uprawniony do </w:t>
      </w:r>
      <w:r w:rsidRPr="00417180">
        <w:rPr>
          <w:rFonts w:ascii="Times New Roman" w:eastAsia="TimesNewRoman" w:hAnsi="Times New Roman" w:cs="Times New Roman"/>
          <w:lang w:eastAsia="pl-PL"/>
        </w:rPr>
        <w:t>żą</w:t>
      </w:r>
      <w:r w:rsidRPr="00417180">
        <w:rPr>
          <w:rFonts w:ascii="Times New Roman" w:hAnsi="Times New Roman" w:cs="Times New Roman"/>
          <w:lang w:eastAsia="pl-PL"/>
        </w:rPr>
        <w:t>dania ani kar ani odszkodowania.</w:t>
      </w:r>
    </w:p>
    <w:p w:rsidR="009F1FA9" w:rsidRPr="00417180" w:rsidRDefault="009F1FA9" w:rsidP="009F1FA9">
      <w:pPr>
        <w:widowControl/>
        <w:numPr>
          <w:ilvl w:val="0"/>
          <w:numId w:val="28"/>
        </w:numPr>
        <w:autoSpaceDE/>
        <w:spacing w:line="360" w:lineRule="auto"/>
        <w:ind w:right="-1"/>
        <w:jc w:val="both"/>
        <w:rPr>
          <w:rFonts w:ascii="Times New Roman" w:hAnsi="Times New Roman" w:cs="Times New Roman"/>
          <w:lang w:eastAsia="pl-PL"/>
        </w:rPr>
      </w:pPr>
      <w:r w:rsidRPr="00417180">
        <w:rPr>
          <w:rFonts w:ascii="Times New Roman" w:hAnsi="Times New Roman" w:cs="Times New Roman"/>
        </w:rPr>
        <w:t>jeżeli zachodzi okoliczność</w:t>
      </w:r>
      <w:r w:rsidRPr="00417180">
        <w:rPr>
          <w:rFonts w:ascii="Times New Roman" w:hAnsi="Times New Roman" w:cs="Times New Roman"/>
          <w:lang w:eastAsia="pl-PL"/>
        </w:rPr>
        <w:t xml:space="preserve"> wymieniona w art. 456 ust. 1 pkt. 2) lit. a) ustawy Pzp,</w:t>
      </w:r>
    </w:p>
    <w:p w:rsidR="009F1FA9" w:rsidRPr="00417180" w:rsidRDefault="009F1FA9" w:rsidP="009F1FA9">
      <w:pPr>
        <w:pStyle w:val="Akapitzlist"/>
        <w:widowControl/>
        <w:numPr>
          <w:ilvl w:val="0"/>
          <w:numId w:val="28"/>
        </w:numPr>
        <w:autoSpaceDE/>
        <w:spacing w:line="360" w:lineRule="auto"/>
        <w:ind w:right="-1"/>
        <w:jc w:val="both"/>
        <w:rPr>
          <w:rFonts w:ascii="Times New Roman" w:hAnsi="Times New Roman"/>
          <w:lang w:eastAsia="pl-PL"/>
        </w:rPr>
      </w:pPr>
      <w:r w:rsidRPr="00417180">
        <w:rPr>
          <w:rFonts w:ascii="Times New Roman" w:hAnsi="Times New Roman"/>
        </w:rPr>
        <w:t>jeżeli zachodzi okoliczność</w:t>
      </w:r>
      <w:r w:rsidRPr="00417180">
        <w:rPr>
          <w:rFonts w:ascii="Times New Roman" w:hAnsi="Times New Roman"/>
          <w:lang w:eastAsia="pl-PL"/>
        </w:rPr>
        <w:t xml:space="preserve"> wymieniona w art. 456 ust. 1 pkt. 2) lit. b), c) ustawy Pzp</w:t>
      </w:r>
    </w:p>
    <w:p w:rsidR="009F1FA9" w:rsidRPr="00417180" w:rsidRDefault="009F1FA9" w:rsidP="009F1FA9">
      <w:pPr>
        <w:pStyle w:val="Akapitzlist"/>
        <w:widowControl/>
        <w:numPr>
          <w:ilvl w:val="0"/>
          <w:numId w:val="27"/>
        </w:numPr>
        <w:autoSpaceDE/>
        <w:spacing w:line="360" w:lineRule="auto"/>
        <w:ind w:left="357" w:hanging="357"/>
        <w:jc w:val="both"/>
        <w:rPr>
          <w:rFonts w:ascii="Times New Roman" w:hAnsi="Times New Roman"/>
          <w:lang w:eastAsia="pl-PL"/>
        </w:rPr>
      </w:pPr>
      <w:r w:rsidRPr="00417180">
        <w:rPr>
          <w:rFonts w:ascii="Times New Roman" w:hAnsi="Times New Roman"/>
          <w:lang w:eastAsia="pl-PL"/>
        </w:rPr>
        <w:t>W przypadku okr</w:t>
      </w:r>
      <w:r w:rsidRPr="00417180">
        <w:rPr>
          <w:rFonts w:ascii="Times New Roman" w:eastAsia="TimesNewRoman" w:hAnsi="Times New Roman"/>
          <w:lang w:eastAsia="pl-PL"/>
        </w:rPr>
        <w:t>eś</w:t>
      </w:r>
      <w:r w:rsidRPr="00417180">
        <w:rPr>
          <w:rFonts w:ascii="Times New Roman" w:hAnsi="Times New Roman"/>
          <w:lang w:eastAsia="pl-PL"/>
        </w:rPr>
        <w:t xml:space="preserve">lonym w ust. 1 lit, b), </w:t>
      </w:r>
      <w:r w:rsidRPr="00417180">
        <w:rPr>
          <w:rFonts w:ascii="Times New Roman" w:hAnsi="Times New Roman"/>
        </w:rPr>
        <w:t>zamawiający odstępuje od umowy w części, której zmiana dotyczy</w:t>
      </w:r>
      <w:r w:rsidRPr="00417180">
        <w:rPr>
          <w:rFonts w:ascii="Times New Roman" w:hAnsi="Times New Roman"/>
          <w:lang w:eastAsia="pl-PL"/>
        </w:rPr>
        <w:t>.</w:t>
      </w:r>
    </w:p>
    <w:p w:rsidR="009F1FA9" w:rsidRPr="00417180" w:rsidRDefault="009F1FA9" w:rsidP="009F1FA9">
      <w:pPr>
        <w:pStyle w:val="Akapitzlist"/>
        <w:widowControl/>
        <w:numPr>
          <w:ilvl w:val="0"/>
          <w:numId w:val="27"/>
        </w:numPr>
        <w:autoSpaceDE/>
        <w:spacing w:line="360" w:lineRule="auto"/>
        <w:ind w:left="357" w:hanging="357"/>
        <w:jc w:val="both"/>
        <w:rPr>
          <w:rFonts w:ascii="Times New Roman" w:hAnsi="Times New Roman"/>
          <w:lang w:eastAsia="pl-PL"/>
        </w:rPr>
      </w:pPr>
      <w:r w:rsidRPr="00417180">
        <w:rPr>
          <w:rFonts w:ascii="Times New Roman" w:hAnsi="Times New Roman"/>
          <w:lang w:eastAsia="pl-PL"/>
        </w:rPr>
        <w:t>Zamawiaj</w:t>
      </w:r>
      <w:r w:rsidRPr="00417180">
        <w:rPr>
          <w:rFonts w:ascii="Times New Roman" w:eastAsia="TimesNewRoman" w:hAnsi="Times New Roman"/>
          <w:lang w:eastAsia="pl-PL"/>
        </w:rPr>
        <w:t>ą</w:t>
      </w:r>
      <w:r w:rsidRPr="00417180">
        <w:rPr>
          <w:rFonts w:ascii="Times New Roman" w:hAnsi="Times New Roman"/>
          <w:lang w:eastAsia="pl-PL"/>
        </w:rPr>
        <w:t>cemu niezależnie od przesłanek wskazanych w Kodeksie cywilnym przysługuje prawo odst</w:t>
      </w:r>
      <w:r w:rsidRPr="00417180">
        <w:rPr>
          <w:rFonts w:ascii="Times New Roman" w:eastAsia="TimesNewRoman" w:hAnsi="Times New Roman"/>
          <w:lang w:eastAsia="pl-PL"/>
        </w:rPr>
        <w:t>ą</w:t>
      </w:r>
      <w:r w:rsidRPr="00417180">
        <w:rPr>
          <w:rFonts w:ascii="Times New Roman" w:hAnsi="Times New Roman"/>
          <w:lang w:eastAsia="pl-PL"/>
        </w:rPr>
        <w:t>pienia od umowy z przyczyn dotycz</w:t>
      </w:r>
      <w:r w:rsidRPr="00417180">
        <w:rPr>
          <w:rFonts w:ascii="Times New Roman" w:eastAsia="TimesNewRoman" w:hAnsi="Times New Roman"/>
          <w:lang w:eastAsia="pl-PL"/>
        </w:rPr>
        <w:t>ą</w:t>
      </w:r>
      <w:r w:rsidRPr="00417180">
        <w:rPr>
          <w:rFonts w:ascii="Times New Roman" w:hAnsi="Times New Roman"/>
          <w:lang w:eastAsia="pl-PL"/>
        </w:rPr>
        <w:t>cych Wykonawcy w przypadku gdy:</w:t>
      </w:r>
    </w:p>
    <w:p w:rsidR="009F1FA9" w:rsidRPr="00417180" w:rsidRDefault="009F1FA9" w:rsidP="009F1FA9">
      <w:pPr>
        <w:spacing w:line="360" w:lineRule="auto"/>
        <w:ind w:left="700" w:hanging="280"/>
        <w:jc w:val="both"/>
        <w:rPr>
          <w:rFonts w:ascii="Times New Roman" w:hAnsi="Times New Roman" w:cs="Times New Roman"/>
          <w:lang w:eastAsia="pl-PL"/>
        </w:rPr>
      </w:pPr>
      <w:r w:rsidRPr="00417180">
        <w:rPr>
          <w:rFonts w:ascii="Times New Roman" w:eastAsia="TimesNewRoman" w:hAnsi="Times New Roman" w:cs="Times New Roman"/>
          <w:lang w:eastAsia="pl-PL"/>
        </w:rPr>
        <w:t>a)</w:t>
      </w:r>
      <w:r>
        <w:rPr>
          <w:rFonts w:ascii="Times New Roman" w:eastAsia="TimesNewRoman" w:hAnsi="Times New Roman" w:cs="Times New Roman"/>
          <w:lang w:eastAsia="pl-PL"/>
        </w:rPr>
        <w:t xml:space="preserve"> </w:t>
      </w:r>
      <w:r w:rsidRPr="00417180">
        <w:rPr>
          <w:rFonts w:ascii="Times New Roman" w:hAnsi="Times New Roman" w:cs="Times New Roman"/>
        </w:rPr>
        <w:t xml:space="preserve">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w:t>
      </w:r>
      <w:r w:rsidR="00DD13B1">
        <w:rPr>
          <w:rFonts w:ascii="Times New Roman" w:hAnsi="Times New Roman" w:cs="Times New Roman"/>
        </w:rPr>
        <w:t>Nadzoru</w:t>
      </w:r>
    </w:p>
    <w:p w:rsidR="009F1FA9" w:rsidRPr="00417180" w:rsidRDefault="009F1FA9" w:rsidP="009F1FA9">
      <w:pPr>
        <w:spacing w:line="360" w:lineRule="auto"/>
        <w:ind w:left="700" w:hanging="280"/>
        <w:jc w:val="both"/>
        <w:rPr>
          <w:rFonts w:ascii="Times New Roman" w:hAnsi="Times New Roman" w:cs="Times New Roman"/>
          <w:lang w:eastAsia="pl-PL"/>
        </w:rPr>
      </w:pPr>
      <w:r w:rsidRPr="00417180">
        <w:rPr>
          <w:rFonts w:ascii="Times New Roman" w:hAnsi="Times New Roman" w:cs="Times New Roman"/>
          <w:lang w:eastAsia="pl-PL"/>
        </w:rPr>
        <w:t xml:space="preserve">b) </w:t>
      </w:r>
      <w:r w:rsidRPr="00417180">
        <w:rPr>
          <w:rFonts w:ascii="Times New Roman" w:hAnsi="Times New Roman" w:cs="Times New Roman"/>
        </w:rPr>
        <w:t>Wykonawca uporczywie wykonuje roboty wadliwie, niezgodnie z dokumentacją projektową i specyfikacją techniczną wykonania i odbioru robót lub umową, nie reaguje na interwencje Inspektora Nadzoru, Zamawiającego, dotyczące poprawek i zmian sposobu wykonania danych robót lub przedmiot umowy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rsidR="009F1FA9" w:rsidRPr="00417180" w:rsidRDefault="009F1FA9" w:rsidP="009F1FA9">
      <w:pPr>
        <w:spacing w:line="360" w:lineRule="auto"/>
        <w:ind w:left="700" w:hanging="280"/>
        <w:jc w:val="both"/>
        <w:rPr>
          <w:rFonts w:ascii="Times New Roman" w:hAnsi="Times New Roman" w:cs="Times New Roman"/>
          <w:lang w:eastAsia="pl-PL"/>
        </w:rPr>
      </w:pPr>
      <w:r w:rsidRPr="00417180">
        <w:rPr>
          <w:rFonts w:ascii="Times New Roman" w:hAnsi="Times New Roman" w:cs="Times New Roman"/>
          <w:lang w:eastAsia="pl-PL"/>
        </w:rPr>
        <w:t xml:space="preserve">c) </w:t>
      </w:r>
      <w:r w:rsidRPr="00417180">
        <w:rPr>
          <w:rFonts w:ascii="Times New Roman" w:hAnsi="Times New Roman" w:cs="Times New Roman"/>
        </w:rPr>
        <w:t>Wykonawca dokonał cesji wierzytelności wynikających z umowy na rzecz osób trzecich bez zgody Zamawiającego.</w:t>
      </w:r>
    </w:p>
    <w:p w:rsidR="009F1FA9" w:rsidRPr="00417180" w:rsidRDefault="009F1FA9" w:rsidP="009F1FA9">
      <w:pPr>
        <w:spacing w:line="360" w:lineRule="auto"/>
        <w:ind w:left="700" w:hanging="280"/>
        <w:jc w:val="both"/>
        <w:rPr>
          <w:rFonts w:ascii="Times New Roman" w:hAnsi="Times New Roman" w:cs="Times New Roman"/>
        </w:rPr>
      </w:pPr>
      <w:r w:rsidRPr="00417180">
        <w:rPr>
          <w:rFonts w:ascii="Times New Roman" w:hAnsi="Times New Roman" w:cs="Times New Roman"/>
          <w:lang w:eastAsia="pl-PL"/>
        </w:rPr>
        <w:t xml:space="preserve">d) wystąpi </w:t>
      </w:r>
      <w:r w:rsidRPr="00417180">
        <w:rPr>
          <w:rFonts w:ascii="Times New Roman" w:hAnsi="Times New Roman" w:cs="Times New Roman"/>
        </w:rPr>
        <w:t>konieczność kilkukrotnego dokonywania bezpośredniej zapłaty podwykonawcy lub dalszemu podwykonawcy lub konieczność dokonania bezpośrednich zapłat na sumę większą niż 5% wartości umowy w sprawie zamówienia publicznego.</w:t>
      </w:r>
    </w:p>
    <w:p w:rsidR="009F1FA9" w:rsidRPr="00417180" w:rsidRDefault="009F1FA9" w:rsidP="009F1FA9">
      <w:pPr>
        <w:widowControl/>
        <w:numPr>
          <w:ilvl w:val="0"/>
          <w:numId w:val="27"/>
        </w:numPr>
        <w:autoSpaceDE/>
        <w:spacing w:line="360" w:lineRule="auto"/>
        <w:ind w:right="-1"/>
        <w:jc w:val="both"/>
        <w:rPr>
          <w:rFonts w:ascii="Times New Roman" w:hAnsi="Times New Roman" w:cs="Times New Roman"/>
          <w:lang w:eastAsia="pl-PL"/>
        </w:rPr>
      </w:pPr>
      <w:r w:rsidRPr="00417180">
        <w:rPr>
          <w:rFonts w:ascii="Times New Roman" w:hAnsi="Times New Roman" w:cs="Times New Roman"/>
        </w:rPr>
        <w:t xml:space="preserve">Odstąpienie od umowy następuje z chwilą pisemnego zawiadomienia ze wskazaniem przyczyn odstąpienia od umowy. Wykonawca wspólnie z </w:t>
      </w:r>
      <w:r w:rsidR="00DD13B1">
        <w:rPr>
          <w:rFonts w:ascii="Times New Roman" w:hAnsi="Times New Roman" w:cs="Times New Roman"/>
        </w:rPr>
        <w:t>Zamawiającym i Inspektorem N</w:t>
      </w:r>
      <w:r w:rsidRPr="00417180">
        <w:rPr>
          <w:rFonts w:ascii="Times New Roman" w:hAnsi="Times New Roman" w:cs="Times New Roman"/>
        </w:rPr>
        <w:t>adzoru sporządza protokół inwentaryzacji wykonanych robót według daty odstąpienia od umowy. Strony wspólnie ustalą sposób zabezpieczenia przerwanych robót, a Wykonawca zabezpieczy przerwane roboty. Koszt czynności zabezpieczających poniesie Wykonawca.</w:t>
      </w:r>
    </w:p>
    <w:p w:rsidR="009F1FA9" w:rsidRPr="00DB0B1A" w:rsidRDefault="009F1FA9" w:rsidP="009F1FA9">
      <w:pPr>
        <w:shd w:val="clear" w:color="auto" w:fill="FFFFFF"/>
        <w:spacing w:line="360" w:lineRule="auto"/>
        <w:ind w:right="-23"/>
        <w:jc w:val="both"/>
        <w:rPr>
          <w:rFonts w:ascii="Times New Roman" w:hAnsi="Times New Roman" w:cs="Times New Roman"/>
        </w:rPr>
      </w:pPr>
    </w:p>
    <w:p w:rsidR="009F1FA9" w:rsidRDefault="009F1FA9" w:rsidP="009F1FA9">
      <w:pPr>
        <w:shd w:val="clear" w:color="auto" w:fill="FFFFFF"/>
        <w:spacing w:line="360" w:lineRule="auto"/>
        <w:ind w:right="-23"/>
        <w:jc w:val="center"/>
        <w:rPr>
          <w:rFonts w:ascii="Times New Roman" w:hAnsi="Times New Roman" w:cs="Times New Roman"/>
          <w:b/>
          <w:bCs/>
        </w:rPr>
      </w:pPr>
    </w:p>
    <w:p w:rsidR="009F1FA9" w:rsidRDefault="009F1FA9" w:rsidP="009F1FA9">
      <w:pPr>
        <w:shd w:val="clear" w:color="auto" w:fill="FFFFFF"/>
        <w:spacing w:line="360" w:lineRule="auto"/>
        <w:ind w:right="-23"/>
        <w:jc w:val="center"/>
        <w:rPr>
          <w:rFonts w:ascii="Times New Roman" w:hAnsi="Times New Roman" w:cs="Times New Roman"/>
          <w:b/>
          <w:bCs/>
        </w:rPr>
      </w:pPr>
    </w:p>
    <w:p w:rsidR="009F1FA9" w:rsidRPr="00DB0B1A" w:rsidRDefault="009F1FA9" w:rsidP="009F1FA9">
      <w:pPr>
        <w:shd w:val="clear" w:color="auto" w:fill="FFFFFF"/>
        <w:spacing w:line="360" w:lineRule="auto"/>
        <w:ind w:right="-23"/>
        <w:jc w:val="center"/>
        <w:rPr>
          <w:rFonts w:ascii="Times New Roman" w:hAnsi="Times New Roman" w:cs="Times New Roman"/>
        </w:rPr>
      </w:pPr>
      <w:r>
        <w:rPr>
          <w:rFonts w:ascii="Times New Roman" w:hAnsi="Times New Roman" w:cs="Times New Roman"/>
          <w:b/>
          <w:bCs/>
        </w:rPr>
        <w:t>§ 13</w:t>
      </w:r>
      <w:r w:rsidRPr="00DB0B1A">
        <w:rPr>
          <w:rFonts w:ascii="Times New Roman" w:hAnsi="Times New Roman" w:cs="Times New Roman"/>
          <w:b/>
          <w:bCs/>
        </w:rPr>
        <w:t xml:space="preserve"> </w:t>
      </w:r>
    </w:p>
    <w:p w:rsidR="009F1FA9" w:rsidRPr="00DB0B1A" w:rsidRDefault="009F1FA9" w:rsidP="009F1FA9">
      <w:pPr>
        <w:spacing w:line="360" w:lineRule="auto"/>
        <w:jc w:val="center"/>
        <w:rPr>
          <w:rFonts w:ascii="Times New Roman" w:hAnsi="Times New Roman" w:cs="Times New Roman"/>
          <w:b/>
          <w:bCs/>
        </w:rPr>
      </w:pPr>
      <w:r w:rsidRPr="00DB0B1A">
        <w:rPr>
          <w:rFonts w:ascii="Times New Roman" w:hAnsi="Times New Roman" w:cs="Times New Roman"/>
          <w:b/>
          <w:bCs/>
        </w:rPr>
        <w:t>Wymagania, o których mowa w art. 95 ust 1 ustawy Pzp</w:t>
      </w:r>
    </w:p>
    <w:p w:rsidR="009F1FA9" w:rsidRPr="00DB0B1A" w:rsidRDefault="009F1FA9" w:rsidP="009F1FA9">
      <w:pPr>
        <w:spacing w:line="360" w:lineRule="auto"/>
        <w:ind w:left="280" w:hanging="280"/>
        <w:jc w:val="both"/>
        <w:rPr>
          <w:rFonts w:ascii="Times New Roman" w:hAnsi="Times New Roman" w:cs="Times New Roman"/>
        </w:rPr>
      </w:pPr>
      <w:r w:rsidRPr="00DB0B1A">
        <w:rPr>
          <w:rFonts w:ascii="Times New Roman" w:hAnsi="Times New Roman" w:cs="Times New Roman"/>
        </w:rPr>
        <w:t xml:space="preserve">1. Zamawiający stosownie do treści art. 95 ust. 1 Ustawy Pzp wymaga zatrudnienia przez wykonawcę lub podwykonawcę na podstawie umowy o pracę w rozumieniu przepisów ustawy z dnia 26 czerwca 1974 r. - Kodeks pracy osób wykonujących czynności w zakresie realizacji przedmiotu zamówienia wskazanego w § 1 ust. 1 </w:t>
      </w:r>
    </w:p>
    <w:p w:rsidR="009F1FA9" w:rsidRPr="00DB0B1A" w:rsidRDefault="009F1FA9" w:rsidP="009F1FA9">
      <w:pPr>
        <w:pStyle w:val="Tekstpodstawowywcity2"/>
        <w:spacing w:after="0" w:line="360" w:lineRule="auto"/>
        <w:ind w:left="284" w:hanging="284"/>
        <w:jc w:val="both"/>
        <w:rPr>
          <w:rFonts w:ascii="Times New Roman" w:hAnsi="Times New Roman"/>
        </w:rPr>
      </w:pPr>
      <w:r w:rsidRPr="00DB0B1A">
        <w:rPr>
          <w:rFonts w:ascii="Times New Roman" w:hAnsi="Times New Roman"/>
        </w:rPr>
        <w:t xml:space="preserve">2. Wymóg nie dotyczy czynności wykonywanych przez osoby kierujące budową: kierownik budowy, kierownik robót oraz inne osoby pełniące samodzielnie funkcje techniczne w budownictwie, osób wykonujących usługę geodezyjną, dostawców materiałów budowlanych. </w:t>
      </w:r>
    </w:p>
    <w:p w:rsidR="009F1FA9" w:rsidRPr="00DB0B1A" w:rsidRDefault="009F1FA9" w:rsidP="009F1FA9">
      <w:pPr>
        <w:pStyle w:val="Tekstpodstawowywcity2"/>
        <w:spacing w:after="0" w:line="360" w:lineRule="auto"/>
        <w:ind w:left="284" w:hanging="227"/>
        <w:rPr>
          <w:rFonts w:ascii="Times New Roman" w:hAnsi="Times New Roman"/>
        </w:rPr>
      </w:pPr>
      <w:r w:rsidRPr="00DB0B1A">
        <w:rPr>
          <w:rFonts w:ascii="Times New Roman" w:hAnsi="Times New Roman"/>
        </w:rPr>
        <w:t>3. W celu weryfikacji zatrudniania, przez wykonawcę lub podwykonawcę, na podstawie umowy o pracę, osób wykonujących wskazane przez zamawiającego czynności w zakresie realizacji zamówienia, Zamawiający przewiduje możliwość żądania n/w dokumentów:</w:t>
      </w:r>
    </w:p>
    <w:p w:rsidR="009F1FA9" w:rsidRPr="00DB0B1A" w:rsidRDefault="009F1FA9" w:rsidP="009F1FA9">
      <w:pPr>
        <w:spacing w:line="360" w:lineRule="auto"/>
        <w:ind w:left="426" w:hanging="142"/>
        <w:jc w:val="both"/>
        <w:rPr>
          <w:rFonts w:ascii="Times New Roman" w:hAnsi="Times New Roman" w:cs="Times New Roman"/>
        </w:rPr>
      </w:pPr>
      <w:r w:rsidRPr="00DB0B1A">
        <w:rPr>
          <w:rFonts w:ascii="Times New Roman" w:hAnsi="Times New Roman" w:cs="Times New Roman"/>
          <w:color w:val="000000"/>
        </w:rPr>
        <w:t>a)</w:t>
      </w:r>
      <w:r w:rsidRPr="00DB0B1A">
        <w:rPr>
          <w:rFonts w:ascii="Times New Roman" w:hAnsi="Times New Roman" w:cs="Times New Roman"/>
        </w:rPr>
        <w:t>oświadczenia zatrudnionego pracownika,</w:t>
      </w:r>
    </w:p>
    <w:p w:rsidR="009F1FA9" w:rsidRPr="00DB0B1A" w:rsidRDefault="009F1FA9" w:rsidP="009F1FA9">
      <w:pPr>
        <w:spacing w:line="360" w:lineRule="auto"/>
        <w:ind w:left="426" w:hanging="142"/>
        <w:jc w:val="both"/>
        <w:rPr>
          <w:rFonts w:ascii="Times New Roman" w:hAnsi="Times New Roman" w:cs="Times New Roman"/>
        </w:rPr>
      </w:pPr>
      <w:r w:rsidRPr="00DB0B1A">
        <w:rPr>
          <w:rFonts w:ascii="Times New Roman" w:hAnsi="Times New Roman" w:cs="Times New Roman"/>
        </w:rPr>
        <w:t>b) oświadczenia wykonawcy lub podwykonawcy o zatrudnieniu pracownika na podstawie umowy o pracę</w:t>
      </w:r>
    </w:p>
    <w:p w:rsidR="009F1FA9" w:rsidRPr="00DB0B1A" w:rsidRDefault="009F1FA9" w:rsidP="009F1FA9">
      <w:pPr>
        <w:spacing w:line="360" w:lineRule="auto"/>
        <w:ind w:left="426" w:hanging="142"/>
        <w:jc w:val="both"/>
        <w:rPr>
          <w:rFonts w:ascii="Times New Roman" w:hAnsi="Times New Roman" w:cs="Times New Roman"/>
        </w:rPr>
      </w:pPr>
      <w:r w:rsidRPr="00DB0B1A">
        <w:rPr>
          <w:rFonts w:ascii="Times New Roman" w:hAnsi="Times New Roman" w:cs="Times New Roman"/>
        </w:rPr>
        <w:t>c) poświadczonej za zgodność z oryginałem kopii umowy o pracę zatrudnionego pracownika,</w:t>
      </w:r>
    </w:p>
    <w:p w:rsidR="009F1FA9" w:rsidRPr="00DB0B1A" w:rsidRDefault="009F1FA9" w:rsidP="009F1FA9">
      <w:pPr>
        <w:spacing w:line="360" w:lineRule="auto"/>
        <w:ind w:left="426" w:hanging="142"/>
        <w:jc w:val="both"/>
        <w:rPr>
          <w:rFonts w:ascii="Times New Roman" w:hAnsi="Times New Roman" w:cs="Times New Roman"/>
          <w:color w:val="000000"/>
          <w:u w:val="single"/>
        </w:rPr>
      </w:pPr>
      <w:r w:rsidRPr="00DB0B1A">
        <w:rPr>
          <w:rFonts w:ascii="Times New Roman" w:hAnsi="Times New Roman" w:cs="Times New Roman"/>
        </w:rPr>
        <w:t>d) innych dokumentów</w:t>
      </w:r>
      <w:r w:rsidRPr="00DB0B1A">
        <w:rPr>
          <w:rFonts w:ascii="Times New Roman" w:hAnsi="Times New Roman" w:cs="Times New Roman"/>
          <w:color w:val="000000"/>
        </w:rPr>
        <w:t xml:space="preserve"> np.:</w:t>
      </w:r>
    </w:p>
    <w:p w:rsidR="009F1FA9" w:rsidRPr="00DB0B1A" w:rsidRDefault="009F1FA9" w:rsidP="009F1FA9">
      <w:pPr>
        <w:widowControl/>
        <w:numPr>
          <w:ilvl w:val="1"/>
          <w:numId w:val="24"/>
        </w:numPr>
        <w:tabs>
          <w:tab w:val="clear" w:pos="1440"/>
          <w:tab w:val="num" w:pos="567"/>
        </w:tabs>
        <w:suppressAutoHyphens w:val="0"/>
        <w:autoSpaceDE/>
        <w:spacing w:line="360" w:lineRule="auto"/>
        <w:ind w:left="426" w:hanging="142"/>
        <w:jc w:val="both"/>
        <w:rPr>
          <w:rFonts w:ascii="Times New Roman" w:hAnsi="Times New Roman" w:cs="Times New Roman"/>
        </w:rPr>
      </w:pPr>
      <w:r w:rsidRPr="00DB0B1A">
        <w:rPr>
          <w:rFonts w:ascii="Times New Roman" w:eastAsia="Calibri" w:hAnsi="Times New Roman" w:cs="Times New Roman"/>
        </w:rPr>
        <w:t>poświadczoną za zgodność z oryginałem odpowiednio przez Wykonawcę lub podwykonawcę</w:t>
      </w:r>
      <w:r w:rsidRPr="00DB0B1A">
        <w:rPr>
          <w:rFonts w:ascii="Times New Roman" w:eastAsia="Calibri" w:hAnsi="Times New Roman" w:cs="Times New Roman"/>
          <w:b/>
        </w:rPr>
        <w:t xml:space="preserve"> kopię umowy/umów o pracę</w:t>
      </w:r>
      <w:r w:rsidRPr="00DB0B1A">
        <w:rPr>
          <w:rFonts w:ascii="Times New Roman" w:eastAsia="Calibri" w:hAnsi="Times New Roman" w:cs="Times New Roman"/>
        </w:rPr>
        <w:t xml:space="preserve"> osób wykonujących w trakcie realizacji zamówienia czynności, których dotyczy ww. oświadczenie Wykonawcy lub </w:t>
      </w:r>
      <w:r w:rsidRPr="00DB0B1A">
        <w:rPr>
          <w:rFonts w:ascii="Times New Roman" w:eastAsia="Calibri" w:hAnsi="Times New Roman" w:cs="Times New Roman"/>
          <w:color w:val="000000"/>
        </w:rPr>
        <w:t>podwykonawcy (wraz z dokumentem regulującym zakres obowiązków, jeżeli został sporządzony). Kopia</w:t>
      </w:r>
      <w:r w:rsidRPr="00DB0B1A">
        <w:rPr>
          <w:rFonts w:ascii="Times New Roman" w:eastAsia="Calibri" w:hAnsi="Times New Roman" w:cs="Times New Roman"/>
        </w:rPr>
        <w:t xml:space="preserve"> umowy/umów powinna zostać zanonimizowana w sposób zapewniający ochronę danych osobowych pracowników, zgodnie z przepisami </w:t>
      </w:r>
      <w:r w:rsidRPr="00DB0B1A">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dalej „RODO”,</w:t>
      </w:r>
      <w:r w:rsidRPr="00DB0B1A">
        <w:rPr>
          <w:rFonts w:ascii="Times New Roman" w:eastAsia="Calibri" w:hAnsi="Times New Roman" w:cs="Times New Roman"/>
        </w:rPr>
        <w:t xml:space="preserve"> (tj. w szczególności bez adresów, nr PESEL pracowników). Imię i nazwisko pracownika nie podlega anonimizacji. Informacje takie jak: data zawarcia umowy, rodzaj umowy o pracę, wymiar etatu i zakres obowiązków pracownika powinny być możliwe do zidentyfikowania</w:t>
      </w:r>
    </w:p>
    <w:p w:rsidR="009F1FA9" w:rsidRPr="00DB0B1A" w:rsidRDefault="009F1FA9" w:rsidP="009F1FA9">
      <w:pPr>
        <w:widowControl/>
        <w:numPr>
          <w:ilvl w:val="1"/>
          <w:numId w:val="24"/>
        </w:numPr>
        <w:tabs>
          <w:tab w:val="clear" w:pos="1440"/>
          <w:tab w:val="num" w:pos="426"/>
        </w:tabs>
        <w:suppressAutoHyphens w:val="0"/>
        <w:autoSpaceDE/>
        <w:spacing w:line="360" w:lineRule="auto"/>
        <w:ind w:left="426" w:hanging="142"/>
        <w:jc w:val="both"/>
        <w:rPr>
          <w:rFonts w:ascii="Times New Roman" w:hAnsi="Times New Roman" w:cs="Times New Roman"/>
        </w:rPr>
      </w:pPr>
      <w:r w:rsidRPr="00DB0B1A">
        <w:rPr>
          <w:rFonts w:ascii="Times New Roman" w:eastAsia="Calibri" w:hAnsi="Times New Roman" w:cs="Times New Roman"/>
        </w:rPr>
        <w:t xml:space="preserve">zaświadczenie właściwego oddziału ZUS, potwierdzające opłacanie </w:t>
      </w:r>
      <w:r w:rsidRPr="00DB0B1A">
        <w:rPr>
          <w:rFonts w:ascii="Times New Roman" w:eastAsia="Calibri" w:hAnsi="Times New Roman" w:cs="Times New Roman"/>
          <w:color w:val="000000"/>
        </w:rPr>
        <w:t>przez Wykonawcę lub podwykonawcę składek na ubezpieczenia</w:t>
      </w:r>
      <w:r w:rsidRPr="00DB0B1A">
        <w:rPr>
          <w:rFonts w:ascii="Times New Roman" w:eastAsia="Calibri" w:hAnsi="Times New Roman" w:cs="Times New Roman"/>
        </w:rPr>
        <w:t xml:space="preserve"> społeczne i zdrowotne z tytułu zatrudnienia na podstawie umów o pracę za ostatni okres rozliczeniowy</w:t>
      </w:r>
      <w:r w:rsidRPr="00DB0B1A">
        <w:rPr>
          <w:rFonts w:ascii="Times New Roman" w:hAnsi="Times New Roman" w:cs="Times New Roman"/>
          <w:color w:val="000000"/>
        </w:rPr>
        <w:t>,</w:t>
      </w:r>
    </w:p>
    <w:p w:rsidR="009F1FA9" w:rsidRPr="00DB0B1A" w:rsidRDefault="009F1FA9" w:rsidP="009F1FA9">
      <w:pPr>
        <w:widowControl/>
        <w:numPr>
          <w:ilvl w:val="1"/>
          <w:numId w:val="24"/>
        </w:numPr>
        <w:tabs>
          <w:tab w:val="clear" w:pos="1440"/>
          <w:tab w:val="num" w:pos="426"/>
          <w:tab w:val="num" w:pos="567"/>
        </w:tabs>
        <w:suppressAutoHyphens w:val="0"/>
        <w:autoSpaceDE/>
        <w:spacing w:line="360" w:lineRule="auto"/>
        <w:ind w:left="426" w:hanging="142"/>
        <w:jc w:val="both"/>
        <w:rPr>
          <w:rFonts w:ascii="Times New Roman" w:hAnsi="Times New Roman" w:cs="Times New Roman"/>
        </w:rPr>
      </w:pPr>
      <w:r w:rsidRPr="00DB0B1A">
        <w:rPr>
          <w:rFonts w:ascii="Times New Roman" w:eastAsia="Calibri"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DB0B1A">
        <w:rPr>
          <w:rFonts w:ascii="Times New Roman" w:eastAsia="Calibri" w:hAnsi="Times New Roman" w:cs="Times New Roman"/>
          <w:i/>
        </w:rPr>
        <w:t>.</w:t>
      </w:r>
      <w:r w:rsidRPr="00DB0B1A">
        <w:rPr>
          <w:rFonts w:ascii="Times New Roman" w:eastAsia="Calibri" w:hAnsi="Times New Roman" w:cs="Times New Roman"/>
        </w:rPr>
        <w:t xml:space="preserve"> Imię i nazwisko pracownika nie podlega anonimizacji</w:t>
      </w:r>
    </w:p>
    <w:p w:rsidR="009F1FA9" w:rsidRPr="00DB0B1A" w:rsidRDefault="009F1FA9" w:rsidP="009F1FA9">
      <w:pPr>
        <w:pStyle w:val="Tekstpodstawowywcity2"/>
        <w:spacing w:after="0" w:line="360" w:lineRule="auto"/>
        <w:ind w:left="284" w:hanging="284"/>
        <w:jc w:val="both"/>
        <w:rPr>
          <w:rFonts w:ascii="Times New Roman" w:hAnsi="Times New Roman"/>
        </w:rPr>
      </w:pPr>
      <w:r w:rsidRPr="00DB0B1A">
        <w:rPr>
          <w:rFonts w:ascii="Times New Roman" w:hAnsi="Times New Roman"/>
        </w:rPr>
        <w:t>4. Wymienione w pkt. 3  dokumenty muszą zawierać informacje, w tym dane osobowe, niezbędne do weryfikacji zatrudnienia na podstawie umowy o pracę, w szczególności imię i nazwisko zatrudnionego pracownika, datę zawarcia umowy o pracę, rodzaj umowy o pracę i zakres obowiązków pracownika.</w:t>
      </w:r>
    </w:p>
    <w:p w:rsidR="009F1FA9" w:rsidRPr="00DB0B1A" w:rsidRDefault="009F1FA9" w:rsidP="009F1FA9">
      <w:pPr>
        <w:pStyle w:val="Tekstpodstawowywcity2"/>
        <w:spacing w:after="0" w:line="360" w:lineRule="auto"/>
        <w:ind w:left="284" w:hanging="284"/>
        <w:jc w:val="both"/>
        <w:rPr>
          <w:rFonts w:ascii="Times New Roman" w:hAnsi="Times New Roman"/>
          <w:color w:val="000000"/>
          <w:u w:val="single"/>
        </w:rPr>
      </w:pPr>
      <w:r w:rsidRPr="00DB0B1A">
        <w:rPr>
          <w:rFonts w:ascii="Times New Roman" w:hAnsi="Times New Roman"/>
        </w:rPr>
        <w:t xml:space="preserve">5. Zamawiający wymaga </w:t>
      </w:r>
      <w:r w:rsidRPr="00DB0B1A">
        <w:rPr>
          <w:rFonts w:ascii="Times New Roman" w:hAnsi="Times New Roman"/>
          <w:color w:val="000000"/>
        </w:rPr>
        <w:t>na dzień podpisania umowy dostarczenia przez Wykonawcę/Podwykonawcę dokumentu wymienionego w pkt. 3 lit b) z danymi wymienionymi w pkt. 4</w:t>
      </w:r>
    </w:p>
    <w:p w:rsidR="009F1FA9" w:rsidRPr="00DB0B1A" w:rsidRDefault="009F1FA9" w:rsidP="009F1FA9">
      <w:pPr>
        <w:pStyle w:val="Tekstpodstawowywcity2"/>
        <w:spacing w:after="0" w:line="360" w:lineRule="auto"/>
        <w:ind w:left="284" w:hanging="284"/>
        <w:jc w:val="both"/>
        <w:rPr>
          <w:rFonts w:ascii="Times New Roman" w:hAnsi="Times New Roman"/>
        </w:rPr>
      </w:pPr>
      <w:r w:rsidRPr="00DB0B1A">
        <w:rPr>
          <w:rFonts w:ascii="Times New Roman" w:hAnsi="Times New Roman"/>
        </w:rPr>
        <w:t>6. Uprawnienia zamawiającego w zakresie kontroli spełniania przez wykonawcę wymagań związanych z zatrudnianiem tych osób oraz sankcji z tytułu niespełnienia tych wymagań:</w:t>
      </w:r>
    </w:p>
    <w:p w:rsidR="009F1FA9" w:rsidRPr="00DB0B1A" w:rsidRDefault="009F1FA9" w:rsidP="009F1FA9">
      <w:pPr>
        <w:spacing w:line="360" w:lineRule="auto"/>
        <w:ind w:left="567" w:hanging="283"/>
        <w:jc w:val="both"/>
        <w:rPr>
          <w:rFonts w:ascii="Times New Roman" w:hAnsi="Times New Roman" w:cs="Times New Roman"/>
        </w:rPr>
      </w:pPr>
      <w:r w:rsidRPr="00DB0B1A">
        <w:rPr>
          <w:rFonts w:ascii="Times New Roman" w:hAnsi="Times New Roman" w:cs="Times New Roman"/>
        </w:rPr>
        <w:t>a) Zamawiający zastrzega sobie możliwość kontroli zatrudnienia osób przez cały okres realizacji wykonywanych przez nich czynności, w szczególności poprzez:</w:t>
      </w:r>
    </w:p>
    <w:p w:rsidR="009F1FA9" w:rsidRPr="00DB0B1A" w:rsidRDefault="009F1FA9" w:rsidP="009F1FA9">
      <w:pPr>
        <w:widowControl/>
        <w:numPr>
          <w:ilvl w:val="1"/>
          <w:numId w:val="25"/>
        </w:numPr>
        <w:tabs>
          <w:tab w:val="clear" w:pos="1440"/>
          <w:tab w:val="num" w:pos="1243"/>
        </w:tabs>
        <w:suppressAutoHyphens w:val="0"/>
        <w:autoSpaceDE/>
        <w:spacing w:line="360" w:lineRule="auto"/>
        <w:ind w:left="1243"/>
        <w:jc w:val="both"/>
        <w:rPr>
          <w:rFonts w:ascii="Times New Roman" w:hAnsi="Times New Roman" w:cs="Times New Roman"/>
        </w:rPr>
      </w:pPr>
      <w:r w:rsidRPr="00DB0B1A">
        <w:rPr>
          <w:rFonts w:ascii="Times New Roman" w:hAnsi="Times New Roman" w:cs="Times New Roman"/>
        </w:rPr>
        <w:t xml:space="preserve">wezwanie pisemne do złożenia w terminie 5 dni roboczych dokumentu lub dokumentów z wymienionych w pkt. 3 </w:t>
      </w:r>
    </w:p>
    <w:p w:rsidR="009F1FA9" w:rsidRPr="00DB0B1A" w:rsidRDefault="009F1FA9" w:rsidP="009F1FA9">
      <w:pPr>
        <w:widowControl/>
        <w:numPr>
          <w:ilvl w:val="1"/>
          <w:numId w:val="25"/>
        </w:numPr>
        <w:tabs>
          <w:tab w:val="clear" w:pos="1440"/>
          <w:tab w:val="num" w:pos="1243"/>
        </w:tabs>
        <w:suppressAutoHyphens w:val="0"/>
        <w:autoSpaceDE/>
        <w:spacing w:line="360" w:lineRule="auto"/>
        <w:ind w:left="1243"/>
        <w:jc w:val="both"/>
        <w:rPr>
          <w:rFonts w:ascii="Times New Roman" w:hAnsi="Times New Roman" w:cs="Times New Roman"/>
        </w:rPr>
      </w:pPr>
      <w:r w:rsidRPr="00DB0B1A">
        <w:rPr>
          <w:rFonts w:ascii="Times New Roman" w:hAnsi="Times New Roman" w:cs="Times New Roman"/>
        </w:rPr>
        <w:t xml:space="preserve">w </w:t>
      </w:r>
      <w:r w:rsidRPr="00DB0B1A">
        <w:rPr>
          <w:rFonts w:ascii="Times New Roman" w:hAnsi="Times New Roman" w:cs="Times New Roman"/>
          <w:color w:val="000000"/>
        </w:rPr>
        <w:t>przypadku wątpliwości co do przestrzegania prawa pracy przez wykonawcę lub podwykonawcę, zamawiający może zwrócić się o przeprowadzenie kontroli przez Państwową Inspekcję Pracy</w:t>
      </w:r>
      <w:r w:rsidRPr="00DB0B1A">
        <w:rPr>
          <w:rFonts w:ascii="Times New Roman" w:hAnsi="Times New Roman" w:cs="Times New Roman"/>
        </w:rPr>
        <w:t>.</w:t>
      </w:r>
    </w:p>
    <w:p w:rsidR="009F1FA9" w:rsidRPr="007F530C" w:rsidRDefault="009F1FA9" w:rsidP="009F1FA9">
      <w:pPr>
        <w:widowControl/>
        <w:suppressAutoHyphens w:val="0"/>
        <w:autoSpaceDE/>
        <w:spacing w:line="360" w:lineRule="auto"/>
        <w:ind w:left="1243"/>
        <w:jc w:val="both"/>
        <w:rPr>
          <w:rFonts w:ascii="Times New Roman" w:hAnsi="Times New Roman" w:cs="Times New Roman"/>
          <w:b/>
        </w:rPr>
      </w:pPr>
    </w:p>
    <w:p w:rsidR="009F1FA9" w:rsidRDefault="009F1FA9" w:rsidP="009F1FA9">
      <w:pPr>
        <w:shd w:val="clear" w:color="auto" w:fill="FFFFFF"/>
        <w:spacing w:line="360" w:lineRule="auto"/>
        <w:ind w:right="-23"/>
        <w:jc w:val="center"/>
        <w:rPr>
          <w:rFonts w:ascii="Times New Roman" w:hAnsi="Times New Roman" w:cs="Times New Roman"/>
          <w:b/>
          <w:bCs/>
          <w:color w:val="000000"/>
        </w:rPr>
      </w:pPr>
      <w:r>
        <w:rPr>
          <w:rFonts w:ascii="Times New Roman" w:hAnsi="Times New Roman" w:cs="Times New Roman"/>
          <w:b/>
          <w:bCs/>
          <w:color w:val="000000"/>
        </w:rPr>
        <w:t>§ 14</w:t>
      </w:r>
      <w:r w:rsidRPr="00DB0B1A">
        <w:rPr>
          <w:rFonts w:ascii="Times New Roman" w:hAnsi="Times New Roman" w:cs="Times New Roman"/>
          <w:b/>
          <w:bCs/>
          <w:color w:val="000000"/>
        </w:rPr>
        <w:t xml:space="preserve"> </w:t>
      </w:r>
    </w:p>
    <w:p w:rsidR="009F1FA9" w:rsidRPr="007F530C" w:rsidRDefault="009F1FA9" w:rsidP="009F1FA9">
      <w:pPr>
        <w:spacing w:line="360" w:lineRule="auto"/>
        <w:ind w:right="214"/>
        <w:jc w:val="center"/>
        <w:rPr>
          <w:rFonts w:ascii="Times New Roman" w:hAnsi="Times New Roman" w:cs="Times New Roman"/>
          <w:b/>
        </w:rPr>
      </w:pPr>
      <w:r>
        <w:rPr>
          <w:rFonts w:ascii="Times New Roman" w:hAnsi="Times New Roman" w:cs="Times New Roman"/>
          <w:b/>
        </w:rPr>
        <w:t xml:space="preserve">      </w:t>
      </w:r>
      <w:r w:rsidRPr="007F530C">
        <w:rPr>
          <w:rFonts w:ascii="Times New Roman" w:hAnsi="Times New Roman" w:cs="Times New Roman"/>
          <w:b/>
        </w:rPr>
        <w:t>Materiały</w:t>
      </w:r>
    </w:p>
    <w:p w:rsidR="009F1FA9" w:rsidRPr="007F530C" w:rsidRDefault="009F1FA9" w:rsidP="009F1FA9">
      <w:pPr>
        <w:pStyle w:val="Akapitzlist"/>
        <w:widowControl/>
        <w:numPr>
          <w:ilvl w:val="3"/>
          <w:numId w:val="26"/>
        </w:numPr>
        <w:suppressAutoHyphens w:val="0"/>
        <w:autoSpaceDE/>
        <w:spacing w:line="360" w:lineRule="auto"/>
        <w:ind w:left="357" w:hanging="357"/>
        <w:jc w:val="both"/>
        <w:rPr>
          <w:rFonts w:ascii="Times New Roman" w:hAnsi="Times New Roman"/>
        </w:rPr>
      </w:pPr>
      <w:r w:rsidRPr="007F530C">
        <w:rPr>
          <w:rFonts w:ascii="Times New Roman" w:hAnsi="Times New Roman"/>
        </w:rPr>
        <w:t>Materiały i urządzenia niezbędne do wykonania przedmiotu zamówienia dostarczy na swój koszt Wykonawca.</w:t>
      </w:r>
    </w:p>
    <w:p w:rsidR="009F1FA9" w:rsidRPr="007F530C" w:rsidRDefault="009F1FA9" w:rsidP="009F1FA9">
      <w:pPr>
        <w:pStyle w:val="Akapitzlist"/>
        <w:widowControl/>
        <w:numPr>
          <w:ilvl w:val="3"/>
          <w:numId w:val="26"/>
        </w:numPr>
        <w:suppressAutoHyphens w:val="0"/>
        <w:autoSpaceDE/>
        <w:spacing w:line="360" w:lineRule="auto"/>
        <w:ind w:left="357" w:hanging="357"/>
        <w:jc w:val="both"/>
        <w:rPr>
          <w:rFonts w:ascii="Times New Roman" w:hAnsi="Times New Roman"/>
        </w:rPr>
      </w:pPr>
      <w:r w:rsidRPr="007F530C">
        <w:rPr>
          <w:rFonts w:ascii="Times New Roman" w:hAnsi="Times New Roman"/>
        </w:rPr>
        <w:t>Użyte materiały/urządzenia muszą być nowe i odpowiadać, co do jakości wymogom wyrobów dopuszczonych do obrotu i stosowania w budownictwie określonym w art. 10 ustawy Prawo Budowlane (tj. Dz.U. z 2020 r., poz. 1333 z późn. zm.) oraz w ustawie z dnia 16 kwietnia 2004 r. o wyroba</w:t>
      </w:r>
      <w:r w:rsidR="009352FD">
        <w:rPr>
          <w:rFonts w:ascii="Times New Roman" w:hAnsi="Times New Roman"/>
        </w:rPr>
        <w:t>ch budowlanych (tj. Dz.U. z 2021</w:t>
      </w:r>
      <w:r w:rsidRPr="007F530C">
        <w:rPr>
          <w:rFonts w:ascii="Times New Roman" w:hAnsi="Times New Roman"/>
        </w:rPr>
        <w:t xml:space="preserve"> r., poz. </w:t>
      </w:r>
      <w:r w:rsidR="009352FD">
        <w:rPr>
          <w:rFonts w:ascii="Times New Roman" w:hAnsi="Times New Roman"/>
        </w:rPr>
        <w:t>1213</w:t>
      </w:r>
      <w:r w:rsidRPr="007F530C">
        <w:rPr>
          <w:rFonts w:ascii="Times New Roman" w:hAnsi="Times New Roman"/>
        </w:rPr>
        <w:t>)</w:t>
      </w:r>
    </w:p>
    <w:p w:rsidR="009F1FA9" w:rsidRPr="007F530C" w:rsidRDefault="009F1FA9" w:rsidP="009F1FA9">
      <w:pPr>
        <w:pStyle w:val="Akapitzlist"/>
        <w:widowControl/>
        <w:numPr>
          <w:ilvl w:val="3"/>
          <w:numId w:val="26"/>
        </w:numPr>
        <w:suppressAutoHyphens w:val="0"/>
        <w:autoSpaceDE/>
        <w:spacing w:line="360" w:lineRule="auto"/>
        <w:ind w:left="357" w:hanging="357"/>
        <w:jc w:val="both"/>
        <w:rPr>
          <w:rFonts w:ascii="Times New Roman" w:hAnsi="Times New Roman"/>
        </w:rPr>
      </w:pPr>
      <w:r w:rsidRPr="007F530C">
        <w:rPr>
          <w:rFonts w:ascii="Times New Roman" w:hAnsi="Times New Roman"/>
        </w:rPr>
        <w:t>Na każde żądanie Zamawiającego Wykonawca zobowiązany jest okazać w stosunku do wskazanych materiałów certyfikat lub deklarację zgodności z Polską Normą albo aprobatą techniczną w odniesieniu do wyrobów nieobjętych certyfikacją.</w:t>
      </w:r>
    </w:p>
    <w:p w:rsidR="009F1FA9" w:rsidRPr="007F530C" w:rsidRDefault="009F1FA9" w:rsidP="009F1FA9">
      <w:pPr>
        <w:pStyle w:val="Akapitzlist"/>
        <w:widowControl/>
        <w:numPr>
          <w:ilvl w:val="3"/>
          <w:numId w:val="26"/>
        </w:numPr>
        <w:suppressAutoHyphens w:val="0"/>
        <w:autoSpaceDE/>
        <w:spacing w:line="360" w:lineRule="auto"/>
        <w:ind w:left="357" w:hanging="357"/>
        <w:jc w:val="both"/>
        <w:rPr>
          <w:rFonts w:ascii="Times New Roman" w:hAnsi="Times New Roman"/>
        </w:rPr>
      </w:pPr>
      <w:r w:rsidRPr="007F530C">
        <w:rPr>
          <w:rFonts w:ascii="Times New Roman" w:hAnsi="Times New Roman"/>
          <w:b/>
          <w:lang w:eastAsia="pl-PL"/>
        </w:rPr>
        <w:t>Stosowanie materiałów, urządzeń równoważnych:</w:t>
      </w:r>
    </w:p>
    <w:p w:rsidR="009F1FA9" w:rsidRPr="007F530C" w:rsidRDefault="009F1FA9" w:rsidP="009F1FA9">
      <w:pPr>
        <w:spacing w:line="360" w:lineRule="auto"/>
        <w:ind w:left="357"/>
        <w:jc w:val="both"/>
        <w:rPr>
          <w:rFonts w:ascii="Times New Roman" w:hAnsi="Times New Roman" w:cs="Times New Roman"/>
          <w:lang w:eastAsia="pl-PL"/>
        </w:rPr>
      </w:pPr>
      <w:r w:rsidRPr="007F530C">
        <w:rPr>
          <w:rFonts w:ascii="Times New Roman" w:hAnsi="Times New Roman" w:cs="Times New Roman"/>
          <w:lang w:eastAsia="pl-PL"/>
        </w:rPr>
        <w:t>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99 ust.6 ustawy Pzp dopuszcza możliwość zastosowania materiałów i urządzeń równoważnych. Zamawiający dopuszcza wszelkie rynkowe odpowiedniki o parametrach równych lub lepszych niż wskazane.</w:t>
      </w:r>
    </w:p>
    <w:p w:rsidR="009F1FA9" w:rsidRPr="009F1FA9" w:rsidRDefault="009F1FA9" w:rsidP="009F1FA9">
      <w:pPr>
        <w:spacing w:line="360" w:lineRule="auto"/>
        <w:ind w:left="357"/>
        <w:jc w:val="both"/>
        <w:rPr>
          <w:rFonts w:ascii="Times New Roman" w:hAnsi="Times New Roman" w:cs="Times New Roman"/>
        </w:rPr>
      </w:pPr>
      <w:r w:rsidRPr="007F530C">
        <w:rPr>
          <w:rFonts w:ascii="Times New Roman" w:hAnsi="Times New Roman" w:cs="Times New Roman"/>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rsidR="009F1FA9" w:rsidRPr="007F530C" w:rsidRDefault="009F1FA9" w:rsidP="009F1FA9">
      <w:pPr>
        <w:shd w:val="clear" w:color="auto" w:fill="FFFFFF"/>
        <w:spacing w:line="360" w:lineRule="auto"/>
        <w:ind w:right="-23"/>
        <w:jc w:val="center"/>
        <w:rPr>
          <w:rFonts w:ascii="Times New Roman" w:hAnsi="Times New Roman" w:cs="Times New Roman"/>
          <w:b/>
          <w:bCs/>
          <w:color w:val="000000"/>
        </w:rPr>
      </w:pPr>
      <w:r>
        <w:rPr>
          <w:rFonts w:ascii="Times New Roman" w:hAnsi="Times New Roman" w:cs="Times New Roman"/>
          <w:b/>
          <w:bCs/>
          <w:color w:val="000000"/>
        </w:rPr>
        <w:t>§ 15</w:t>
      </w:r>
      <w:r w:rsidRPr="00DB0B1A">
        <w:rPr>
          <w:rFonts w:ascii="Times New Roman" w:hAnsi="Times New Roman" w:cs="Times New Roman"/>
          <w:b/>
          <w:bCs/>
          <w:color w:val="000000"/>
        </w:rPr>
        <w:t xml:space="preserve"> </w:t>
      </w:r>
    </w:p>
    <w:p w:rsidR="009F1FA9" w:rsidRPr="00DB0B1A" w:rsidRDefault="009F1FA9" w:rsidP="009F1FA9">
      <w:pPr>
        <w:shd w:val="clear" w:color="auto" w:fill="FFFFFF"/>
        <w:spacing w:line="360" w:lineRule="auto"/>
        <w:ind w:right="-23"/>
        <w:jc w:val="center"/>
        <w:rPr>
          <w:rFonts w:ascii="Times New Roman" w:hAnsi="Times New Roman" w:cs="Times New Roman"/>
        </w:rPr>
      </w:pPr>
      <w:r w:rsidRPr="00DB0B1A">
        <w:rPr>
          <w:rFonts w:ascii="Times New Roman" w:hAnsi="Times New Roman" w:cs="Times New Roman"/>
          <w:b/>
          <w:bCs/>
          <w:color w:val="000000"/>
        </w:rPr>
        <w:t>Postanowienia końcowe</w:t>
      </w:r>
    </w:p>
    <w:p w:rsidR="009F1FA9" w:rsidRPr="00DB0B1A" w:rsidRDefault="009F1FA9" w:rsidP="009F1FA9">
      <w:pPr>
        <w:widowControl/>
        <w:numPr>
          <w:ilvl w:val="0"/>
          <w:numId w:val="18"/>
        </w:numPr>
        <w:autoSpaceDE/>
        <w:spacing w:line="360" w:lineRule="auto"/>
        <w:ind w:right="214"/>
        <w:jc w:val="both"/>
        <w:rPr>
          <w:rFonts w:ascii="Times New Roman" w:hAnsi="Times New Roman" w:cs="Times New Roman"/>
        </w:rPr>
      </w:pPr>
      <w:r w:rsidRPr="00DB0B1A">
        <w:rPr>
          <w:rFonts w:ascii="Times New Roman" w:hAnsi="Times New Roman" w:cs="Times New Roman"/>
        </w:rPr>
        <w:t xml:space="preserve">W sprawach nie uregulowanych postanowieniami niniejszej umowy zastosowanie mają przepisy ustawy Prawo zamówień publicznych, Prawa budowlanego oraz Kodeksu cywilnego. </w:t>
      </w:r>
    </w:p>
    <w:p w:rsidR="009F1FA9" w:rsidRPr="00DB0B1A" w:rsidRDefault="009F1FA9" w:rsidP="009F1FA9">
      <w:pPr>
        <w:widowControl/>
        <w:numPr>
          <w:ilvl w:val="0"/>
          <w:numId w:val="18"/>
        </w:numPr>
        <w:autoSpaceDE/>
        <w:spacing w:line="360" w:lineRule="auto"/>
        <w:ind w:right="214"/>
        <w:jc w:val="both"/>
        <w:rPr>
          <w:rFonts w:ascii="Times New Roman" w:hAnsi="Times New Roman" w:cs="Times New Roman"/>
        </w:rPr>
      </w:pPr>
      <w:r w:rsidRPr="00DB0B1A">
        <w:rPr>
          <w:rFonts w:ascii="Times New Roman" w:hAnsi="Times New Roman" w:cs="Times New Roman"/>
        </w:rPr>
        <w:t>Wszelkie zmiany i uzupełnienia treści niniejszej umowy dla swej ważności wymagają formy pisemnej  zaakceptowanej przez obie strony.</w:t>
      </w:r>
    </w:p>
    <w:p w:rsidR="009F1FA9" w:rsidRPr="00DB0B1A" w:rsidRDefault="009F1FA9" w:rsidP="009F1FA9">
      <w:pPr>
        <w:widowControl/>
        <w:numPr>
          <w:ilvl w:val="0"/>
          <w:numId w:val="18"/>
        </w:numPr>
        <w:autoSpaceDE/>
        <w:spacing w:line="360" w:lineRule="auto"/>
        <w:ind w:right="214"/>
        <w:jc w:val="both"/>
        <w:rPr>
          <w:rFonts w:ascii="Times New Roman" w:hAnsi="Times New Roman" w:cs="Times New Roman"/>
        </w:rPr>
      </w:pPr>
      <w:r w:rsidRPr="00DB0B1A">
        <w:rPr>
          <w:rFonts w:ascii="Times New Roman" w:hAnsi="Times New Roman" w:cs="Times New Roman"/>
        </w:rPr>
        <w:t>Ewentualne spory powstałe na tle realizacji przedmiotu umowy strony poddają rozstrzygnięciu sądów powszechnych właściwych rzeczowo dla Zamawiającego.</w:t>
      </w:r>
    </w:p>
    <w:p w:rsidR="009F1FA9" w:rsidRPr="00DB0B1A" w:rsidRDefault="009F1FA9" w:rsidP="009F1FA9">
      <w:pPr>
        <w:widowControl/>
        <w:numPr>
          <w:ilvl w:val="0"/>
          <w:numId w:val="18"/>
        </w:numPr>
        <w:autoSpaceDE/>
        <w:spacing w:line="360" w:lineRule="auto"/>
        <w:ind w:right="214"/>
        <w:jc w:val="both"/>
        <w:rPr>
          <w:rFonts w:ascii="Times New Roman" w:hAnsi="Times New Roman" w:cs="Times New Roman"/>
        </w:rPr>
      </w:pPr>
      <w:r>
        <w:rPr>
          <w:rFonts w:ascii="Times New Roman" w:hAnsi="Times New Roman" w:cs="Times New Roman"/>
        </w:rPr>
        <w:t>Umowę sporządzono w 2</w:t>
      </w:r>
      <w:r w:rsidRPr="00DB0B1A">
        <w:rPr>
          <w:rFonts w:ascii="Times New Roman" w:hAnsi="Times New Roman" w:cs="Times New Roman"/>
        </w:rPr>
        <w:t>-ch jednobrzmiących egzemplarzach, z tego 1</w:t>
      </w:r>
      <w:r>
        <w:rPr>
          <w:rFonts w:ascii="Times New Roman" w:hAnsi="Times New Roman" w:cs="Times New Roman"/>
        </w:rPr>
        <w:t xml:space="preserve"> egz. dla Zamawiającego </w:t>
      </w:r>
      <w:r w:rsidRPr="00DB0B1A">
        <w:rPr>
          <w:rFonts w:ascii="Times New Roman" w:hAnsi="Times New Roman" w:cs="Times New Roman"/>
        </w:rPr>
        <w:t>i 1 egz. dla Wykonawcy.</w:t>
      </w:r>
    </w:p>
    <w:p w:rsidR="009F1FA9" w:rsidRPr="00DB0B1A" w:rsidRDefault="009F1FA9" w:rsidP="009F1FA9">
      <w:pPr>
        <w:spacing w:line="360" w:lineRule="auto"/>
        <w:rPr>
          <w:rFonts w:ascii="Times New Roman" w:hAnsi="Times New Roman" w:cs="Times New Roman"/>
        </w:rPr>
      </w:pPr>
    </w:p>
    <w:p w:rsidR="009F1FA9" w:rsidRPr="00DB0B1A" w:rsidRDefault="009F1FA9" w:rsidP="009F1FA9">
      <w:pPr>
        <w:spacing w:line="360" w:lineRule="auto"/>
        <w:rPr>
          <w:rFonts w:ascii="Times New Roman" w:hAnsi="Times New Roman" w:cs="Times New Roman"/>
        </w:rPr>
      </w:pPr>
    </w:p>
    <w:p w:rsidR="009F1FA9" w:rsidRPr="00DB0B1A" w:rsidRDefault="009F1FA9" w:rsidP="009F1FA9">
      <w:pPr>
        <w:spacing w:line="360" w:lineRule="auto"/>
        <w:ind w:right="215"/>
        <w:jc w:val="both"/>
        <w:rPr>
          <w:rFonts w:ascii="Times New Roman" w:hAnsi="Times New Roman" w:cs="Times New Roman"/>
        </w:rPr>
      </w:pPr>
    </w:p>
    <w:p w:rsidR="00DE4D26" w:rsidRPr="00DE4D26" w:rsidRDefault="00DE4D26" w:rsidP="00DE4D26">
      <w:pPr>
        <w:widowControl/>
        <w:autoSpaceDE/>
        <w:spacing w:line="360" w:lineRule="auto"/>
        <w:ind w:right="214"/>
        <w:jc w:val="both"/>
        <w:rPr>
          <w:rFonts w:ascii="Times New Roman" w:hAnsi="Times New Roman" w:cs="Times New Roman"/>
        </w:rPr>
      </w:pPr>
    </w:p>
    <w:p w:rsidR="00DE4D26" w:rsidRPr="00DE4D26" w:rsidRDefault="00DE4D26" w:rsidP="00DE4D26"/>
    <w:p w:rsidR="00DE4D26" w:rsidRPr="00DB0B1A" w:rsidRDefault="00DE4D26" w:rsidP="00CA3CFC">
      <w:pPr>
        <w:spacing w:line="360" w:lineRule="auto"/>
        <w:ind w:right="351"/>
        <w:jc w:val="both"/>
        <w:rPr>
          <w:rFonts w:ascii="Times New Roman" w:hAnsi="Times New Roman" w:cs="Times New Roman"/>
        </w:rPr>
      </w:pPr>
    </w:p>
    <w:p w:rsidR="00CA3CFC" w:rsidRDefault="00CA3CFC" w:rsidP="00CA3CFC">
      <w:pPr>
        <w:tabs>
          <w:tab w:val="num" w:pos="567"/>
        </w:tabs>
        <w:spacing w:line="360" w:lineRule="auto"/>
        <w:ind w:left="426"/>
        <w:jc w:val="both"/>
        <w:rPr>
          <w:rFonts w:ascii="Times New Roman" w:hAnsi="Times New Roman" w:cs="Times New Roman"/>
          <w:color w:val="000000"/>
        </w:rPr>
      </w:pPr>
    </w:p>
    <w:p w:rsidR="00CA3CFC" w:rsidRDefault="00CA3CFC" w:rsidP="00CA3CFC">
      <w:pPr>
        <w:tabs>
          <w:tab w:val="num" w:pos="567"/>
        </w:tabs>
        <w:spacing w:line="360" w:lineRule="auto"/>
        <w:ind w:left="426"/>
        <w:jc w:val="both"/>
        <w:rPr>
          <w:rFonts w:ascii="Times New Roman" w:hAnsi="Times New Roman" w:cs="Times New Roman"/>
          <w:color w:val="000000"/>
        </w:rPr>
      </w:pPr>
    </w:p>
    <w:p w:rsidR="00CA3CFC" w:rsidRPr="00F47A6E" w:rsidRDefault="00CA3CFC" w:rsidP="00CA3CFC">
      <w:pPr>
        <w:tabs>
          <w:tab w:val="num" w:pos="567"/>
        </w:tabs>
        <w:spacing w:line="360" w:lineRule="auto"/>
        <w:ind w:left="426"/>
        <w:jc w:val="both"/>
        <w:rPr>
          <w:rFonts w:ascii="Times New Roman" w:hAnsi="Times New Roman" w:cs="Times New Roman"/>
          <w:bCs/>
        </w:rPr>
      </w:pPr>
    </w:p>
    <w:p w:rsidR="00CA3CFC" w:rsidRDefault="00CA3CFC" w:rsidP="00CA3CFC">
      <w:pPr>
        <w:shd w:val="clear" w:color="auto" w:fill="FFFFFF"/>
        <w:spacing w:line="360" w:lineRule="auto"/>
        <w:ind w:right="-17"/>
        <w:rPr>
          <w:rFonts w:ascii="Times New Roman" w:hAnsi="Times New Roman" w:cs="Times New Roman"/>
          <w:b/>
          <w:bCs/>
          <w:color w:val="000000"/>
        </w:rPr>
      </w:pPr>
    </w:p>
    <w:p w:rsidR="00CA3CFC" w:rsidRPr="00DB0B1A" w:rsidRDefault="00CA3CFC" w:rsidP="00CA3CFC">
      <w:pPr>
        <w:shd w:val="clear" w:color="auto" w:fill="FFFFFF"/>
        <w:spacing w:line="360" w:lineRule="auto"/>
        <w:ind w:right="-17"/>
        <w:jc w:val="center"/>
        <w:rPr>
          <w:rFonts w:ascii="Times New Roman" w:hAnsi="Times New Roman" w:cs="Times New Roman"/>
        </w:rPr>
      </w:pPr>
    </w:p>
    <w:p w:rsidR="00CA3CFC" w:rsidRPr="00103270" w:rsidRDefault="00CA3CFC" w:rsidP="00103270">
      <w:pPr>
        <w:widowControl/>
        <w:suppressAutoHyphens w:val="0"/>
        <w:autoSpaceDE/>
        <w:spacing w:line="360" w:lineRule="auto"/>
        <w:jc w:val="both"/>
        <w:rPr>
          <w:rFonts w:ascii="Times New Roman" w:hAnsi="Times New Roman" w:cs="Times New Roman"/>
          <w:color w:val="000000"/>
          <w:lang w:eastAsia="pl-PL"/>
        </w:rPr>
      </w:pPr>
    </w:p>
    <w:p w:rsidR="00103270" w:rsidRPr="00DB0B1A" w:rsidRDefault="00103270" w:rsidP="00103270">
      <w:pPr>
        <w:shd w:val="clear" w:color="auto" w:fill="FFFFFF"/>
        <w:spacing w:line="360" w:lineRule="auto"/>
        <w:jc w:val="both"/>
        <w:rPr>
          <w:rFonts w:ascii="Times New Roman" w:hAnsi="Times New Roman" w:cs="Times New Roman"/>
        </w:rPr>
      </w:pPr>
    </w:p>
    <w:p w:rsidR="008A089D" w:rsidRDefault="008A089D"/>
    <w:sectPr w:rsidR="008A089D" w:rsidSect="008A0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1C" w:rsidRDefault="0089561C" w:rsidP="0089561C">
      <w:r>
        <w:separator/>
      </w:r>
    </w:p>
  </w:endnote>
  <w:endnote w:type="continuationSeparator" w:id="0">
    <w:p w:rsidR="0089561C" w:rsidRDefault="0089561C" w:rsidP="0089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1C" w:rsidRDefault="0089561C" w:rsidP="0089561C">
      <w:r>
        <w:separator/>
      </w:r>
    </w:p>
  </w:footnote>
  <w:footnote w:type="continuationSeparator" w:id="0">
    <w:p w:rsidR="0089561C" w:rsidRDefault="0089561C" w:rsidP="0089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2EE2216E"/>
    <w:name w:val="WW8Num9"/>
    <w:lvl w:ilvl="0">
      <w:start w:val="1"/>
      <w:numFmt w:val="lowerLetter"/>
      <w:lvlText w:val="%1)"/>
      <w:lvlJc w:val="left"/>
      <w:pPr>
        <w:tabs>
          <w:tab w:val="num" w:pos="1196"/>
        </w:tabs>
        <w:ind w:left="1196" w:hanging="360"/>
      </w:pPr>
      <w:rPr>
        <w:rFonts w:ascii="Times New Roman" w:hAnsi="Times New Roman" w:cs="Times New Roman"/>
        <w:color w:val="000000"/>
      </w:rPr>
    </w:lvl>
    <w:lvl w:ilvl="1">
      <w:start w:val="1"/>
      <w:numFmt w:val="decimal"/>
      <w:lvlText w:val="%2."/>
      <w:lvlJc w:val="left"/>
      <w:pPr>
        <w:tabs>
          <w:tab w:val="num" w:pos="720"/>
        </w:tabs>
        <w:ind w:left="1916" w:hanging="360"/>
      </w:pPr>
      <w:rPr>
        <w:rFonts w:ascii="Times New Roman" w:hAnsi="Times New Roman" w:cs="Times New Roman"/>
        <w:b/>
        <w:bCs/>
        <w:color w:val="000000"/>
      </w:rPr>
    </w:lvl>
    <w:lvl w:ilvl="2">
      <w:start w:val="1"/>
      <w:numFmt w:val="decimal"/>
      <w:lvlText w:val="%3)"/>
      <w:lvlJc w:val="left"/>
      <w:pPr>
        <w:tabs>
          <w:tab w:val="num" w:pos="2636"/>
        </w:tabs>
        <w:ind w:left="2636" w:hanging="360"/>
      </w:pPr>
    </w:lvl>
    <w:lvl w:ilvl="3">
      <w:start w:val="1"/>
      <w:numFmt w:val="decimal"/>
      <w:lvlText w:val="%4)"/>
      <w:lvlJc w:val="left"/>
      <w:pPr>
        <w:tabs>
          <w:tab w:val="num" w:pos="3356"/>
        </w:tabs>
        <w:ind w:left="3356" w:hanging="360"/>
      </w:pPr>
      <w:rPr>
        <w:rFonts w:ascii="Calibri" w:eastAsia="Times New Roman" w:hAnsi="Calibri" w:cs="Calibri"/>
      </w:rPr>
    </w:lvl>
    <w:lvl w:ilvl="4">
      <w:start w:val="1"/>
      <w:numFmt w:val="bullet"/>
      <w:lvlText w:val="o"/>
      <w:lvlJc w:val="left"/>
      <w:pPr>
        <w:tabs>
          <w:tab w:val="num" w:pos="4076"/>
        </w:tabs>
        <w:ind w:left="4076" w:hanging="360"/>
      </w:pPr>
      <w:rPr>
        <w:rFonts w:ascii="Courier New" w:hAnsi="Courier New" w:cs="Courier New"/>
      </w:rPr>
    </w:lvl>
    <w:lvl w:ilvl="5">
      <w:start w:val="1"/>
      <w:numFmt w:val="bullet"/>
      <w:lvlText w:val=""/>
      <w:lvlJc w:val="left"/>
      <w:pPr>
        <w:tabs>
          <w:tab w:val="num" w:pos="4796"/>
        </w:tabs>
        <w:ind w:left="4796" w:hanging="360"/>
      </w:pPr>
      <w:rPr>
        <w:rFonts w:ascii="Wingdings" w:hAnsi="Wingdings" w:cs="Wingdings"/>
      </w:rPr>
    </w:lvl>
    <w:lvl w:ilvl="6">
      <w:start w:val="1"/>
      <w:numFmt w:val="bullet"/>
      <w:lvlText w:val=""/>
      <w:lvlJc w:val="left"/>
      <w:pPr>
        <w:tabs>
          <w:tab w:val="num" w:pos="5516"/>
        </w:tabs>
        <w:ind w:left="5516" w:hanging="360"/>
      </w:pPr>
      <w:rPr>
        <w:rFonts w:ascii="Symbol" w:hAnsi="Symbol" w:cs="Symbol"/>
      </w:rPr>
    </w:lvl>
    <w:lvl w:ilvl="7">
      <w:start w:val="1"/>
      <w:numFmt w:val="bullet"/>
      <w:lvlText w:val="o"/>
      <w:lvlJc w:val="left"/>
      <w:pPr>
        <w:tabs>
          <w:tab w:val="num" w:pos="6236"/>
        </w:tabs>
        <w:ind w:left="6236" w:hanging="360"/>
      </w:pPr>
      <w:rPr>
        <w:rFonts w:ascii="Courier New" w:hAnsi="Courier New" w:cs="Courier New"/>
      </w:rPr>
    </w:lvl>
    <w:lvl w:ilvl="8">
      <w:start w:val="1"/>
      <w:numFmt w:val="bullet"/>
      <w:lvlText w:val=""/>
      <w:lvlJc w:val="left"/>
      <w:pPr>
        <w:tabs>
          <w:tab w:val="num" w:pos="6956"/>
        </w:tabs>
        <w:ind w:left="6956" w:hanging="360"/>
      </w:pPr>
      <w:rPr>
        <w:rFonts w:ascii="Wingdings" w:hAnsi="Wingdings" w:cs="Wingdings"/>
      </w:rPr>
    </w:lvl>
  </w:abstractNum>
  <w:abstractNum w:abstractNumId="2" w15:restartNumberingAfterBreak="0">
    <w:nsid w:val="0000000B"/>
    <w:multiLevelType w:val="multilevel"/>
    <w:tmpl w:val="116807A6"/>
    <w:name w:val="WW8Num12"/>
    <w:lvl w:ilvl="0">
      <w:start w:val="1"/>
      <w:numFmt w:val="lowerLetter"/>
      <w:lvlText w:val="%1)"/>
      <w:lvlJc w:val="left"/>
      <w:pPr>
        <w:tabs>
          <w:tab w:val="num" w:pos="644"/>
        </w:tabs>
        <w:ind w:left="644" w:hanging="360"/>
      </w:pPr>
    </w:lvl>
    <w:lvl w:ilvl="1">
      <w:start w:val="1"/>
      <w:numFmt w:val="decimal"/>
      <w:lvlText w:val="%2."/>
      <w:lvlJc w:val="left"/>
      <w:pPr>
        <w:tabs>
          <w:tab w:val="num" w:pos="360"/>
        </w:tabs>
        <w:ind w:left="360" w:hanging="360"/>
      </w:pPr>
      <w:rPr>
        <w:rFonts w:ascii="Calibri" w:hAnsi="Calibri" w:cs="Calibri" w:hint="default"/>
        <w:b/>
      </w:rPr>
    </w:lvl>
    <w:lvl w:ilvl="2">
      <w:start w:val="1"/>
      <w:numFmt w:val="bullet"/>
      <w:lvlText w:val="-"/>
      <w:lvlJc w:val="left"/>
      <w:pPr>
        <w:tabs>
          <w:tab w:val="num" w:pos="2264"/>
        </w:tabs>
        <w:ind w:left="2264" w:hanging="360"/>
      </w:pPr>
      <w:rPr>
        <w:rFonts w:ascii="Times New Roman" w:hAnsi="Times New Roman" w:cs="Times New Roman"/>
      </w:rPr>
    </w:lvl>
    <w:lvl w:ilvl="3">
      <w:start w:val="1"/>
      <w:numFmt w:val="lowerLetter"/>
      <w:lvlText w:val="%4)"/>
      <w:lvlJc w:val="left"/>
      <w:pPr>
        <w:tabs>
          <w:tab w:val="num" w:pos="720"/>
        </w:tabs>
        <w:ind w:left="2804" w:hanging="360"/>
      </w:pPr>
      <w:rPr>
        <w:rFonts w:ascii="Calibri" w:hAnsi="Calibri" w:cs="Calibri" w:hint="default"/>
      </w:rPr>
    </w:lvl>
    <w:lvl w:ilvl="4">
      <w:start w:val="11"/>
      <w:numFmt w:val="decimal"/>
      <w:lvlText w:val="%5"/>
      <w:lvlJc w:val="left"/>
      <w:pPr>
        <w:tabs>
          <w:tab w:val="num" w:pos="0"/>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000000F"/>
    <w:multiLevelType w:val="singleLevel"/>
    <w:tmpl w:val="0000000F"/>
    <w:name w:val="WW8Num17"/>
    <w:lvl w:ilvl="0">
      <w:start w:val="1"/>
      <w:numFmt w:val="decimal"/>
      <w:lvlText w:val="%1."/>
      <w:lvlJc w:val="left"/>
      <w:pPr>
        <w:tabs>
          <w:tab w:val="num" w:pos="720"/>
        </w:tabs>
        <w:ind w:left="1364" w:hanging="360"/>
      </w:pPr>
      <w:rPr>
        <w:rFonts w:ascii="Times New Roman" w:hAnsi="Times New Roman" w:cs="Times New Roman"/>
        <w:color w:val="000000"/>
        <w:lang w:val="de-DE"/>
      </w:rPr>
    </w:lvl>
  </w:abstractNum>
  <w:abstractNum w:abstractNumId="4" w15:restartNumberingAfterBreak="0">
    <w:nsid w:val="00000011"/>
    <w:multiLevelType w:val="singleLevel"/>
    <w:tmpl w:val="00000011"/>
    <w:name w:val="WW8Num19"/>
    <w:lvl w:ilvl="0">
      <w:start w:val="1"/>
      <w:numFmt w:val="lowerLetter"/>
      <w:lvlText w:val="%1)"/>
      <w:lvlJc w:val="left"/>
      <w:pPr>
        <w:tabs>
          <w:tab w:val="num" w:pos="720"/>
        </w:tabs>
        <w:ind w:left="644" w:hanging="360"/>
      </w:pPr>
    </w:lvl>
  </w:abstractNum>
  <w:abstractNum w:abstractNumId="5" w15:restartNumberingAfterBreak="0">
    <w:nsid w:val="036C7884"/>
    <w:multiLevelType w:val="multilevel"/>
    <w:tmpl w:val="9D46182C"/>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502"/>
        </w:tabs>
        <w:ind w:left="502" w:hanging="360"/>
      </w:pPr>
      <w:rPr>
        <w:rFonts w:ascii="Times New Roman" w:eastAsia="Times New Roman" w:hAnsi="Times New Roman" w:cs="Times New Roman" w:hint="default"/>
        <w:b w:val="0"/>
        <w:bCs/>
        <w:i w:val="0"/>
        <w:color w:val="000000"/>
      </w:rPr>
    </w:lvl>
    <w:lvl w:ilvl="2">
      <w:start w:val="1"/>
      <w:numFmt w:val="decimal"/>
      <w:lvlText w:val="%1.%2.%3."/>
      <w:lvlJc w:val="left"/>
      <w:pPr>
        <w:tabs>
          <w:tab w:val="num" w:pos="1430"/>
        </w:tabs>
        <w:ind w:left="1430"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1932"/>
        </w:tabs>
        <w:ind w:left="1932" w:hanging="108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6" w15:restartNumberingAfterBreak="0">
    <w:nsid w:val="06D71909"/>
    <w:multiLevelType w:val="hybridMultilevel"/>
    <w:tmpl w:val="107827A0"/>
    <w:lvl w:ilvl="0" w:tplc="AB4C209C">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484B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FC97E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B4A8A3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0E8F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BDE97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4EDD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0EA28A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A1838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9DE16DD"/>
    <w:multiLevelType w:val="hybridMultilevel"/>
    <w:tmpl w:val="C142B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625D18"/>
    <w:multiLevelType w:val="multilevel"/>
    <w:tmpl w:val="0DD4F0B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8D51A2"/>
    <w:multiLevelType w:val="hybridMultilevel"/>
    <w:tmpl w:val="13748B7A"/>
    <w:lvl w:ilvl="0" w:tplc="330E0F8C">
      <w:start w:val="12"/>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58CC4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B0E06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E4C10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94AF8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3E087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ECFE2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869D9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AA9E4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C81AD1"/>
    <w:multiLevelType w:val="hybridMultilevel"/>
    <w:tmpl w:val="1BD2CAC2"/>
    <w:lvl w:ilvl="0" w:tplc="ED9C2878">
      <w:start w:val="1"/>
      <w:numFmt w:val="decimal"/>
      <w:lvlText w:val="%1)"/>
      <w:lvlJc w:val="left"/>
      <w:pPr>
        <w:ind w:left="566"/>
      </w:pPr>
      <w:rPr>
        <w:rFonts w:ascii="Times New Roman" w:eastAsia="Calibr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62B5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D3819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9AAD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A6D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1051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D9C2AE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D643D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24F4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3228692B"/>
    <w:multiLevelType w:val="multilevel"/>
    <w:tmpl w:val="179ABA78"/>
    <w:lvl w:ilvl="0">
      <w:start w:val="1"/>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46F32E20"/>
    <w:multiLevelType w:val="hybridMultilevel"/>
    <w:tmpl w:val="AF609C7C"/>
    <w:lvl w:ilvl="0" w:tplc="C09A647A">
      <w:start w:val="5"/>
      <w:numFmt w:val="decimal"/>
      <w:lvlText w:val="%1)"/>
      <w:lvlJc w:val="left"/>
      <w:pPr>
        <w:ind w:left="720" w:hanging="360"/>
      </w:pPr>
      <w:rPr>
        <w:rFonts w:hint="default"/>
        <w:color w:val="000000"/>
      </w:rPr>
    </w:lvl>
    <w:lvl w:ilvl="1" w:tplc="FDEE179E">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4CAF1B30"/>
    <w:multiLevelType w:val="hybridMultilevel"/>
    <w:tmpl w:val="41D64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532E50B2"/>
    <w:multiLevelType w:val="multilevel"/>
    <w:tmpl w:val="34703DB4"/>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8B96D53"/>
    <w:multiLevelType w:val="hybridMultilevel"/>
    <w:tmpl w:val="CEFC4C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545FC9"/>
    <w:multiLevelType w:val="multilevel"/>
    <w:tmpl w:val="20B8AE5E"/>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b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083129B"/>
    <w:multiLevelType w:val="hybridMultilevel"/>
    <w:tmpl w:val="DFF2C360"/>
    <w:lvl w:ilvl="0" w:tplc="B2DE6B50">
      <w:start w:val="10"/>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FCF2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A09C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E2E5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46E0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CC8E3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6B253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BA40C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1C9D5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1"/>
  </w:num>
  <w:num w:numId="4">
    <w:abstractNumId w:val="5"/>
  </w:num>
  <w:num w:numId="5">
    <w:abstractNumId w:val="4"/>
  </w:num>
  <w:num w:numId="6">
    <w:abstractNumId w:val="19"/>
  </w:num>
  <w:num w:numId="7">
    <w:abstractNumId w:val="23"/>
  </w:num>
  <w:num w:numId="8">
    <w:abstractNumId w:val="18"/>
  </w:num>
  <w:num w:numId="9">
    <w:abstractNumId w:val="17"/>
  </w:num>
  <w:num w:numId="10">
    <w:abstractNumId w:val="10"/>
  </w:num>
  <w:num w:numId="11">
    <w:abstractNumId w:val="6"/>
  </w:num>
  <w:num w:numId="12">
    <w:abstractNumId w:val="27"/>
  </w:num>
  <w:num w:numId="13">
    <w:abstractNumId w:val="13"/>
  </w:num>
  <w:num w:numId="14">
    <w:abstractNumId w:val="12"/>
  </w:num>
  <w:num w:numId="15">
    <w:abstractNumId w:val="15"/>
  </w:num>
  <w:num w:numId="16">
    <w:abstractNumId w:val="1"/>
  </w:num>
  <w:num w:numId="17">
    <w:abstractNumId w:val="2"/>
  </w:num>
  <w:num w:numId="18">
    <w:abstractNumId w:val="28"/>
  </w:num>
  <w:num w:numId="19">
    <w:abstractNumId w:val="16"/>
  </w:num>
  <w:num w:numId="20">
    <w:abstractNumId w:val="22"/>
  </w:num>
  <w:num w:numId="21">
    <w:abstractNumId w:val="20"/>
  </w:num>
  <w:num w:numId="22">
    <w:abstractNumId w:val="14"/>
  </w:num>
  <w:num w:numId="23">
    <w:abstractNumId w:val="26"/>
  </w:num>
  <w:num w:numId="24">
    <w:abstractNumId w:val="11"/>
  </w:num>
  <w:num w:numId="25">
    <w:abstractNumId w:val="9"/>
  </w:num>
  <w:num w:numId="26">
    <w:abstractNumId w:val="24"/>
  </w:num>
  <w:num w:numId="27">
    <w:abstractNumId w:val="25"/>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3270"/>
    <w:rsid w:val="00103270"/>
    <w:rsid w:val="005507A3"/>
    <w:rsid w:val="00647F40"/>
    <w:rsid w:val="0078469A"/>
    <w:rsid w:val="007B5568"/>
    <w:rsid w:val="00847858"/>
    <w:rsid w:val="0089561C"/>
    <w:rsid w:val="008A089D"/>
    <w:rsid w:val="009352FD"/>
    <w:rsid w:val="009F1FA9"/>
    <w:rsid w:val="00A8273D"/>
    <w:rsid w:val="00C01DD2"/>
    <w:rsid w:val="00C6291B"/>
    <w:rsid w:val="00CA3CFC"/>
    <w:rsid w:val="00DD13B1"/>
    <w:rsid w:val="00DE4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EB2B"/>
  <w15:docId w15:val="{EC7C019C-DBB3-4E02-AC11-81D47316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270"/>
    <w:pPr>
      <w:widowControl w:val="0"/>
      <w:suppressAutoHyphens/>
      <w:autoSpaceDE w:val="0"/>
      <w:spacing w:after="0" w:line="240" w:lineRule="auto"/>
    </w:pPr>
    <w:rPr>
      <w:rFonts w:ascii="Arial" w:eastAsia="Times New Roman" w:hAnsi="Arial" w:cs="Arial"/>
      <w:sz w:val="20"/>
      <w:szCs w:val="20"/>
      <w:lang w:eastAsia="zh-CN"/>
    </w:rPr>
  </w:style>
  <w:style w:type="paragraph" w:styleId="Nagwek1">
    <w:name w:val="heading 1"/>
    <w:basedOn w:val="Normalny"/>
    <w:next w:val="Normalny"/>
    <w:link w:val="Nagwek1Znak"/>
    <w:qFormat/>
    <w:rsid w:val="00103270"/>
    <w:pPr>
      <w:keepNext/>
      <w:numPr>
        <w:numId w:val="1"/>
      </w:numPr>
      <w:shd w:val="clear" w:color="auto" w:fill="FFFFFF"/>
      <w:ind w:left="19" w:firstLine="0"/>
      <w:jc w:val="center"/>
      <w:outlineLvl w:val="0"/>
    </w:pPr>
    <w:rPr>
      <w:rFonts w:ascii="Times New Roman" w:hAnsi="Times New Roman" w:cs="Times New Roman"/>
      <w:b/>
      <w:bCs/>
      <w:color w:val="000000"/>
      <w:sz w:val="28"/>
      <w:szCs w:val="24"/>
    </w:rPr>
  </w:style>
  <w:style w:type="paragraph" w:styleId="Nagwek4">
    <w:name w:val="heading 4"/>
    <w:basedOn w:val="Normalny"/>
    <w:next w:val="Normalny"/>
    <w:link w:val="Nagwek4Znak"/>
    <w:uiPriority w:val="9"/>
    <w:semiHidden/>
    <w:unhideWhenUsed/>
    <w:qFormat/>
    <w:rsid w:val="00DE4D2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E4D26"/>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103270"/>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DE4D26"/>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3270"/>
    <w:rPr>
      <w:rFonts w:ascii="Times New Roman" w:eastAsia="Times New Roman" w:hAnsi="Times New Roman" w:cs="Times New Roman"/>
      <w:b/>
      <w:bCs/>
      <w:color w:val="000000"/>
      <w:sz w:val="28"/>
      <w:szCs w:val="24"/>
      <w:shd w:val="clear" w:color="auto" w:fill="FFFFFF"/>
      <w:lang w:eastAsia="zh-CN"/>
    </w:rPr>
  </w:style>
  <w:style w:type="character" w:customStyle="1" w:styleId="Nagwek6Znak">
    <w:name w:val="Nagłówek 6 Znak"/>
    <w:basedOn w:val="Domylnaczcionkaakapitu"/>
    <w:link w:val="Nagwek6"/>
    <w:uiPriority w:val="9"/>
    <w:semiHidden/>
    <w:rsid w:val="00103270"/>
    <w:rPr>
      <w:rFonts w:asciiTheme="majorHAnsi" w:eastAsiaTheme="majorEastAsia" w:hAnsiTheme="majorHAnsi" w:cstheme="majorBidi"/>
      <w:i/>
      <w:iCs/>
      <w:color w:val="243F60" w:themeColor="accent1" w:themeShade="7F"/>
      <w:sz w:val="20"/>
      <w:szCs w:val="20"/>
      <w:lang w:eastAsia="zh-CN"/>
    </w:rPr>
  </w:style>
  <w:style w:type="paragraph" w:styleId="Akapitzlist">
    <w:name w:val="List Paragraph"/>
    <w:aliases w:val="L1,Numerowanie,List Paragraph,2 heading,A_wyliczenie,K-P_odwolanie,Akapit z listą5,maz_wyliczenie,opis dzialania,CW_Lista,mm,naglowek,Normal,Akapit z listą3,Akapit z listą31,Nagłowek 3,Preambuła,Akapit z listą BS"/>
    <w:basedOn w:val="Normalny"/>
    <w:link w:val="AkapitzlistZnak"/>
    <w:uiPriority w:val="34"/>
    <w:qFormat/>
    <w:rsid w:val="00103270"/>
    <w:pPr>
      <w:ind w:left="720"/>
      <w:contextualSpacing/>
    </w:pPr>
  </w:style>
  <w:style w:type="paragraph" w:customStyle="1" w:styleId="Tekstpodstawowy21">
    <w:name w:val="Tekst podstawowy 21"/>
    <w:basedOn w:val="Normalny"/>
    <w:rsid w:val="00CA3CFC"/>
    <w:pPr>
      <w:shd w:val="clear" w:color="auto" w:fill="FFFFFF"/>
      <w:ind w:right="181"/>
      <w:jc w:val="both"/>
    </w:pPr>
    <w:rPr>
      <w:rFonts w:ascii="Times New Roman" w:hAnsi="Times New Roman" w:cs="Times New Roman"/>
    </w:rPr>
  </w:style>
  <w:style w:type="paragraph" w:styleId="Tekstpodstawowywcity">
    <w:name w:val="Body Text Indent"/>
    <w:basedOn w:val="Normalny"/>
    <w:link w:val="TekstpodstawowywcityZnak"/>
    <w:rsid w:val="00CA3CFC"/>
    <w:pPr>
      <w:shd w:val="clear" w:color="auto" w:fill="FFFFFF"/>
      <w:spacing w:line="259" w:lineRule="exact"/>
      <w:ind w:left="426" w:hanging="426"/>
    </w:pPr>
    <w:rPr>
      <w:rFonts w:ascii="Times New Roman" w:hAnsi="Times New Roman" w:cs="Times New Roman"/>
      <w:color w:val="000000"/>
    </w:rPr>
  </w:style>
  <w:style w:type="character" w:customStyle="1" w:styleId="TekstpodstawowywcityZnak">
    <w:name w:val="Tekst podstawowy wcięty Znak"/>
    <w:basedOn w:val="Domylnaczcionkaakapitu"/>
    <w:link w:val="Tekstpodstawowywcity"/>
    <w:rsid w:val="00CA3CFC"/>
    <w:rPr>
      <w:rFonts w:ascii="Times New Roman" w:eastAsia="Times New Roman" w:hAnsi="Times New Roman" w:cs="Times New Roman"/>
      <w:color w:val="000000"/>
      <w:sz w:val="20"/>
      <w:szCs w:val="20"/>
      <w:shd w:val="clear" w:color="auto" w:fill="FFFFFF"/>
      <w:lang w:eastAsia="zh-CN"/>
    </w:rPr>
  </w:style>
  <w:style w:type="character" w:customStyle="1" w:styleId="Nagwek4Znak">
    <w:name w:val="Nagłówek 4 Znak"/>
    <w:basedOn w:val="Domylnaczcionkaakapitu"/>
    <w:link w:val="Nagwek4"/>
    <w:uiPriority w:val="9"/>
    <w:semiHidden/>
    <w:rsid w:val="00DE4D26"/>
    <w:rPr>
      <w:rFonts w:asciiTheme="majorHAnsi" w:eastAsiaTheme="majorEastAsia" w:hAnsiTheme="majorHAnsi" w:cstheme="majorBidi"/>
      <w:b/>
      <w:bCs/>
      <w:i/>
      <w:iCs/>
      <w:color w:val="4F81BD" w:themeColor="accent1"/>
      <w:sz w:val="20"/>
      <w:szCs w:val="20"/>
      <w:lang w:eastAsia="zh-CN"/>
    </w:rPr>
  </w:style>
  <w:style w:type="character" w:customStyle="1" w:styleId="Nagwek5Znak">
    <w:name w:val="Nagłówek 5 Znak"/>
    <w:basedOn w:val="Domylnaczcionkaakapitu"/>
    <w:link w:val="Nagwek5"/>
    <w:uiPriority w:val="9"/>
    <w:semiHidden/>
    <w:rsid w:val="00DE4D26"/>
    <w:rPr>
      <w:rFonts w:asciiTheme="majorHAnsi" w:eastAsiaTheme="majorEastAsia" w:hAnsiTheme="majorHAnsi" w:cstheme="majorBidi"/>
      <w:color w:val="243F60" w:themeColor="accent1" w:themeShade="7F"/>
      <w:sz w:val="20"/>
      <w:szCs w:val="20"/>
      <w:lang w:eastAsia="zh-CN"/>
    </w:rPr>
  </w:style>
  <w:style w:type="character" w:customStyle="1" w:styleId="Nagwek8Znak">
    <w:name w:val="Nagłówek 8 Znak"/>
    <w:basedOn w:val="Domylnaczcionkaakapitu"/>
    <w:link w:val="Nagwek8"/>
    <w:uiPriority w:val="9"/>
    <w:semiHidden/>
    <w:rsid w:val="00DE4D26"/>
    <w:rPr>
      <w:rFonts w:asciiTheme="majorHAnsi" w:eastAsiaTheme="majorEastAsia" w:hAnsiTheme="majorHAnsi" w:cstheme="majorBidi"/>
      <w:color w:val="404040" w:themeColor="text1" w:themeTint="BF"/>
      <w:sz w:val="20"/>
      <w:szCs w:val="20"/>
      <w:lang w:eastAsia="zh-CN"/>
    </w:rPr>
  </w:style>
  <w:style w:type="paragraph" w:customStyle="1" w:styleId="Wyliczaniess">
    <w:name w:val="Wyliczanie ss"/>
    <w:rsid w:val="00DE4D26"/>
    <w:pPr>
      <w:suppressAutoHyphens/>
      <w:spacing w:before="56" w:after="56" w:line="240" w:lineRule="auto"/>
      <w:ind w:left="340" w:hanging="340"/>
    </w:pPr>
    <w:rPr>
      <w:rFonts w:ascii="Times New Roman" w:eastAsia="Arial" w:hAnsi="Times New Roman" w:cs="Calibri"/>
      <w:color w:val="000000"/>
      <w:sz w:val="26"/>
      <w:szCs w:val="20"/>
      <w:lang w:eastAsia="zh-CN"/>
    </w:rPr>
  </w:style>
  <w:style w:type="character" w:customStyle="1" w:styleId="czeinternetowe">
    <w:name w:val="Łącze internetowe"/>
    <w:rsid w:val="00DE4D26"/>
    <w:rPr>
      <w:rFonts w:cs="Times New Roman"/>
      <w:color w:val="0000FF"/>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Normal Znak,Akapit z listą3 Znak"/>
    <w:link w:val="Akapitzlist"/>
    <w:uiPriority w:val="34"/>
    <w:qFormat/>
    <w:locked/>
    <w:rsid w:val="00DE4D26"/>
    <w:rPr>
      <w:rFonts w:ascii="Arial" w:eastAsia="Times New Roman" w:hAnsi="Arial" w:cs="Arial"/>
      <w:sz w:val="20"/>
      <w:szCs w:val="20"/>
      <w:lang w:eastAsia="zh-CN"/>
    </w:rPr>
  </w:style>
  <w:style w:type="paragraph" w:styleId="Tekstpodstawowy">
    <w:name w:val="Body Text"/>
    <w:basedOn w:val="Normalny"/>
    <w:link w:val="TekstpodstawowyZnak"/>
    <w:uiPriority w:val="99"/>
    <w:semiHidden/>
    <w:unhideWhenUsed/>
    <w:rsid w:val="009F1FA9"/>
    <w:pPr>
      <w:spacing w:after="120"/>
    </w:pPr>
  </w:style>
  <w:style w:type="character" w:customStyle="1" w:styleId="TekstpodstawowyZnak">
    <w:name w:val="Tekst podstawowy Znak"/>
    <w:basedOn w:val="Domylnaczcionkaakapitu"/>
    <w:link w:val="Tekstpodstawowy"/>
    <w:uiPriority w:val="99"/>
    <w:semiHidden/>
    <w:rsid w:val="009F1FA9"/>
    <w:rPr>
      <w:rFonts w:ascii="Arial" w:eastAsia="Times New Roman" w:hAnsi="Arial" w:cs="Arial"/>
      <w:sz w:val="20"/>
      <w:szCs w:val="20"/>
      <w:lang w:eastAsia="zh-CN"/>
    </w:rPr>
  </w:style>
  <w:style w:type="paragraph" w:styleId="Tekstpodstawowywcity2">
    <w:name w:val="Body Text Indent 2"/>
    <w:basedOn w:val="Normalny"/>
    <w:link w:val="Tekstpodstawowywcity2Znak"/>
    <w:uiPriority w:val="99"/>
    <w:semiHidden/>
    <w:unhideWhenUsed/>
    <w:rsid w:val="009F1FA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F1FA9"/>
    <w:rPr>
      <w:rFonts w:ascii="Arial" w:eastAsia="Times New Roman" w:hAnsi="Arial" w:cs="Arial"/>
      <w:sz w:val="20"/>
      <w:szCs w:val="20"/>
      <w:lang w:eastAsia="zh-CN"/>
    </w:rPr>
  </w:style>
  <w:style w:type="paragraph" w:customStyle="1" w:styleId="Standard">
    <w:name w:val="Standard"/>
    <w:rsid w:val="009F1FA9"/>
    <w:pPr>
      <w:widowControl w:val="0"/>
      <w:suppressAutoHyphens/>
      <w:spacing w:after="0" w:line="240" w:lineRule="auto"/>
    </w:pPr>
    <w:rPr>
      <w:rFonts w:ascii="Times New Roman" w:eastAsia="Arial" w:hAnsi="Times New Roman" w:cs="Calibri"/>
      <w:sz w:val="24"/>
      <w:szCs w:val="20"/>
      <w:lang w:eastAsia="zh-CN"/>
    </w:rPr>
  </w:style>
  <w:style w:type="paragraph" w:customStyle="1" w:styleId="ust">
    <w:name w:val="ust"/>
    <w:rsid w:val="009F1FA9"/>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Tekstpodstawowywcity32">
    <w:name w:val="Tekst podstawowy wcięty 32"/>
    <w:basedOn w:val="Normalny"/>
    <w:rsid w:val="009F1FA9"/>
    <w:pPr>
      <w:spacing w:line="240" w:lineRule="atLeast"/>
      <w:ind w:left="1276" w:hanging="567"/>
      <w:jc w:val="both"/>
    </w:pPr>
    <w:rPr>
      <w:rFonts w:ascii="Times New Roman" w:hAnsi="Times New Roman" w:cs="Times New Roman"/>
    </w:rPr>
  </w:style>
  <w:style w:type="paragraph" w:styleId="Tekstdymka">
    <w:name w:val="Balloon Text"/>
    <w:basedOn w:val="Normalny"/>
    <w:link w:val="TekstdymkaZnak"/>
    <w:uiPriority w:val="99"/>
    <w:semiHidden/>
    <w:unhideWhenUsed/>
    <w:rsid w:val="00A827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73D"/>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89561C"/>
  </w:style>
  <w:style w:type="character" w:customStyle="1" w:styleId="TekstprzypisukocowegoZnak">
    <w:name w:val="Tekst przypisu końcowego Znak"/>
    <w:basedOn w:val="Domylnaczcionkaakapitu"/>
    <w:link w:val="Tekstprzypisukocowego"/>
    <w:uiPriority w:val="99"/>
    <w:semiHidden/>
    <w:rsid w:val="0089561C"/>
    <w:rPr>
      <w:rFonts w:ascii="Arial" w:eastAsia="Times New Roman" w:hAnsi="Arial" w:cs="Arial"/>
      <w:sz w:val="20"/>
      <w:szCs w:val="20"/>
      <w:lang w:eastAsia="zh-CN"/>
    </w:rPr>
  </w:style>
  <w:style w:type="character" w:styleId="Odwoanieprzypisukocowego">
    <w:name w:val="endnote reference"/>
    <w:basedOn w:val="Domylnaczcionkaakapitu"/>
    <w:uiPriority w:val="99"/>
    <w:semiHidden/>
    <w:unhideWhenUsed/>
    <w:rsid w:val="00895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g@nowyduninow.inf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3AC3-8D4A-4B40-B25F-FEEE72D2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5000</Words>
  <Characters>30002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Księgowość Budżetowa</cp:lastModifiedBy>
  <cp:revision>5</cp:revision>
  <cp:lastPrinted>2021-12-30T11:07:00Z</cp:lastPrinted>
  <dcterms:created xsi:type="dcterms:W3CDTF">2021-12-29T21:08:00Z</dcterms:created>
  <dcterms:modified xsi:type="dcterms:W3CDTF">2021-12-30T13:20:00Z</dcterms:modified>
</cp:coreProperties>
</file>