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jc w:val="right"/>
        <w:rPr/>
      </w:pPr>
      <w:r>
        <w:rPr>
          <w:rFonts w:ascii="Arial Narrow" w:hAnsi="Arial Narrow"/>
          <w:b/>
          <w:sz w:val="18"/>
          <w:szCs w:val="18"/>
        </w:rPr>
        <w:t xml:space="preserve">                                                                                                                  </w:t>
      </w:r>
      <w:r>
        <w:rPr>
          <w:rFonts w:ascii="Arial Narrow" w:hAnsi="Arial Narrow"/>
          <w:b/>
          <w:sz w:val="18"/>
          <w:szCs w:val="18"/>
        </w:rPr>
        <w:t>Załącznik nr 2 do SWZ</w:t>
      </w:r>
    </w:p>
    <w:p>
      <w:pPr>
        <w:pStyle w:val="Normal"/>
        <w:ind w:left="6381" w:hanging="0"/>
        <w:jc w:val="both"/>
        <w:rPr>
          <w:rFonts w:ascii="Arial Narrow" w:hAnsi="Arial Narrow"/>
          <w:b/>
          <w:b/>
          <w:color w:val="000000"/>
        </w:rPr>
      </w:pPr>
      <w:r>
        <w:rPr>
          <w:rFonts w:ascii="Arial Narrow" w:hAnsi="Arial Narrow"/>
          <w:b w:val="false"/>
          <w:bCs w:val="false"/>
          <w:color w:val="000000"/>
        </w:rPr>
        <w:t xml:space="preserve">Gmina Brudzeń Duży </w:t>
      </w:r>
    </w:p>
    <w:p>
      <w:pPr>
        <w:pStyle w:val="Nagwek7"/>
        <w:ind w:left="5681" w:hanging="0"/>
        <w:jc w:val="both"/>
        <w:rPr>
          <w:rFonts w:ascii="Arial Narrow" w:hAnsi="Arial Narrow"/>
          <w:i w:val="false"/>
          <w:i w:val="false"/>
          <w:sz w:val="22"/>
          <w:szCs w:val="22"/>
        </w:rPr>
      </w:pPr>
      <w:r>
        <w:rPr>
          <w:rFonts w:ascii="Arial Narrow" w:hAnsi="Arial Narrow"/>
          <w:b w:val="false"/>
          <w:color w:val="000000"/>
          <w:sz w:val="22"/>
          <w:szCs w:val="22"/>
        </w:rPr>
        <w:t>09-414 Brudzeń Duży, ul. Toruńska 2</w:t>
      </w:r>
    </w:p>
    <w:p>
      <w:pPr>
        <w:pStyle w:val="Normal"/>
        <w:rPr>
          <w:rFonts w:ascii="Arial Narrow" w:hAnsi="Arial Narrow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Start w:id="16" w:name="_Toc342708588"/>
      <w:bookmarkStart w:id="17" w:name="_Toc343054611"/>
      <w:bookmarkStart w:id="18" w:name="_Toc343054795"/>
      <w:bookmarkStart w:id="19" w:name="_Toc343577150"/>
      <w:bookmarkStart w:id="20" w:name="_Toc350739956"/>
      <w:bookmarkStart w:id="21" w:name="_Toc350821445"/>
      <w:bookmarkStart w:id="22" w:name="_Toc352476056"/>
      <w:bookmarkStart w:id="23" w:name="_Toc352476209"/>
      <w:bookmarkStart w:id="24" w:name="_Toc352476458"/>
      <w:bookmarkStart w:id="25" w:name="_Toc354192742"/>
      <w:bookmarkStart w:id="26" w:name="_Toc354208214"/>
      <w:bookmarkStart w:id="27" w:name="_Toc354359551"/>
      <w:bookmarkStart w:id="28" w:name="_Toc355151532"/>
      <w:bookmarkStart w:id="29" w:name="_Toc380987240"/>
      <w:bookmarkStart w:id="30" w:name="_Toc380987300"/>
      <w:bookmarkStart w:id="31" w:name="_Toc449250270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>
        <w:rPr>
          <w:rFonts w:ascii="Arial Narrow" w:hAnsi="Arial Narrow"/>
        </w:rPr>
      </w:r>
    </w:p>
    <w:p>
      <w:pPr>
        <w:pStyle w:val="Nagwek7"/>
        <w:rPr>
          <w:rFonts w:ascii="Arial Narrow" w:hAnsi="Arial Narrow"/>
          <w:i w:val="false"/>
          <w:i w:val="false"/>
          <w:sz w:val="22"/>
          <w:szCs w:val="22"/>
        </w:rPr>
      </w:pPr>
      <w:r>
        <w:rPr>
          <w:rFonts w:ascii="Arial Narrow" w:hAnsi="Arial Narrow"/>
          <w:i w:val="false"/>
          <w:sz w:val="22"/>
          <w:szCs w:val="22"/>
        </w:rPr>
        <w:t xml:space="preserve">FORMULARZ OFERTOWY </w:t>
      </w:r>
    </w:p>
    <w:p>
      <w:pPr>
        <w:pStyle w:val="Normal"/>
        <w:widowControl w:val="false"/>
        <w:spacing w:lineRule="auto" w:line="360" w:before="0" w:after="0"/>
        <w:rPr>
          <w:rFonts w:ascii="Arial Narrow" w:hAnsi="Arial Narrow" w:eastAsia="Times New Roman" w:cs="Calibri"/>
          <w:lang w:eastAsia="pl-PL"/>
        </w:rPr>
      </w:pPr>
      <w:r>
        <w:rPr>
          <w:rFonts w:eastAsia="Times New Roman" w:cs="Calibri" w:ascii="Arial Narrow" w:hAnsi="Arial Narrow"/>
          <w:b/>
          <w:lang w:eastAsia="pl-PL"/>
        </w:rPr>
        <w:t xml:space="preserve">WYKONAWCA </w:t>
      </w:r>
    </w:p>
    <w:p>
      <w:pPr>
        <w:pStyle w:val="Normal"/>
        <w:widowControl w:val="false"/>
        <w:spacing w:lineRule="auto" w:line="360" w:before="0" w:after="0"/>
        <w:rPr>
          <w:rFonts w:ascii="Arial Narrow" w:hAnsi="Arial Narrow" w:eastAsia="Times New Roman" w:cs="Calibri"/>
          <w:lang w:eastAsia="pl-PL"/>
        </w:rPr>
      </w:pPr>
      <w:r>
        <w:rPr>
          <w:rFonts w:eastAsia="Times New Roman" w:cs="Calibri" w:ascii="Arial Narrow" w:hAnsi="Arial Narrow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widowControl w:val="false"/>
        <w:spacing w:lineRule="auto" w:line="360" w:before="0" w:after="0"/>
        <w:rPr/>
      </w:pPr>
      <w:r>
        <w:rPr>
          <w:rFonts w:eastAsia="Times New Roman" w:cs="Calibri" w:ascii="Arial Narrow" w:hAnsi="Arial Narrow"/>
          <w:lang w:eastAsia="pl-PL"/>
        </w:rPr>
        <w:t>Adres: …………………………………………………………………………………………………………………………..</w:t>
      </w:r>
    </w:p>
    <w:p>
      <w:pPr>
        <w:pStyle w:val="Normal"/>
        <w:widowControl w:val="false"/>
        <w:spacing w:lineRule="auto" w:line="360" w:before="0" w:after="0"/>
        <w:rPr>
          <w:rFonts w:ascii="Arial Narrow" w:hAnsi="Arial Narrow" w:eastAsia="Times New Roman" w:cs="Calibri"/>
          <w:lang w:eastAsia="pl-PL"/>
        </w:rPr>
      </w:pPr>
      <w:r>
        <w:rPr>
          <w:rFonts w:eastAsia="Times New Roman" w:cs="Calibri" w:ascii="Arial Narrow" w:hAnsi="Arial Narrow"/>
          <w:lang w:eastAsia="pl-PL"/>
        </w:rPr>
        <w:t xml:space="preserve">NIP:............................................. lub </w:t>
      </w:r>
      <w:r>
        <w:rPr>
          <w:rFonts w:eastAsia="Times New Roman" w:cs="Calibri" w:ascii="Arial Narrow" w:hAnsi="Arial Narrow"/>
          <w:i/>
          <w:lang w:eastAsia="pl-PL"/>
        </w:rPr>
        <w:t>PESEL …………………………………….…….(w zależności od podmiotu)</w:t>
      </w:r>
    </w:p>
    <w:p>
      <w:pPr>
        <w:pStyle w:val="Normal"/>
        <w:widowControl w:val="false"/>
        <w:spacing w:lineRule="auto" w:line="360" w:before="0" w:after="0"/>
        <w:rPr>
          <w:rFonts w:ascii="Arial Narrow" w:hAnsi="Arial Narrow" w:eastAsia="Times New Roman" w:cs="Calibri"/>
          <w:lang w:eastAsia="pl-PL"/>
        </w:rPr>
      </w:pPr>
      <w:r>
        <w:rPr>
          <w:rFonts w:eastAsia="Times New Roman" w:cs="Calibri" w:ascii="Arial Narrow" w:hAnsi="Arial Narrow"/>
          <w:lang w:eastAsia="pl-PL"/>
        </w:rPr>
        <w:t>Województwo............................................................... Powiat.................................................................</w:t>
      </w:r>
    </w:p>
    <w:p>
      <w:pPr>
        <w:pStyle w:val="Normal"/>
        <w:widowControl w:val="false"/>
        <w:spacing w:lineRule="auto" w:line="360" w:before="0" w:after="0"/>
        <w:rPr>
          <w:rFonts w:ascii="Arial Narrow" w:hAnsi="Arial Narrow" w:eastAsia="Times New Roman" w:cs="Calibri"/>
          <w:lang w:eastAsia="pl-PL"/>
        </w:rPr>
      </w:pPr>
      <w:r>
        <w:rPr>
          <w:rFonts w:eastAsia="Times New Roman" w:cs="Calibri" w:ascii="Arial Narrow" w:hAnsi="Arial Narrow"/>
          <w:lang w:eastAsia="pl-PL"/>
        </w:rPr>
        <w:t>Internet: http://............................................................ e-mail:..........................@.........................</w:t>
      </w:r>
    </w:p>
    <w:p>
      <w:pPr>
        <w:pStyle w:val="Normal"/>
        <w:widowControl w:val="false"/>
        <w:spacing w:lineRule="auto" w:line="360" w:before="0" w:after="0"/>
        <w:rPr>
          <w:rFonts w:ascii="Arial Narrow" w:hAnsi="Arial Narrow" w:eastAsia="Times New Roman" w:cs="Calibri"/>
          <w:lang w:eastAsia="pl-PL"/>
        </w:rPr>
      </w:pPr>
      <w:r>
        <w:rPr>
          <w:rFonts w:eastAsia="Times New Roman" w:cs="Calibri" w:ascii="Arial Narrow" w:hAnsi="Arial Narrow"/>
          <w:lang w:eastAsia="pl-PL"/>
        </w:rPr>
      </w:r>
    </w:p>
    <w:p>
      <w:pPr>
        <w:pStyle w:val="Normal"/>
        <w:widowControl w:val="false"/>
        <w:spacing w:lineRule="auto" w:line="360" w:before="0" w:after="0"/>
        <w:jc w:val="center"/>
        <w:rPr>
          <w:rFonts w:ascii="Arial Narrow" w:hAnsi="Arial Narrow" w:eastAsia="Times New Roman" w:cs="Calibri"/>
          <w:lang w:eastAsia="pl-PL"/>
        </w:rPr>
      </w:pPr>
      <w:r>
        <w:rPr>
          <w:rFonts w:eastAsia="Times New Roman" w:cs="Calibri" w:ascii="Arial Narrow" w:hAnsi="Arial Narrow"/>
          <w:lang w:eastAsia="pl-PL"/>
        </w:rPr>
        <w:t>I</w:t>
      </w:r>
    </w:p>
    <w:p>
      <w:pPr>
        <w:pStyle w:val="Normal"/>
        <w:spacing w:lineRule="auto" w:line="276"/>
        <w:jc w:val="both"/>
        <w:rPr/>
      </w:pPr>
      <w:r>
        <w:rPr>
          <w:rFonts w:ascii="Arial Narrow" w:hAnsi="Arial Narrow"/>
        </w:rPr>
        <w:t xml:space="preserve">W odpowiedzi na ogłoszenie RGR.ZP.271.2.2022 o zamówieniu dotyczącego postępowania pn. </w:t>
      </w:r>
      <w:r>
        <w:rPr>
          <w:rFonts w:ascii="Arial Narrow" w:hAnsi="Arial Narrow"/>
          <w:b/>
          <w:bCs/>
          <w:i/>
          <w:iCs/>
        </w:rPr>
        <w:t>Dostawa oleju opałowego dla Urzędu oraz Szkół z terenu Gminy Brudzeń Duży</w:t>
      </w:r>
      <w:r>
        <w:rPr>
          <w:rFonts w:ascii="Arial Narrow" w:hAnsi="Arial Narrow"/>
        </w:rPr>
        <w:t>, oferujemy wykonanie zamówienia w zakresie objętym SWZ i na warunkach w niej określonych i składamy następującą ofertę:</w:t>
      </w:r>
    </w:p>
    <w:tbl>
      <w:tblPr>
        <w:tblW w:w="9948" w:type="dxa"/>
        <w:jc w:val="left"/>
        <w:tblInd w:w="-4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88"/>
        <w:gridCol w:w="1198"/>
        <w:gridCol w:w="1250"/>
        <w:gridCol w:w="1080"/>
        <w:gridCol w:w="1127"/>
        <w:gridCol w:w="1"/>
        <w:gridCol w:w="1082"/>
        <w:gridCol w:w="1"/>
        <w:gridCol w:w="1163"/>
        <w:gridCol w:w="1"/>
        <w:gridCol w:w="1555"/>
      </w:tblGrid>
      <w:tr>
        <w:trPr/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Zakres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/>
            </w:pPr>
            <w:r>
              <w:rPr>
                <w:b w:val="false"/>
                <w:bCs w:val="false"/>
                <w:sz w:val="18"/>
                <w:szCs w:val="18"/>
              </w:rPr>
              <w:t>Cena jednostkowa netto producenta oleju opałowego w PLN za 1 litr  z dnia 21.01.2022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 xml:space="preserve">Stała marża jednostkowa Wykonawcy  w PLN za 1 litr </w:t>
            </w:r>
          </w:p>
          <w:p>
            <w:pPr>
              <w:pStyle w:val="BodyText2"/>
              <w:spacing w:lineRule="auto" w:line="240" w:before="0" w:after="12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Arial"/>
                <w:b w:val="false"/>
                <w:bCs w:val="false"/>
                <w:i/>
                <w:sz w:val="16"/>
                <w:szCs w:val="16"/>
                <w:lang w:val="pl-PL" w:eastAsia="pl-PL"/>
              </w:rPr>
              <w:t>liczba z dwoma miejscami po przecinku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bCs/>
                <w:sz w:val="16"/>
                <w:szCs w:val="16"/>
              </w:rPr>
              <w:t>Cena jednostkowa netto 1 litra oleju opałowego wraz</w:t>
            </w:r>
            <w:r>
              <w:rPr>
                <w:b/>
                <w:bCs/>
                <w:i/>
                <w:sz w:val="16"/>
                <w:szCs w:val="16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z w:val="16"/>
                <w:szCs w:val="16"/>
              </w:rPr>
              <w:t>z marżą</w:t>
            </w:r>
          </w:p>
          <w:p>
            <w:pPr>
              <w:pStyle w:val="Normal"/>
              <w:spacing w:lineRule="auto" w:line="240" w:before="0" w:after="16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  <w:szCs w:val="16"/>
              </w:rPr>
            </w:r>
          </w:p>
        </w:tc>
        <w:tc>
          <w:tcPr>
            <w:tcW w:w="1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16"/>
                <w:szCs w:val="16"/>
              </w:rPr>
              <w:t>Stały upust netto za 1 litr oleju opałowego</w:t>
            </w:r>
          </w:p>
          <w:p>
            <w:pPr>
              <w:pStyle w:val="Normal"/>
              <w:spacing w:lineRule="auto" w:line="276" w:before="0" w:after="16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i/>
                <w:sz w:val="16"/>
                <w:szCs w:val="16"/>
              </w:rPr>
              <w:t>liczba z dwoma miejscami po przecinku (PLN)</w:t>
            </w:r>
          </w:p>
        </w:tc>
        <w:tc>
          <w:tcPr>
            <w:tcW w:w="10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bCs/>
                <w:sz w:val="16"/>
                <w:szCs w:val="16"/>
              </w:rPr>
              <w:t xml:space="preserve">Wartość ostateczna netto 1 litra oleju opałowego wraz z marżą </w:t>
            </w:r>
            <w:r>
              <w:rPr>
                <w:b w:val="false"/>
                <w:bCs w:val="false"/>
                <w:sz w:val="16"/>
                <w:szCs w:val="16"/>
              </w:rPr>
              <w:t>i po zastosowaniu upustu</w:t>
            </w:r>
          </w:p>
        </w:tc>
        <w:tc>
          <w:tcPr>
            <w:tcW w:w="1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 xml:space="preserve">Podatek VAT </w:t>
            </w:r>
          </w:p>
          <w:p>
            <w:pPr>
              <w:pStyle w:val="Normal"/>
              <w:jc w:val="center"/>
              <w:rPr>
                <w:bCs/>
                <w:i/>
                <w:i/>
              </w:rPr>
            </w:pPr>
            <w:r>
              <w:rPr>
                <w:bCs/>
                <w:i/>
              </w:rPr>
            </w:r>
          </w:p>
          <w:p>
            <w:pPr>
              <w:pStyle w:val="Normal"/>
              <w:jc w:val="center"/>
              <w:rPr/>
            </w:pPr>
            <w:r>
              <w:rPr>
                <w:i/>
                <w:sz w:val="16"/>
                <w:szCs w:val="16"/>
              </w:rPr>
              <w:t>liczba z dwoma miejscami po przecinku</w:t>
            </w:r>
          </w:p>
          <w:p>
            <w:pPr>
              <w:pStyle w:val="Normal"/>
              <w:spacing w:before="0" w:after="160"/>
              <w:jc w:val="center"/>
              <w:rPr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 xml:space="preserve"> </w:t>
            </w:r>
            <w:r>
              <w:rPr>
                <w:bCs/>
                <w:i/>
                <w:sz w:val="16"/>
                <w:szCs w:val="16"/>
              </w:rPr>
              <w:t>(zł)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 xml:space="preserve">Cena jednostkowa  brutto za 1 l </w:t>
            </w:r>
          </w:p>
        </w:tc>
      </w:tr>
      <w:tr>
        <w:trPr/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/>
            </w:pPr>
            <w:r>
              <w:rPr>
                <w:sz w:val="20"/>
                <w:szCs w:val="20"/>
              </w:rPr>
              <w:t>4 = 2+3</w:t>
            </w:r>
          </w:p>
        </w:tc>
        <w:tc>
          <w:tcPr>
            <w:tcW w:w="1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/>
            </w:pPr>
            <w:r>
              <w:rPr>
                <w:sz w:val="20"/>
                <w:szCs w:val="20"/>
              </w:rPr>
              <w:t>6 = 4-5</w:t>
            </w:r>
          </w:p>
        </w:tc>
        <w:tc>
          <w:tcPr>
            <w:tcW w:w="1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/>
            </w:pPr>
            <w:r>
              <w:rPr/>
              <w:t>7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/>
            </w:pPr>
            <w:r>
              <w:rPr/>
              <w:t>8= 6+7</w:t>
            </w:r>
          </w:p>
        </w:tc>
      </w:tr>
      <w:tr>
        <w:trPr/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Tretekstu"/>
              <w:spacing w:lineRule="auto" w:line="240" w:before="0" w:after="0"/>
              <w:jc w:val="left"/>
              <w:rPr>
                <w:rFonts w:ascii="Arial Narrow" w:hAnsi="Arial Narrow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cs="Times New Roman" w:ascii="Arial Narrow" w:hAnsi="Arial Narrow"/>
                <w:b w:val="false"/>
                <w:bCs w:val="false"/>
                <w:sz w:val="20"/>
                <w:szCs w:val="20"/>
                <w:lang w:eastAsia="pl-PL"/>
              </w:rPr>
              <w:t xml:space="preserve">Dostawa oleju opałowego do Szkoły Podstawowej im. M. Konopnickiej w Siecieniu 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/>
            </w:pPr>
            <w:r>
              <w:rPr/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Tretekstu"/>
              <w:spacing w:lineRule="auto" w:line="240" w:before="0" w:after="120"/>
              <w:ind w:right="0" w:hanging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Dostawa oleju opałowego do Szkoły Podstawowej im. G.Zielińskiego w Sikorzu 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/>
            </w:pPr>
            <w:r>
              <w:rPr/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Tretekstu"/>
              <w:spacing w:lineRule="auto" w:line="240" w:before="0" w:after="120"/>
              <w:ind w:right="0" w:hanging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Dostawa oleju opałowego do Szkoły Podstawowej w Brudzeniu Dużym 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/>
            </w:pPr>
            <w:r>
              <w:rPr/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/>
            </w:pPr>
            <w:r>
              <w:rPr/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/>
            </w:pPr>
            <w:r>
              <w:rPr/>
            </w:r>
          </w:p>
        </w:tc>
        <w:tc>
          <w:tcPr>
            <w:tcW w:w="1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/>
            </w:pPr>
            <w:r>
              <w:rPr/>
            </w:r>
          </w:p>
        </w:tc>
        <w:tc>
          <w:tcPr>
            <w:tcW w:w="10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/>
            </w:pPr>
            <w:r>
              <w:rPr/>
            </w:r>
          </w:p>
        </w:tc>
        <w:tc>
          <w:tcPr>
            <w:tcW w:w="1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/>
            </w:pPr>
            <w:r>
              <w:rPr/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Tretekstu"/>
              <w:spacing w:lineRule="auto" w:line="240" w:before="0" w:after="120"/>
              <w:ind w:right="0" w:hanging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Dostawa oleju opałowego do Urzędu Gminy w Brudzeniu Dużym 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/>
            </w:pPr>
            <w:r>
              <w:rPr/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1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7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76" w:before="0" w:after="1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 cena ofertowa brutto</w:t>
            </w:r>
          </w:p>
        </w:tc>
        <w:tc>
          <w:tcPr>
            <w:tcW w:w="10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76" w:before="0" w:after="160"/>
              <w:jc w:val="both"/>
              <w:rPr/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76"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76" w:before="0"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</w:rPr>
      </w:pPr>
      <w:r>
        <w:rPr>
          <w:rFonts w:eastAsia="Times New Roman" w:cs="Times New Roman"/>
          <w:color w:val="000000"/>
          <w:sz w:val="20"/>
          <w:szCs w:val="20"/>
        </w:rPr>
        <w:t>Ceny hurtowe oferowanego oleju producenta dostępne są na stronie internetowej producenta www..........................................................</w:t>
      </w:r>
    </w:p>
    <w:p>
      <w:pPr>
        <w:pStyle w:val="Normal"/>
        <w:jc w:val="both"/>
        <w:rPr/>
      </w:pPr>
      <w:r>
        <w:rPr>
          <w:rStyle w:val="Brak"/>
          <w:b/>
          <w:bCs/>
          <w:sz w:val="20"/>
          <w:szCs w:val="20"/>
        </w:rPr>
        <w:t xml:space="preserve">Termin dostawy </w:t>
      </w:r>
      <w:r>
        <w:rPr>
          <w:rStyle w:val="Brak"/>
          <w:sz w:val="20"/>
          <w:szCs w:val="20"/>
        </w:rPr>
        <w:t>liczony od dnia złożenia zamówienia przez Zamawiającego</w:t>
      </w:r>
    </w:p>
    <w:p>
      <w:pPr>
        <w:pStyle w:val="Akapitzlist1"/>
        <w:tabs>
          <w:tab w:val="left" w:pos="426" w:leader="none"/>
        </w:tabs>
        <w:spacing w:lineRule="auto" w:line="240" w:before="0" w:after="120"/>
        <w:jc w:val="both"/>
        <w:rPr/>
      </w:pPr>
      <w:r>
        <w:rPr>
          <w:rStyle w:val="Brak"/>
          <w:sz w:val="20"/>
          <w:szCs w:val="20"/>
        </w:rPr>
        <w:t>-   2 dni    /   3 dni   / 4 dni / 5 dni / 6 dni **</w:t>
      </w:r>
    </w:p>
    <w:p>
      <w:pPr>
        <w:pStyle w:val="Akapitzlist1"/>
        <w:tabs>
          <w:tab w:val="left" w:pos="426" w:leader="none"/>
        </w:tabs>
        <w:spacing w:lineRule="auto" w:line="240" w:before="0" w:after="120"/>
        <w:jc w:val="both"/>
        <w:rPr>
          <w:rStyle w:val="Brak"/>
          <w:rFonts w:ascii="Times New Roman" w:hAnsi="Times New Roman" w:cs="Times New Roman"/>
        </w:rPr>
      </w:pPr>
      <w:r>
        <w:rPr>
          <w:rStyle w:val="Brak"/>
          <w:sz w:val="20"/>
          <w:szCs w:val="20"/>
        </w:rPr>
        <w:t>(**- wyboru należy dokonać przez podkreślenie oferowanego terminu)</w:t>
      </w:r>
    </w:p>
    <w:p>
      <w:pPr>
        <w:pStyle w:val="Normal"/>
        <w:rPr>
          <w:rStyle w:val="Brak"/>
          <w:b/>
          <w:b/>
          <w:bCs/>
        </w:rPr>
      </w:pPr>
      <w:r>
        <w:rPr>
          <w:rStyle w:val="Brak"/>
          <w:b/>
          <w:bCs/>
          <w:sz w:val="20"/>
          <w:szCs w:val="20"/>
        </w:rPr>
        <w:t>Uwaga: W przypadku gdy wykonawca nie wybierze żadnej opcji, to Zamawiający odrzuci ofertę</w:t>
      </w:r>
      <w:r>
        <w:rPr>
          <w:rStyle w:val="Brak"/>
          <w:i/>
          <w:iCs/>
          <w:sz w:val="20"/>
          <w:szCs w:val="20"/>
        </w:rPr>
        <w:t>.</w:t>
      </w:r>
    </w:p>
    <w:p>
      <w:pPr>
        <w:pStyle w:val="Normal"/>
        <w:widowControl w:val="false"/>
        <w:tabs>
          <w:tab w:val="left" w:pos="0" w:leader="none"/>
        </w:tabs>
        <w:overflowPunct w:val="false"/>
        <w:spacing w:lineRule="auto" w:line="360" w:before="0" w:after="0"/>
        <w:jc w:val="both"/>
        <w:textAlignment w:val="baseline"/>
        <w:rPr>
          <w:rFonts w:ascii="Calibri" w:hAnsi="Calibri"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</w:r>
    </w:p>
    <w:p>
      <w:pPr>
        <w:pStyle w:val="Normal"/>
        <w:jc w:val="center"/>
        <w:rPr>
          <w:rFonts w:ascii="Arial Narrow" w:hAnsi="Arial Narrow"/>
          <w:b/>
          <w:b/>
        </w:rPr>
      </w:pPr>
      <w:r>
        <w:rPr>
          <w:rFonts w:eastAsia="Times New Roman" w:cs="Calibri"/>
          <w:sz w:val="20"/>
          <w:szCs w:val="20"/>
          <w:lang w:eastAsia="pl-PL"/>
        </w:rPr>
        <w:t>II.</w:t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  <w:t>Zgodnie z art. 462 ust. 2 ustawy Prawo zamówień publicznych – Zamawiający żąda wskazania przez wykonawcę części zamówienia, których wykonanie zamierza powierzyć podwykonawcom, i podania przez wykonawcę firm podwykonawców:</w:t>
      </w:r>
    </w:p>
    <w:tbl>
      <w:tblPr>
        <w:tblW w:w="9628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3183"/>
        <w:gridCol w:w="3220"/>
        <w:gridCol w:w="3225"/>
      </w:tblGrid>
      <w:tr>
        <w:trPr/>
        <w:tc>
          <w:tcPr>
            <w:tcW w:w="3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160"/>
              <w:jc w:val="center"/>
              <w:rPr>
                <w:rFonts w:ascii="Arial Narrow" w:hAnsi="Arial Narrow"/>
                <w:i/>
                <w:i/>
                <w:color w:val="000000"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Arial Narrow" w:hAnsi="Arial Narrow"/>
                <w:i/>
                <w:i/>
                <w:color w:val="000000"/>
                <w:sz w:val="20"/>
              </w:rPr>
            </w:pPr>
            <w:r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>
            <w:pPr>
              <w:pStyle w:val="Normal"/>
              <w:spacing w:lineRule="auto" w:line="276" w:before="0" w:after="160"/>
              <w:jc w:val="center"/>
              <w:rPr>
                <w:rFonts w:ascii="Arial Narrow" w:hAnsi="Arial Narrow"/>
                <w:i/>
                <w:i/>
                <w:color w:val="000000"/>
                <w:sz w:val="20"/>
              </w:rPr>
            </w:pPr>
            <w:r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160"/>
              <w:jc w:val="center"/>
              <w:rPr>
                <w:rFonts w:ascii="Arial Narrow" w:hAnsi="Arial Narrow"/>
                <w:i/>
                <w:i/>
                <w:color w:val="000000"/>
                <w:sz w:val="20"/>
              </w:rPr>
            </w:pPr>
            <w:r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>
        <w:trPr/>
        <w:tc>
          <w:tcPr>
            <w:tcW w:w="3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160"/>
              <w:jc w:val="both"/>
              <w:rPr>
                <w:rFonts w:ascii="Arial Narrow" w:hAnsi="Arial Narrow"/>
                <w:i/>
                <w:i/>
                <w:color w:val="000000"/>
              </w:rPr>
            </w:pPr>
            <w:r>
              <w:rPr>
                <w:rFonts w:ascii="Arial Narrow" w:hAnsi="Arial Narrow"/>
                <w:i/>
                <w:color w:val="000000"/>
              </w:rPr>
            </w:r>
          </w:p>
        </w:tc>
        <w:tc>
          <w:tcPr>
            <w:tcW w:w="3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160"/>
              <w:jc w:val="both"/>
              <w:rPr>
                <w:rFonts w:ascii="Arial Narrow" w:hAnsi="Arial Narrow"/>
                <w:i/>
                <w:i/>
                <w:color w:val="000000"/>
              </w:rPr>
            </w:pPr>
            <w:r>
              <w:rPr>
                <w:rFonts w:ascii="Arial Narrow" w:hAnsi="Arial Narrow"/>
                <w:i/>
                <w:color w:val="000000"/>
              </w:rPr>
            </w:r>
          </w:p>
        </w:tc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160"/>
              <w:jc w:val="both"/>
              <w:rPr>
                <w:rFonts w:ascii="Arial Narrow" w:hAnsi="Arial Narrow"/>
                <w:i/>
                <w:i/>
                <w:color w:val="000000"/>
              </w:rPr>
            </w:pPr>
            <w:r>
              <w:rPr>
                <w:rFonts w:ascii="Arial Narrow" w:hAnsi="Arial Narrow"/>
                <w:i/>
                <w:color w:val="000000"/>
              </w:rPr>
            </w:r>
          </w:p>
        </w:tc>
      </w:tr>
    </w:tbl>
    <w:p>
      <w:pPr>
        <w:pStyle w:val="Normal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Normal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  <w:t>III</w:t>
      </w:r>
    </w:p>
    <w:p>
      <w:pPr>
        <w:pStyle w:val="Normal"/>
        <w:spacing w:before="120" w:after="120"/>
        <w:jc w:val="both"/>
        <w:rPr>
          <w:lang w:eastAsia="pl-PL"/>
        </w:rPr>
      </w:pPr>
      <w:r>
        <w:rPr>
          <w:lang w:eastAsia="pl-PL"/>
        </w:rPr>
        <w:t>W celu wykazania spełniania warunków udziału w postępowaniu, polegamy na zasobach następujących podmiotów (zgodnie z załączonym do oferty zobowiązaniem tych podmiotów):</w:t>
      </w:r>
    </w:p>
    <w:tbl>
      <w:tblPr>
        <w:tblW w:w="9084" w:type="dxa"/>
        <w:jc w:val="left"/>
        <w:tblInd w:w="558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top w:w="28" w:type="dxa"/>
          <w:left w:w="98" w:type="dxa"/>
          <w:bottom w:w="28" w:type="dxa"/>
          <w:right w:w="108" w:type="dxa"/>
        </w:tblCellMar>
        <w:tblLook w:firstRow="1" w:noVBand="1" w:lastRow="0" w:firstColumn="1" w:lastColumn="0" w:noHBand="0" w:val="04a0"/>
      </w:tblPr>
      <w:tblGrid>
        <w:gridCol w:w="4797"/>
        <w:gridCol w:w="4286"/>
      </w:tblGrid>
      <w:tr>
        <w:trPr>
          <w:trHeight w:val="370" w:hRule="atLeast"/>
        </w:trPr>
        <w:tc>
          <w:tcPr>
            <w:tcW w:w="47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b/>
                <w:b/>
              </w:rPr>
            </w:pPr>
            <w:r>
              <w:rPr>
                <w:b/>
              </w:rPr>
              <w:t xml:space="preserve">Nazwa podmiotu </w:t>
            </w:r>
          </w:p>
        </w:tc>
        <w:tc>
          <w:tcPr>
            <w:tcW w:w="42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b/>
                <w:b/>
              </w:rPr>
            </w:pPr>
            <w:r>
              <w:rPr>
                <w:b/>
              </w:rPr>
              <w:t>Określenie udostępnionych zasobów</w:t>
            </w:r>
          </w:p>
        </w:tc>
      </w:tr>
      <w:tr>
        <w:trPr>
          <w:trHeight w:val="295" w:hRule="atLeast"/>
        </w:trPr>
        <w:tc>
          <w:tcPr>
            <w:tcW w:w="47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42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72" w:hRule="atLeast"/>
        </w:trPr>
        <w:tc>
          <w:tcPr>
            <w:tcW w:w="47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42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</w:tbl>
    <w:p>
      <w:pPr>
        <w:pStyle w:val="Normal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Normal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  <w:t>IV.</w:t>
      </w:r>
    </w:p>
    <w:p>
      <w:pPr>
        <w:pStyle w:val="Normal"/>
        <w:jc w:val="both"/>
        <w:rPr>
          <w:rFonts w:ascii="Arial Narrow" w:hAnsi="Arial Narrow"/>
          <w:b/>
          <w:b/>
        </w:rPr>
      </w:pPr>
      <w:r>
        <w:rPr>
          <w:rFonts w:ascii="Arial Narrow" w:hAnsi="Arial Narrow"/>
        </w:rPr>
        <w:t>Oświadczam, że w przypadku uznania mojej oferty za najkorzystniejszą zobowiązuję się do zawarcia umowy na warunkach określonych w SWZ, w tym w załączniku nr 1, w terminie wskazanym przez Zamawiającego.</w:t>
      </w:r>
    </w:p>
    <w:p>
      <w:pPr>
        <w:pStyle w:val="Normal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  <w:t>V.</w:t>
      </w:r>
    </w:p>
    <w:p>
      <w:pPr>
        <w:pStyle w:val="NormalWeb"/>
        <w:spacing w:before="100" w:after="10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>Oświadczam, że</w:t>
      </w:r>
      <w:r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>
        <w:rPr>
          <w:rFonts w:ascii="Arial Narrow" w:hAnsi="Arial Narrow"/>
          <w:sz w:val="22"/>
          <w:szCs w:val="22"/>
        </w:rPr>
        <w:t>od których dane osobowe bezpośrednio lub pośrednio pozyskałem</w:t>
      </w:r>
      <w:r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>
      <w:pPr>
        <w:pStyle w:val="Footnotetex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000000"/>
          <w:vertAlign w:val="superscript"/>
        </w:rPr>
        <w:t xml:space="preserve">1) </w:t>
      </w:r>
      <w:r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>
      <w:pPr>
        <w:pStyle w:val="Footnotetex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  <w:vertAlign w:val="superscript"/>
        </w:rPr>
        <w:t xml:space="preserve">2) </w:t>
      </w:r>
      <w:r>
        <w:rPr>
          <w:rFonts w:ascii="Arial Narrow" w:hAnsi="Arial Narrow"/>
          <w:color w:val="000000"/>
          <w:sz w:val="16"/>
          <w:szCs w:val="16"/>
        </w:rPr>
        <w:t xml:space="preserve"> W przypadku gdy wykonawca </w:t>
      </w:r>
      <w:r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>
      <w:pPr>
        <w:pStyle w:val="Normal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  <w:t>VI.</w:t>
      </w:r>
    </w:p>
    <w:p>
      <w:pPr>
        <w:pStyle w:val="Normal"/>
        <w:jc w:val="both"/>
        <w:rPr/>
      </w:pPr>
      <w:r>
        <w:rPr>
          <w:rFonts w:ascii="Arial Narrow" w:hAnsi="Arial Narrow"/>
        </w:rPr>
        <w:t>Oświadczam, że uważam się związany niniejszą ofertą w okresie wskazanym w specyfikacji istotnych warunków zamówienia. tj do dnia ………………...</w:t>
      </w:r>
    </w:p>
    <w:p>
      <w:pPr>
        <w:pStyle w:val="Normal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  <w:t>VII.</w:t>
      </w:r>
    </w:p>
    <w:p>
      <w:pPr>
        <w:pStyle w:val="Normal"/>
        <w:spacing w:lineRule="auto" w:line="276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>
      <w:pPr>
        <w:pStyle w:val="Normal"/>
        <w:spacing w:lineRule="auto" w:line="276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……………………………………………………………………………………………………</w:t>
      </w:r>
      <w:r>
        <w:rPr>
          <w:rFonts w:ascii="Arial Narrow" w:hAnsi="Arial Narrow"/>
          <w:color w:val="000000"/>
        </w:rPr>
        <w:t>..</w:t>
      </w:r>
    </w:p>
    <w:p>
      <w:pPr>
        <w:pStyle w:val="Normal"/>
        <w:spacing w:lineRule="auto" w:line="276"/>
        <w:ind w:left="426" w:hanging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>
      <w:pPr>
        <w:pStyle w:val="Normal"/>
        <w:spacing w:lineRule="auto" w:line="276"/>
        <w:ind w:left="426" w:hanging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Osoba do kontaktu: ……………………………………………………………………………</w:t>
      </w:r>
    </w:p>
    <w:p>
      <w:pPr>
        <w:pStyle w:val="Normal"/>
        <w:jc w:val="center"/>
        <w:rPr/>
      </w:pPr>
      <w:r>
        <w:rPr>
          <w:rFonts w:ascii="Arial Narrow" w:hAnsi="Arial Narrow"/>
          <w:b/>
        </w:rPr>
        <w:t>VIII</w:t>
      </w:r>
    </w:p>
    <w:p>
      <w:pPr>
        <w:pStyle w:val="Normal"/>
        <w:widowControl/>
        <w:tabs>
          <w:tab w:val="left" w:pos="-108" w:leader="none"/>
          <w:tab w:val="left" w:pos="60" w:leader="none"/>
        </w:tabs>
        <w:suppressAutoHyphens w:val="true"/>
        <w:bidi w:val="0"/>
        <w:spacing w:lineRule="auto" w:line="360" w:before="0" w:after="160"/>
        <w:ind w:left="0" w:right="0" w:hanging="0"/>
        <w:jc w:val="both"/>
        <w:rPr/>
      </w:pPr>
      <w:r>
        <w:rPr>
          <w:rStyle w:val="Brak"/>
          <w:rFonts w:cs="Times New Roman" w:ascii="Arial Narrow" w:hAnsi="Arial Narrow"/>
          <w:b w:val="false"/>
          <w:bCs w:val="false"/>
          <w:sz w:val="22"/>
          <w:szCs w:val="22"/>
        </w:rPr>
        <w:t xml:space="preserve">Zapłata wynagrodzenia należnego Wykonawcy za realizację przedmiotu umowy płatna będzie w ciągu  </w:t>
      </w:r>
      <w:r>
        <w:rPr>
          <w:rStyle w:val="Brak"/>
          <w:rFonts w:cs="Times New Roman" w:ascii="Arial Narrow" w:hAnsi="Arial Narrow"/>
          <w:b/>
          <w:bCs/>
          <w:sz w:val="22"/>
          <w:szCs w:val="22"/>
        </w:rPr>
        <w:t xml:space="preserve">30 dni </w:t>
      </w:r>
      <w:r>
        <w:rPr>
          <w:rStyle w:val="Brak"/>
          <w:rFonts w:cs="Times New Roman" w:ascii="Arial Narrow" w:hAnsi="Arial Narrow"/>
          <w:b w:val="false"/>
          <w:bCs w:val="false"/>
          <w:sz w:val="22"/>
          <w:szCs w:val="22"/>
        </w:rPr>
        <w:t>od otrzymania faktury przez Zamawiającego na konto wskazane przez Wykonawcę na fakturze.  Rozliczenie przedmiotu umowy odbywać się będzie fakturami częściowymi. Podstawą do wystawienia faktur są dokumenty WZ przekazywane Zamawiającemu wraz z każdą dostawą.</w:t>
      </w:r>
    </w:p>
    <w:p>
      <w:pPr>
        <w:pStyle w:val="Normal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  <w:t>IX.</w:t>
      </w:r>
    </w:p>
    <w:p>
      <w:pPr>
        <w:pStyle w:val="Normal"/>
        <w:keepNext/>
        <w:rPr>
          <w:rFonts w:ascii="Arial Narrow" w:hAnsi="Arial Narrow"/>
        </w:rPr>
      </w:pPr>
      <w:r>
        <w:rPr>
          <w:rFonts w:ascii="Arial Narrow" w:hAnsi="Arial Narrow"/>
        </w:rPr>
        <w:t xml:space="preserve">Czy wykonawca jest : </w:t>
      </w:r>
    </w:p>
    <w:p>
      <w:pPr>
        <w:pStyle w:val="Normal"/>
        <w:keepNext/>
        <w:rPr>
          <w:rFonts w:ascii="Arial Narrow" w:hAnsi="Arial Narrow"/>
        </w:rPr>
      </w:pPr>
      <w:r>
        <w:rPr>
          <w:rFonts w:ascii="Arial Narrow" w:hAnsi="Arial Narrow"/>
        </w:rPr>
        <w:t>- mikroprzedsiębiorstwem  TAK/NIE*</w:t>
      </w:r>
    </w:p>
    <w:p>
      <w:pPr>
        <w:pStyle w:val="Normal"/>
        <w:keepNext/>
        <w:rPr>
          <w:rFonts w:ascii="Arial Narrow" w:hAnsi="Arial Narrow"/>
        </w:rPr>
      </w:pPr>
      <w:r>
        <w:rPr>
          <w:rFonts w:ascii="Arial Narrow" w:hAnsi="Arial Narrow"/>
        </w:rPr>
        <w:t>- małym przedsiębiorstwem  TAK/NIE*</w:t>
      </w:r>
    </w:p>
    <w:p>
      <w:pPr>
        <w:pStyle w:val="Normal"/>
        <w:keepNext/>
        <w:rPr>
          <w:rFonts w:ascii="Arial Narrow" w:hAnsi="Arial Narrow"/>
        </w:rPr>
      </w:pPr>
      <w:r>
        <w:rPr>
          <w:rFonts w:ascii="Arial Narrow" w:hAnsi="Arial Narrow"/>
        </w:rPr>
        <w:t>- średnim przedsiębiorstwem TAK/NIE*</w:t>
      </w:r>
    </w:p>
    <w:p>
      <w:pPr>
        <w:pStyle w:val="Normal"/>
        <w:keepNext/>
        <w:ind w:left="142" w:hanging="0"/>
        <w:jc w:val="both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Footnotetext"/>
        <w:ind w:left="280" w:hanging="0"/>
        <w:rPr>
          <w:rStyle w:val="DeltaViewInsertion"/>
          <w:rFonts w:ascii="Arial Narrow" w:hAnsi="Arial Narrow"/>
          <w:b w:val="false"/>
          <w:b w:val="false"/>
          <w:i w:val="false"/>
          <w:i w:val="false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Por. </w:t>
      </w:r>
      <w:r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>
      <w:pPr>
        <w:pStyle w:val="Footnotetext"/>
        <w:ind w:left="280" w:hanging="0"/>
        <w:rPr>
          <w:rStyle w:val="DeltaViewInsertion"/>
          <w:rFonts w:ascii="Arial Narrow" w:hAnsi="Arial Narrow"/>
          <w:b w:val="false"/>
          <w:b w:val="false"/>
          <w:i w:val="false"/>
          <w:i w:val="false"/>
          <w:color w:val="000000"/>
          <w:sz w:val="18"/>
          <w:szCs w:val="18"/>
        </w:rPr>
      </w:pPr>
      <w:r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>
      <w:pPr>
        <w:pStyle w:val="Footnotetext"/>
        <w:ind w:left="280" w:hanging="0"/>
        <w:rPr>
          <w:rStyle w:val="DeltaViewInsertion"/>
          <w:rFonts w:ascii="Arial Narrow" w:hAnsi="Arial Narrow"/>
          <w:b w:val="false"/>
          <w:b w:val="false"/>
          <w:i w:val="false"/>
          <w:i w:val="false"/>
          <w:color w:val="000000"/>
          <w:sz w:val="18"/>
          <w:szCs w:val="18"/>
        </w:rPr>
      </w:pPr>
      <w:r>
        <w:rPr>
          <w:rStyle w:val="DeltaViewInsertion"/>
          <w:rFonts w:ascii="Arial Narrow" w:hAnsi="Arial Narrow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>
      <w:pPr>
        <w:pStyle w:val="Footnotetext"/>
        <w:ind w:left="280" w:hanging="0"/>
        <w:rPr>
          <w:rFonts w:ascii="Arial Narrow" w:hAnsi="Arial Narrow"/>
          <w:color w:val="000000"/>
          <w:sz w:val="18"/>
          <w:szCs w:val="18"/>
        </w:rPr>
      </w:pPr>
      <w:r>
        <w:rPr>
          <w:rStyle w:val="DeltaViewInsertion"/>
          <w:rFonts w:ascii="Arial Narrow" w:hAnsi="Arial Narrow"/>
          <w:color w:val="000000"/>
          <w:sz w:val="18"/>
          <w:szCs w:val="18"/>
        </w:rPr>
        <w:t>Średnie przedsiębiorstwa: przedsiębiorstwa, które nie są mikroprzedsiębiorstwami ani małymi przedsiębiorstwami</w:t>
      </w:r>
      <w:r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>
        <w:rPr>
          <w:rFonts w:ascii="Arial Narrow" w:hAnsi="Arial Narrow"/>
          <w:i/>
          <w:color w:val="000000"/>
          <w:sz w:val="18"/>
          <w:szCs w:val="18"/>
        </w:rPr>
        <w:t>lub</w:t>
      </w:r>
      <w:r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>
      <w:pPr>
        <w:pStyle w:val="Normal"/>
        <w:spacing w:lineRule="auto" w:line="360"/>
        <w:ind w:left="227" w:hanging="227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jc w:val="both"/>
        <w:rPr>
          <w:rFonts w:ascii="Arial Narrow" w:hAnsi="Arial Narrow"/>
          <w:b/>
          <w:b/>
        </w:rPr>
      </w:pPr>
      <w:r>
        <w:rPr>
          <w:rFonts w:ascii="Arial Narrow" w:hAnsi="Arial Narrow"/>
          <w:b/>
          <w:sz w:val="16"/>
          <w:szCs w:val="16"/>
        </w:rPr>
        <w:t>(*) – niepotrzebne skreślić</w:t>
      </w:r>
    </w:p>
    <w:p>
      <w:pPr>
        <w:pStyle w:val="Normal"/>
        <w:jc w:val="both"/>
        <w:rPr>
          <w:rFonts w:ascii="Arial Narrow" w:hAnsi="Arial Narrow"/>
          <w:b/>
          <w:b/>
        </w:rPr>
      </w:pPr>
      <w:r>
        <w:rPr>
          <w:rFonts w:ascii="Arial Narrow" w:hAnsi="Arial Narrow"/>
          <w:b/>
          <w:sz w:val="16"/>
          <w:szCs w:val="16"/>
        </w:rPr>
        <w:t>(**) – wpisać „NIE DOTYCZY”</w:t>
      </w:r>
    </w:p>
    <w:p>
      <w:pPr>
        <w:pStyle w:val="Normal"/>
        <w:ind w:left="226" w:hanging="22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</w:r>
    </w:p>
    <w:p>
      <w:pPr>
        <w:pStyle w:val="Normal"/>
        <w:tabs>
          <w:tab w:val="left" w:pos="0" w:leader="none"/>
        </w:tabs>
        <w:spacing w:before="120" w:after="160"/>
        <w:ind w:left="1894" w:hanging="1752"/>
        <w:rPr>
          <w:rFonts w:ascii="Arial Narrow" w:hAnsi="Arial Narrow"/>
          <w:spacing w:val="0"/>
        </w:rPr>
      </w:pPr>
      <w:r>
        <w:rPr>
          <w:rFonts w:ascii="Arial Narrow" w:hAnsi="Arial Narrow"/>
          <w:spacing w:val="0"/>
        </w:rPr>
        <w:t>…</w:t>
      </w:r>
      <w:r>
        <w:rPr>
          <w:rFonts w:ascii="Arial Narrow" w:hAnsi="Arial Narrow"/>
          <w:spacing w:val="0"/>
        </w:rPr>
        <w:t xml:space="preserve">.......................................... </w:t>
        <w:tab/>
        <w:tab/>
        <w:t xml:space="preserve">                    …...............................................................</w:t>
      </w:r>
    </w:p>
    <w:p>
      <w:pPr>
        <w:pStyle w:val="Normal"/>
        <w:ind w:left="142" w:firstLine="566"/>
        <w:rPr/>
      </w:pPr>
      <w:r>
        <w:rPr>
          <w:rFonts w:ascii="Arial Narrow" w:hAnsi="Arial Narrow"/>
          <w:spacing w:val="0"/>
          <w:sz w:val="16"/>
          <w:szCs w:val="16"/>
        </w:rPr>
        <w:t>(Miejscowość i data)</w:t>
        <w:tab/>
        <w:tab/>
        <w:tab/>
        <w:tab/>
        <w:tab/>
      </w:r>
      <w:r>
        <w:rPr>
          <w:rFonts w:ascii="Arial Narrow" w:hAnsi="Arial Narrow"/>
          <w:sz w:val="16"/>
          <w:szCs w:val="16"/>
        </w:rPr>
        <w:t>/podpis upoważnionego przedstawiciela Wykonawcy/</w:t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Narro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01c54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paragraph" w:styleId="Nagwek7">
    <w:name w:val="Nagłówek 7"/>
    <w:basedOn w:val="Normal"/>
    <w:link w:val="Nagwek7Znak"/>
    <w:qFormat/>
    <w:rsid w:val="00e01c54"/>
    <w:pPr>
      <w:keepNext/>
      <w:suppressAutoHyphens w:val="true"/>
      <w:spacing w:lineRule="auto" w:line="240" w:before="0" w:after="0"/>
      <w:jc w:val="center"/>
      <w:outlineLvl w:val="6"/>
    </w:pPr>
    <w:rPr>
      <w:rFonts w:ascii="Times New Roman" w:hAnsi="Times New Roman" w:eastAsia="Times New Roman" w:cs="Times New Roman"/>
      <w:b/>
      <w:i/>
      <w:sz w:val="3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7Znak" w:customStyle="1">
    <w:name w:val="Nagłówek 7 Znak"/>
    <w:basedOn w:val="DefaultParagraphFont"/>
    <w:link w:val="Nagwek7"/>
    <w:qFormat/>
    <w:rsid w:val="00e01c54"/>
    <w:rPr>
      <w:rFonts w:ascii="Times New Roman" w:hAnsi="Times New Roman" w:eastAsia="Times New Roman" w:cs="Times New Roman"/>
      <w:b/>
      <w:i/>
      <w:sz w:val="32"/>
      <w:szCs w:val="20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e01c54"/>
    <w:rPr/>
  </w:style>
  <w:style w:type="character" w:styleId="DeltaViewInsertion" w:customStyle="1">
    <w:name w:val="DeltaView Insertion"/>
    <w:qFormat/>
    <w:rsid w:val="00e01c54"/>
    <w:rPr>
      <w:b/>
      <w:i/>
      <w:spacing w:val="0"/>
    </w:rPr>
  </w:style>
  <w:style w:type="character" w:styleId="TekstprzypisudolnegoZnak" w:customStyle="1">
    <w:name w:val="Tekst przypisu dolnego Znak"/>
    <w:basedOn w:val="DefaultParagraphFont"/>
    <w:link w:val="Tekstprzypisudolnego"/>
    <w:qFormat/>
    <w:rsid w:val="00e01c54"/>
    <w:rPr>
      <w:rFonts w:ascii="Arial" w:hAnsi="Arial" w:eastAsia="Times New Roman" w:cs="Times New Roman"/>
      <w:sz w:val="20"/>
      <w:szCs w:val="20"/>
      <w:lang w:eastAsia="zh-CN"/>
    </w:rPr>
  </w:style>
  <w:style w:type="character" w:styleId="Brak" w:customStyle="1">
    <w:name w:val="Brak"/>
    <w:uiPriority w:val="99"/>
    <w:qFormat/>
    <w:rsid w:val="007e1173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e329b6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i w:val="fals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Treść tekstu"/>
    <w:basedOn w:val="Normal"/>
    <w:link w:val="TekstpodstawowyZnak"/>
    <w:uiPriority w:val="99"/>
    <w:semiHidden/>
    <w:unhideWhenUsed/>
    <w:rsid w:val="00e01c54"/>
    <w:pPr>
      <w:spacing w:before="0" w:after="120"/>
    </w:pPr>
    <w:rPr/>
  </w:style>
  <w:style w:type="paragraph" w:styleId="Lista">
    <w:name w:val="Lista"/>
    <w:basedOn w:val="Tretekstu"/>
    <w:pPr/>
    <w:rPr>
      <w:rFonts w:cs="Lucida Sans"/>
    </w:rPr>
  </w:style>
  <w:style w:type="paragraph" w:styleId="Podpis">
    <w:name w:val="Podpis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rsid w:val="00e01c54"/>
    <w:pPr>
      <w:suppressAutoHyphens w:val="tru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Footnotetext">
    <w:name w:val="footnote text"/>
    <w:basedOn w:val="Normal"/>
    <w:link w:val="TekstprzypisudolnegoZnak"/>
    <w:qFormat/>
    <w:rsid w:val="00e01c54"/>
    <w:pPr>
      <w:suppressAutoHyphens w:val="true"/>
      <w:spacing w:lineRule="auto" w:line="240" w:before="0" w:after="0"/>
      <w:jc w:val="both"/>
    </w:pPr>
    <w:rPr>
      <w:rFonts w:ascii="Arial" w:hAnsi="Arial" w:eastAsia="Times New Roman" w:cs="Times New Roman"/>
      <w:sz w:val="20"/>
      <w:szCs w:val="20"/>
      <w:lang w:eastAsia="zh-CN"/>
    </w:rPr>
  </w:style>
  <w:style w:type="paragraph" w:styleId="BodyTextIndent31" w:customStyle="1">
    <w:name w:val="Body Text Indent 31"/>
    <w:basedOn w:val="Normal"/>
    <w:qFormat/>
    <w:rsid w:val="00e01c54"/>
    <w:pPr>
      <w:spacing w:lineRule="auto" w:line="360" w:before="0" w:after="0"/>
      <w:ind w:left="360" w:hanging="360"/>
    </w:pPr>
    <w:rPr>
      <w:rFonts w:ascii="Arial" w:hAnsi="Arial" w:eastAsia="Times New Roman" w:cs="Times New Roman"/>
      <w:b/>
      <w:sz w:val="28"/>
      <w:szCs w:val="20"/>
      <w:u w:val="double"/>
      <w:lang w:eastAsia="pl-PL"/>
    </w:rPr>
  </w:style>
  <w:style w:type="paragraph" w:styleId="Akapitzlist1" w:customStyle="1">
    <w:name w:val="Akapit z listą1"/>
    <w:uiPriority w:val="99"/>
    <w:qFormat/>
    <w:rsid w:val="007e1173"/>
    <w:pPr>
      <w:widowControl/>
      <w:bidi w:val="0"/>
      <w:spacing w:lineRule="auto" w:line="276" w:before="0" w:after="200"/>
      <w:ind w:left="720" w:hanging="0"/>
      <w:jc w:val="left"/>
    </w:pPr>
    <w:rPr>
      <w:rFonts w:ascii="Calibri" w:hAnsi="Calibri" w:eastAsia="Arial Unicode MS" w:cs="Calibri"/>
      <w:color w:val="000000"/>
      <w:sz w:val="22"/>
      <w:szCs w:val="22"/>
      <w:u w:val="none" w:color="000000"/>
      <w:lang w:val="pl-PL"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329b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paragraph" w:styleId="Zawartotabeli">
    <w:name w:val="Zawartość tabeli"/>
    <w:basedOn w:val="Normal"/>
    <w:qFormat/>
    <w:pPr/>
    <w:rPr/>
  </w:style>
  <w:style w:type="paragraph" w:styleId="BodyText2">
    <w:name w:val="Body Text 2"/>
    <w:basedOn w:val="Normal"/>
    <w:qFormat/>
    <w:pPr>
      <w:spacing w:lineRule="auto" w:line="480" w:before="0" w:after="120"/>
    </w:pPr>
    <w:rPr>
      <w:rFonts w:cs="Times New Roman"/>
    </w:rPr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Application>OpenOfficePL_Professional/5.0.2.4$Windows_X86_64 LibreOffice_project/13f702ca819ea5b9f8605782c852d5bb513b3891</Application>
  <Paragraphs>81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2021-03-21T17:50:00Z</dcterms:created>
  <dc:creator>Krzysztof</dc:creator>
  <dc:language>pl-PL</dc:language>
  <cp:lastPrinted>2021-10-22T11:17:00Z</cp:lastPrinted>
  <dcterms:modified xsi:type="dcterms:W3CDTF">2022-01-21T19:40:49Z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