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AB5" w:rsidRDefault="00E62125" w:rsidP="00ED0AB5">
      <w:pPr>
        <w:spacing w:after="0" w:line="360" w:lineRule="auto"/>
        <w:ind w:left="0" w:firstLine="0"/>
        <w:jc w:val="right"/>
        <w:rPr>
          <w:b/>
          <w:color w:val="auto"/>
          <w:sz w:val="18"/>
          <w:szCs w:val="18"/>
        </w:rPr>
      </w:pPr>
      <w:r w:rsidRPr="00ED0AB5">
        <w:rPr>
          <w:b/>
          <w:color w:val="auto"/>
          <w:sz w:val="18"/>
          <w:szCs w:val="18"/>
        </w:rPr>
        <w:t>załącznik nr 2</w:t>
      </w:r>
    </w:p>
    <w:p w:rsidR="00E62125" w:rsidRPr="00ED0AB5" w:rsidRDefault="00E62125" w:rsidP="00ED0AB5">
      <w:pPr>
        <w:spacing w:after="0" w:line="360" w:lineRule="auto"/>
        <w:ind w:left="0" w:firstLine="0"/>
        <w:jc w:val="right"/>
        <w:rPr>
          <w:color w:val="auto"/>
          <w:sz w:val="18"/>
          <w:szCs w:val="18"/>
        </w:rPr>
      </w:pPr>
      <w:r w:rsidRPr="00ED0AB5">
        <w:rPr>
          <w:b/>
          <w:color w:val="auto"/>
          <w:sz w:val="18"/>
          <w:szCs w:val="18"/>
        </w:rPr>
        <w:t xml:space="preserve"> do SWZ  </w:t>
      </w:r>
    </w:p>
    <w:p w:rsidR="00E62125" w:rsidRDefault="00ED0AB5" w:rsidP="007E604F">
      <w:pPr>
        <w:spacing w:after="0" w:line="264" w:lineRule="auto"/>
        <w:ind w:left="0" w:hanging="10"/>
        <w:jc w:val="center"/>
        <w:rPr>
          <w:b/>
          <w:color w:val="auto"/>
        </w:rPr>
      </w:pPr>
      <w:r>
        <w:rPr>
          <w:b/>
          <w:color w:val="auto"/>
        </w:rPr>
        <w:t>Umowa Nr …….../202...</w:t>
      </w:r>
      <w:r w:rsidR="00E62125">
        <w:rPr>
          <w:b/>
          <w:color w:val="auto"/>
        </w:rPr>
        <w:t>...</w:t>
      </w:r>
    </w:p>
    <w:p w:rsidR="00E62125" w:rsidRDefault="00E62125" w:rsidP="00E62125">
      <w:pPr>
        <w:spacing w:after="0" w:line="264" w:lineRule="auto"/>
        <w:ind w:left="782" w:right="171" w:hanging="10"/>
        <w:jc w:val="center"/>
        <w:rPr>
          <w:b/>
          <w:color w:val="auto"/>
        </w:rPr>
      </w:pPr>
    </w:p>
    <w:p w:rsidR="00E62125" w:rsidRDefault="00E62125" w:rsidP="007E604F">
      <w:pPr>
        <w:spacing w:after="0" w:line="264" w:lineRule="auto"/>
        <w:ind w:left="0" w:right="1" w:hanging="10"/>
        <w:jc w:val="center"/>
        <w:rPr>
          <w:b/>
          <w:color w:val="auto"/>
        </w:rPr>
      </w:pPr>
      <w:r>
        <w:rPr>
          <w:b/>
          <w:color w:val="auto"/>
        </w:rPr>
        <w:t>zawarta w dniu ........................ r. pomiędzy:</w:t>
      </w:r>
    </w:p>
    <w:p w:rsidR="00E62125" w:rsidRPr="005400A1" w:rsidRDefault="00E62125" w:rsidP="00E62125">
      <w:pPr>
        <w:spacing w:after="0" w:line="264" w:lineRule="auto"/>
        <w:ind w:left="782" w:right="171" w:hanging="10"/>
        <w:jc w:val="center"/>
        <w:rPr>
          <w:color w:val="auto"/>
        </w:rPr>
      </w:pPr>
    </w:p>
    <w:p w:rsidR="002F400A" w:rsidRDefault="00E62125" w:rsidP="00374BC2">
      <w:pPr>
        <w:spacing w:after="0" w:line="432" w:lineRule="auto"/>
        <w:ind w:left="0" w:firstLine="0"/>
        <w:rPr>
          <w:color w:val="auto"/>
        </w:rPr>
      </w:pPr>
      <w:r>
        <w:rPr>
          <w:color w:val="auto"/>
        </w:rPr>
        <w:t xml:space="preserve">1/ </w:t>
      </w:r>
      <w:r w:rsidRPr="005400A1">
        <w:rPr>
          <w:color w:val="auto"/>
        </w:rPr>
        <w:t xml:space="preserve">Gminą  Brudzeń Duży, ul. Toruńska 2, 09 – 414 Brudzeń Duży, posiadającą NIP 774-318-87-37, REGON </w:t>
      </w:r>
      <w:r w:rsidR="002F400A">
        <w:rPr>
          <w:color w:val="auto"/>
        </w:rPr>
        <w:t>611015678, reprezentowaną przez:</w:t>
      </w:r>
    </w:p>
    <w:p w:rsidR="002F400A" w:rsidRDefault="00E62125" w:rsidP="00374BC2">
      <w:pPr>
        <w:spacing w:after="0" w:line="432" w:lineRule="auto"/>
        <w:ind w:left="0" w:firstLine="0"/>
        <w:rPr>
          <w:color w:val="auto"/>
        </w:rPr>
      </w:pPr>
      <w:r w:rsidRPr="005400A1">
        <w:rPr>
          <w:color w:val="auto"/>
        </w:rPr>
        <w:t xml:space="preserve">Andrzeja Dwojnycha – </w:t>
      </w:r>
      <w:r w:rsidRPr="002F400A">
        <w:rPr>
          <w:b/>
          <w:color w:val="auto"/>
        </w:rPr>
        <w:t>Wójta Gminy Brudzeń Duży</w:t>
      </w:r>
      <w:r w:rsidRPr="005400A1">
        <w:rPr>
          <w:color w:val="auto"/>
        </w:rPr>
        <w:t xml:space="preserve">, </w:t>
      </w:r>
    </w:p>
    <w:p w:rsidR="00E62125" w:rsidRPr="005400A1" w:rsidRDefault="00E62125" w:rsidP="00374BC2">
      <w:pPr>
        <w:spacing w:after="0" w:line="432" w:lineRule="auto"/>
        <w:ind w:left="0" w:firstLine="0"/>
        <w:rPr>
          <w:color w:val="auto"/>
        </w:rPr>
      </w:pPr>
      <w:r w:rsidRPr="005400A1">
        <w:rPr>
          <w:color w:val="auto"/>
        </w:rPr>
        <w:t xml:space="preserve">przy kontrasygnacie </w:t>
      </w:r>
      <w:r w:rsidRPr="002F400A">
        <w:rPr>
          <w:b/>
          <w:color w:val="auto"/>
        </w:rPr>
        <w:t>Skarbnika Gminy</w:t>
      </w:r>
      <w:r w:rsidRPr="005400A1">
        <w:rPr>
          <w:color w:val="auto"/>
        </w:rPr>
        <w:t xml:space="preserve"> – Teres</w:t>
      </w:r>
      <w:r>
        <w:rPr>
          <w:color w:val="auto"/>
        </w:rPr>
        <w:t>y Dądalskiej</w:t>
      </w:r>
      <w:r w:rsidRPr="005400A1">
        <w:rPr>
          <w:color w:val="auto"/>
        </w:rPr>
        <w:t xml:space="preserve">, </w:t>
      </w:r>
    </w:p>
    <w:p w:rsidR="00E62125" w:rsidRPr="005400A1" w:rsidRDefault="00E62125" w:rsidP="00374BC2">
      <w:pPr>
        <w:spacing w:after="0" w:line="432" w:lineRule="auto"/>
        <w:ind w:left="0" w:firstLine="0"/>
        <w:rPr>
          <w:color w:val="auto"/>
        </w:rPr>
      </w:pPr>
      <w:r w:rsidRPr="005400A1">
        <w:rPr>
          <w:color w:val="auto"/>
        </w:rPr>
        <w:t xml:space="preserve">zwanym w dalszej treści umowy </w:t>
      </w:r>
      <w:r w:rsidRPr="005400A1">
        <w:rPr>
          <w:b/>
          <w:i/>
          <w:color w:val="auto"/>
        </w:rPr>
        <w:t>„Zamawiającym”,</w:t>
      </w:r>
    </w:p>
    <w:p w:rsidR="00E62125" w:rsidRPr="005400A1" w:rsidRDefault="009909D7" w:rsidP="002F400A">
      <w:pPr>
        <w:spacing w:after="0" w:line="259" w:lineRule="auto"/>
        <w:ind w:left="0" w:firstLine="0"/>
        <w:rPr>
          <w:color w:val="auto"/>
        </w:rPr>
      </w:pPr>
      <w:r>
        <w:rPr>
          <w:color w:val="auto"/>
        </w:rPr>
        <w:t>a</w:t>
      </w:r>
      <w:r w:rsidR="00E62125">
        <w:rPr>
          <w:color w:val="auto"/>
        </w:rPr>
        <w:t>:</w:t>
      </w:r>
    </w:p>
    <w:p w:rsidR="00E62125" w:rsidRPr="005400A1" w:rsidRDefault="00E62125" w:rsidP="00374BC2">
      <w:pPr>
        <w:spacing w:after="0" w:line="360" w:lineRule="auto"/>
        <w:ind w:left="0" w:firstLine="0"/>
        <w:rPr>
          <w:color w:val="auto"/>
        </w:rPr>
      </w:pPr>
      <w:r>
        <w:rPr>
          <w:color w:val="auto"/>
        </w:rPr>
        <w:t xml:space="preserve">2/ </w:t>
      </w:r>
      <w:r w:rsidR="002F400A">
        <w:rPr>
          <w:color w:val="auto"/>
        </w:rPr>
        <w:t>...........</w:t>
      </w:r>
      <w:r w:rsidRPr="005400A1">
        <w:rPr>
          <w:color w:val="auto"/>
        </w:rPr>
        <w:t>……………………………</w:t>
      </w:r>
      <w:r w:rsidR="002F400A">
        <w:rPr>
          <w:color w:val="auto"/>
        </w:rPr>
        <w:t>......................</w:t>
      </w:r>
      <w:r w:rsidRPr="005400A1">
        <w:rPr>
          <w:color w:val="auto"/>
        </w:rPr>
        <w:t>……….. z siedzibą w …</w:t>
      </w:r>
      <w:r w:rsidR="002F400A">
        <w:rPr>
          <w:color w:val="auto"/>
        </w:rPr>
        <w:t>....................</w:t>
      </w:r>
      <w:r w:rsidRPr="005400A1">
        <w:rPr>
          <w:color w:val="auto"/>
        </w:rPr>
        <w:t>…………………, kod</w:t>
      </w:r>
      <w:r w:rsidR="002F400A">
        <w:rPr>
          <w:color w:val="auto"/>
        </w:rPr>
        <w:t xml:space="preserve"> pocztowy: ………………………......., </w:t>
      </w:r>
      <w:r w:rsidRPr="005400A1">
        <w:rPr>
          <w:color w:val="auto"/>
        </w:rPr>
        <w:t>ul. ……</w:t>
      </w:r>
      <w:r w:rsidR="002F400A">
        <w:rPr>
          <w:color w:val="auto"/>
        </w:rPr>
        <w:t>.................</w:t>
      </w:r>
      <w:r w:rsidRPr="005400A1">
        <w:rPr>
          <w:color w:val="auto"/>
        </w:rPr>
        <w:t>…………</w:t>
      </w:r>
      <w:r w:rsidR="002F400A">
        <w:rPr>
          <w:color w:val="auto"/>
        </w:rPr>
        <w:t>............</w:t>
      </w:r>
      <w:r w:rsidRPr="005400A1">
        <w:rPr>
          <w:color w:val="auto"/>
        </w:rPr>
        <w:t>…., wpisaną/-ym do rejestru przedsiębiorców Sądu ……………</w:t>
      </w:r>
      <w:r w:rsidR="002F400A">
        <w:rPr>
          <w:color w:val="auto"/>
        </w:rPr>
        <w:t>.............</w:t>
      </w:r>
      <w:r w:rsidRPr="005400A1">
        <w:rPr>
          <w:color w:val="auto"/>
        </w:rPr>
        <w:t>………… pod numerem KRS …………………………., posiadającą/-ym NIP ……………</w:t>
      </w:r>
      <w:r w:rsidR="002F400A">
        <w:rPr>
          <w:color w:val="auto"/>
        </w:rPr>
        <w:t>...</w:t>
      </w:r>
      <w:r w:rsidRPr="005400A1">
        <w:rPr>
          <w:color w:val="auto"/>
        </w:rPr>
        <w:t>……</w:t>
      </w:r>
      <w:r w:rsidR="002F400A">
        <w:rPr>
          <w:color w:val="auto"/>
        </w:rPr>
        <w:t>....</w:t>
      </w:r>
      <w:r w:rsidRPr="005400A1">
        <w:rPr>
          <w:color w:val="auto"/>
        </w:rPr>
        <w:t>……, Regon ………</w:t>
      </w:r>
      <w:r w:rsidR="002F400A">
        <w:rPr>
          <w:color w:val="auto"/>
        </w:rPr>
        <w:t>....</w:t>
      </w:r>
      <w:r w:rsidRPr="005400A1">
        <w:rPr>
          <w:color w:val="auto"/>
        </w:rPr>
        <w:t xml:space="preserve">……………., reprezentowaną/-ym przez: </w:t>
      </w:r>
    </w:p>
    <w:p w:rsidR="002F400A" w:rsidRPr="005400A1" w:rsidRDefault="00E62125" w:rsidP="00374BC2">
      <w:pPr>
        <w:spacing w:after="0" w:line="360" w:lineRule="auto"/>
        <w:ind w:left="0" w:firstLine="0"/>
        <w:rPr>
          <w:color w:val="auto"/>
        </w:rPr>
      </w:pPr>
      <w:r w:rsidRPr="005400A1">
        <w:rPr>
          <w:color w:val="auto"/>
        </w:rPr>
        <w:t xml:space="preserve">………………………… – ………………………… </w:t>
      </w:r>
    </w:p>
    <w:p w:rsidR="00E62125" w:rsidRDefault="00E62125" w:rsidP="00374BC2">
      <w:pPr>
        <w:spacing w:after="0" w:line="360" w:lineRule="auto"/>
        <w:ind w:left="0" w:firstLine="0"/>
        <w:rPr>
          <w:color w:val="auto"/>
        </w:rPr>
      </w:pPr>
      <w:r w:rsidRPr="005400A1">
        <w:rPr>
          <w:color w:val="auto"/>
        </w:rPr>
        <w:t xml:space="preserve">zwaną/-ym w dalszej treści umowy </w:t>
      </w:r>
      <w:r w:rsidRPr="005400A1">
        <w:rPr>
          <w:b/>
          <w:i/>
          <w:color w:val="auto"/>
        </w:rPr>
        <w:t>„Wykonawcą”</w:t>
      </w:r>
      <w:r w:rsidR="000E4942">
        <w:rPr>
          <w:b/>
          <w:i/>
          <w:color w:val="auto"/>
        </w:rPr>
        <w:t xml:space="preserve"> </w:t>
      </w:r>
      <w:bookmarkStart w:id="0" w:name="_GoBack"/>
      <w:bookmarkEnd w:id="0"/>
      <w:r w:rsidRPr="005400A1">
        <w:rPr>
          <w:color w:val="auto"/>
        </w:rPr>
        <w:t xml:space="preserve">oraz zwanych także łącznie </w:t>
      </w:r>
      <w:r w:rsidRPr="005400A1">
        <w:rPr>
          <w:b/>
          <w:i/>
          <w:color w:val="auto"/>
        </w:rPr>
        <w:t>„Stronami”.</w:t>
      </w:r>
    </w:p>
    <w:p w:rsidR="00E62125" w:rsidRPr="005400A1" w:rsidRDefault="00E62125" w:rsidP="00E62125">
      <w:pPr>
        <w:spacing w:after="0" w:line="259" w:lineRule="auto"/>
        <w:ind w:left="413" w:firstLine="0"/>
        <w:rPr>
          <w:color w:val="auto"/>
        </w:rPr>
      </w:pPr>
    </w:p>
    <w:p w:rsidR="00E62125" w:rsidRDefault="002F400A" w:rsidP="002F400A">
      <w:pPr>
        <w:spacing w:after="0" w:line="360" w:lineRule="auto"/>
        <w:ind w:left="0" w:firstLine="0"/>
        <w:rPr>
          <w:b/>
          <w:color w:val="auto"/>
        </w:rPr>
      </w:pPr>
      <w:r>
        <w:rPr>
          <w:b/>
          <w:color w:val="auto"/>
        </w:rPr>
        <w:t>Zważywszy, że:</w:t>
      </w:r>
    </w:p>
    <w:p w:rsidR="00E62125" w:rsidRDefault="002F400A" w:rsidP="002F400A">
      <w:pPr>
        <w:spacing w:after="0" w:line="360" w:lineRule="auto"/>
        <w:ind w:left="0" w:firstLine="0"/>
        <w:rPr>
          <w:color w:val="auto"/>
        </w:rPr>
      </w:pPr>
      <w:r>
        <w:rPr>
          <w:color w:val="auto"/>
        </w:rPr>
        <w:t>Do zadań Gminy Brudzeń Duży należy realizowanie zadań własnych, polegających na utrzymaniu czystości i porządku, określonych w powszechnie obowiązujących aktach prawnych, w tym w ustawie o utrzymaniu czystości i porządku w gminach, w szczególności w zakresie zorganizowania przetargu na odbieranie i zagospodarowanie odpadów komunalnych od właścicieli nieruchomości zlokalizowanych na terenie gminy Brudzeń Duży.</w:t>
      </w:r>
    </w:p>
    <w:p w:rsidR="002F400A" w:rsidRPr="005400A1" w:rsidRDefault="002F400A" w:rsidP="002F400A">
      <w:pPr>
        <w:spacing w:after="0" w:line="360" w:lineRule="auto"/>
        <w:ind w:left="0" w:firstLine="0"/>
        <w:rPr>
          <w:color w:val="auto"/>
        </w:rPr>
      </w:pPr>
    </w:p>
    <w:p w:rsidR="00E62125" w:rsidRDefault="00E62125" w:rsidP="00374BC2">
      <w:pPr>
        <w:spacing w:after="0"/>
        <w:ind w:left="0" w:firstLine="0"/>
        <w:rPr>
          <w:color w:val="auto"/>
        </w:rPr>
      </w:pPr>
      <w:r w:rsidRPr="005400A1">
        <w:rPr>
          <w:color w:val="auto"/>
        </w:rPr>
        <w:t xml:space="preserve">Zgodnie z art. 6c ust. 1 i ust 2a w związku z art. 6d ust. 1 oraz ust. 1a ustawy z dnia 13 września 1996 r.  </w:t>
      </w:r>
      <w:r w:rsidR="006905F2">
        <w:rPr>
          <w:color w:val="auto"/>
        </w:rPr>
        <w:br/>
      </w:r>
      <w:r w:rsidRPr="005400A1">
        <w:rPr>
          <w:color w:val="auto"/>
        </w:rPr>
        <w:t>o utrzymaniu czystości i porządku w gminach (Dz. U. z 2021 r. poz. 888</w:t>
      </w:r>
      <w:r w:rsidR="009909D7">
        <w:rPr>
          <w:color w:val="auto"/>
        </w:rPr>
        <w:t xml:space="preserve"> z późn. zm.) – dalej: ucpg, </w:t>
      </w:r>
      <w:r w:rsidRPr="005400A1">
        <w:rPr>
          <w:color w:val="auto"/>
        </w:rPr>
        <w:t xml:space="preserve">przeprowadzony został przetarg na: </w:t>
      </w:r>
      <w:r w:rsidRPr="005400A1">
        <w:rPr>
          <w:b/>
          <w:color w:val="auto"/>
        </w:rPr>
        <w:t>„</w:t>
      </w:r>
      <w:r w:rsidRPr="005400A1">
        <w:rPr>
          <w:b/>
          <w:i/>
          <w:color w:val="auto"/>
        </w:rPr>
        <w:t>Odbieranie i zagospodarowanie odpadów komunalnych od właścicieli nieruchomości zamieszkałych i niezamieszkałych oraz PSZOK na terenie Gminy Brudzeń Duży</w:t>
      </w:r>
      <w:r w:rsidRPr="005400A1">
        <w:rPr>
          <w:b/>
          <w:color w:val="auto"/>
        </w:rPr>
        <w:t>”</w:t>
      </w:r>
      <w:r w:rsidRPr="005400A1">
        <w:rPr>
          <w:color w:val="auto"/>
        </w:rPr>
        <w:t>.</w:t>
      </w:r>
    </w:p>
    <w:p w:rsidR="002F400A" w:rsidRPr="005400A1" w:rsidRDefault="002F400A" w:rsidP="00374BC2">
      <w:pPr>
        <w:spacing w:after="0"/>
        <w:ind w:left="0" w:firstLine="0"/>
        <w:rPr>
          <w:color w:val="auto"/>
        </w:rPr>
      </w:pPr>
    </w:p>
    <w:p w:rsidR="00E62125" w:rsidRPr="005400A1" w:rsidRDefault="00E62125" w:rsidP="00374BC2">
      <w:pPr>
        <w:spacing w:after="0"/>
        <w:ind w:left="0" w:firstLine="0"/>
        <w:rPr>
          <w:color w:val="auto"/>
        </w:rPr>
      </w:pPr>
      <w:r w:rsidRPr="005400A1">
        <w:rPr>
          <w:color w:val="auto"/>
        </w:rPr>
        <w:t>W wyniku rozstrzygnięcia przetargu nieograniczonego, przeprowadzonego na podstawie art. 132 - 139 ustawy z dnia 11 września 2019 r. Prawo zamówień publicznych (Dz. U. z 2021 r. poz. 1129 ze zm.), dokonano wyboru Wykonawcy;</w:t>
      </w:r>
    </w:p>
    <w:p w:rsidR="00E62125" w:rsidRDefault="00E62125" w:rsidP="00374BC2">
      <w:pPr>
        <w:spacing w:after="0" w:line="360" w:lineRule="auto"/>
        <w:ind w:left="0" w:firstLine="0"/>
        <w:rPr>
          <w:b/>
          <w:color w:val="auto"/>
        </w:rPr>
      </w:pPr>
      <w:r w:rsidRPr="005400A1">
        <w:rPr>
          <w:b/>
          <w:color w:val="auto"/>
        </w:rPr>
        <w:t>Strony postanawiają, co następuje:</w:t>
      </w:r>
    </w:p>
    <w:p w:rsidR="002F400A" w:rsidRDefault="002F400A" w:rsidP="00374BC2">
      <w:pPr>
        <w:spacing w:after="0" w:line="360" w:lineRule="auto"/>
        <w:ind w:left="0" w:firstLine="0"/>
        <w:rPr>
          <w:b/>
          <w:color w:val="auto"/>
        </w:rPr>
      </w:pPr>
    </w:p>
    <w:p w:rsidR="00FF7D28" w:rsidRPr="001659D6" w:rsidRDefault="00FF7D28" w:rsidP="00374BC2">
      <w:pPr>
        <w:spacing w:after="0" w:line="360" w:lineRule="auto"/>
        <w:ind w:left="0" w:firstLine="0"/>
        <w:rPr>
          <w:b/>
          <w:color w:val="auto"/>
        </w:rPr>
      </w:pPr>
    </w:p>
    <w:p w:rsidR="00E62125" w:rsidRPr="005400A1" w:rsidRDefault="00E62125" w:rsidP="008B2B8E">
      <w:pPr>
        <w:spacing w:after="0" w:line="360" w:lineRule="auto"/>
        <w:ind w:left="0" w:right="1" w:hanging="10"/>
        <w:jc w:val="center"/>
        <w:rPr>
          <w:color w:val="auto"/>
        </w:rPr>
      </w:pPr>
      <w:r w:rsidRPr="005400A1">
        <w:rPr>
          <w:b/>
          <w:color w:val="auto"/>
        </w:rPr>
        <w:t>§ 1</w:t>
      </w:r>
    </w:p>
    <w:p w:rsidR="00E62125" w:rsidRPr="005400A1" w:rsidRDefault="00E62125" w:rsidP="007E604F">
      <w:pPr>
        <w:spacing w:after="0" w:line="360" w:lineRule="auto"/>
        <w:ind w:left="0" w:firstLine="0"/>
        <w:jc w:val="center"/>
        <w:rPr>
          <w:color w:val="auto"/>
        </w:rPr>
      </w:pPr>
      <w:r w:rsidRPr="005400A1">
        <w:rPr>
          <w:b/>
          <w:color w:val="auto"/>
        </w:rPr>
        <w:t xml:space="preserve">Definicje i interpretacja </w:t>
      </w:r>
    </w:p>
    <w:p w:rsidR="00E62125" w:rsidRPr="005400A1" w:rsidRDefault="00E62125" w:rsidP="00374BC2">
      <w:pPr>
        <w:spacing w:after="0" w:line="360" w:lineRule="auto"/>
        <w:ind w:left="0" w:firstLine="0"/>
        <w:rPr>
          <w:color w:val="auto"/>
        </w:rPr>
      </w:pPr>
      <w:r w:rsidRPr="005400A1">
        <w:rPr>
          <w:color w:val="auto"/>
        </w:rPr>
        <w:t xml:space="preserve">1.W niniejszej umowie następujące terminy będą rozumiane i interpretowane przez Strony umowy  w sposób podany poniżej:    </w:t>
      </w:r>
    </w:p>
    <w:p w:rsidR="00E62125" w:rsidRPr="005400A1" w:rsidRDefault="00E62125" w:rsidP="00374BC2">
      <w:pPr>
        <w:numPr>
          <w:ilvl w:val="0"/>
          <w:numId w:val="1"/>
        </w:numPr>
        <w:tabs>
          <w:tab w:val="left" w:pos="284"/>
        </w:tabs>
        <w:spacing w:after="0" w:line="360" w:lineRule="auto"/>
        <w:ind w:left="0" w:firstLine="0"/>
        <w:rPr>
          <w:color w:val="auto"/>
        </w:rPr>
      </w:pPr>
      <w:r w:rsidRPr="005400A1">
        <w:rPr>
          <w:b/>
          <w:color w:val="auto"/>
        </w:rPr>
        <w:t>umowa</w:t>
      </w:r>
      <w:r w:rsidRPr="005400A1">
        <w:rPr>
          <w:color w:val="auto"/>
        </w:rPr>
        <w:t xml:space="preserve"> – należy przez to rozumieć niniejszą umowę zawartą pomiędzy Zamawiającym a Wykonawcą  na realizację zamówienia pn.: „</w:t>
      </w:r>
      <w:r w:rsidRPr="00662C5F">
        <w:rPr>
          <w:i/>
          <w:color w:val="auto"/>
        </w:rPr>
        <w:t>Odbieranie i zagospodarowanie odpadów komunalnych od właścicieli nieruchomości zamieszkałych i niezamieszkałych oraz PSZOK na terenie Gminy Brudzeń Duży</w:t>
      </w:r>
      <w:r w:rsidRPr="005400A1">
        <w:rPr>
          <w:color w:val="auto"/>
        </w:rPr>
        <w:t xml:space="preserve">” wraz ze wszystkimi załącznikami, stanowiącymi integralną część niniejszej umowy;    </w:t>
      </w:r>
    </w:p>
    <w:p w:rsidR="00E62125" w:rsidRPr="005400A1" w:rsidRDefault="00E62125" w:rsidP="00374BC2">
      <w:pPr>
        <w:numPr>
          <w:ilvl w:val="0"/>
          <w:numId w:val="1"/>
        </w:numPr>
        <w:tabs>
          <w:tab w:val="left" w:pos="284"/>
        </w:tabs>
        <w:spacing w:after="0" w:line="360" w:lineRule="auto"/>
        <w:ind w:left="0" w:firstLine="0"/>
        <w:rPr>
          <w:color w:val="auto"/>
        </w:rPr>
      </w:pPr>
      <w:r w:rsidRPr="005400A1">
        <w:rPr>
          <w:b/>
          <w:color w:val="auto"/>
        </w:rPr>
        <w:t>Strony</w:t>
      </w:r>
      <w:r w:rsidRPr="005400A1">
        <w:rPr>
          <w:color w:val="auto"/>
        </w:rPr>
        <w:t xml:space="preserve"> – należy przez to rozumieć Zamawiającego oraz Wykonawcę;    </w:t>
      </w:r>
    </w:p>
    <w:p w:rsidR="00E62125" w:rsidRPr="005400A1" w:rsidRDefault="00E62125" w:rsidP="00374BC2">
      <w:pPr>
        <w:numPr>
          <w:ilvl w:val="0"/>
          <w:numId w:val="1"/>
        </w:numPr>
        <w:tabs>
          <w:tab w:val="left" w:pos="284"/>
        </w:tabs>
        <w:spacing w:after="0" w:line="360" w:lineRule="auto"/>
        <w:ind w:left="0" w:firstLine="0"/>
        <w:rPr>
          <w:color w:val="auto"/>
        </w:rPr>
      </w:pPr>
      <w:r w:rsidRPr="005400A1">
        <w:rPr>
          <w:b/>
          <w:color w:val="auto"/>
        </w:rPr>
        <w:t>nieruchomości zamieszkałe</w:t>
      </w:r>
      <w:r w:rsidRPr="005400A1">
        <w:rPr>
          <w:color w:val="auto"/>
        </w:rPr>
        <w:t xml:space="preserve"> – należy przez to rozumieć nieruchomości, o których mowa w art. 6c ust. 1 ucpg, a także nieruchomości przeznaczone do zamieszkania, w których przebywają osoby fizyczne (np. dom, mieszkanie, wspólnota mieszkaniowa, spółdzielnia m</w:t>
      </w:r>
      <w:r>
        <w:rPr>
          <w:color w:val="auto"/>
        </w:rPr>
        <w:t xml:space="preserve">ieszkaniowa itp.), niezależnie </w:t>
      </w:r>
      <w:r w:rsidRPr="005400A1">
        <w:rPr>
          <w:color w:val="auto"/>
        </w:rPr>
        <w:t>od czasowych nieobecności związanych np. z wypoczynkiem, urlo</w:t>
      </w:r>
      <w:r>
        <w:rPr>
          <w:color w:val="auto"/>
        </w:rPr>
        <w:t xml:space="preserve">pem, odwiedzinami u przyjaciół </w:t>
      </w:r>
      <w:r w:rsidRPr="005400A1">
        <w:rPr>
          <w:color w:val="auto"/>
        </w:rPr>
        <w:t xml:space="preserve">i krewnych, interesami, leczeniem medycznym, pielgrzymkami religijnymi etc.;    </w:t>
      </w:r>
    </w:p>
    <w:p w:rsidR="00E62125" w:rsidRPr="005400A1" w:rsidRDefault="00E62125" w:rsidP="00374BC2">
      <w:pPr>
        <w:numPr>
          <w:ilvl w:val="0"/>
          <w:numId w:val="1"/>
        </w:numPr>
        <w:tabs>
          <w:tab w:val="left" w:pos="284"/>
        </w:tabs>
        <w:spacing w:after="0" w:line="360" w:lineRule="auto"/>
        <w:ind w:left="0" w:firstLine="0"/>
        <w:rPr>
          <w:color w:val="auto"/>
        </w:rPr>
      </w:pPr>
      <w:r w:rsidRPr="005400A1">
        <w:rPr>
          <w:b/>
          <w:color w:val="auto"/>
        </w:rPr>
        <w:t>nieruchomości niezamieszkałe</w:t>
      </w:r>
      <w:r w:rsidRPr="005400A1">
        <w:rPr>
          <w:color w:val="auto"/>
        </w:rPr>
        <w:t xml:space="preserve"> – należy przez to rozumieć nieruchomości, na których nie zamieszkują mieszkańcy, a powstają odpady komunalne, o których mowa w art. 6c ust. 2 ucpg, a także w Uchwale Nr XIII/94/19 Rady Gminy Brudzeń Duży z dnia 12 grudnia 2019 r. w sprawie: postanowienia o</w:t>
      </w:r>
      <w:r>
        <w:rPr>
          <w:color w:val="auto"/>
        </w:rPr>
        <w:t xml:space="preserve"> odbieraniu odpadów komunalnych od </w:t>
      </w:r>
      <w:r w:rsidRPr="005400A1">
        <w:rPr>
          <w:color w:val="auto"/>
        </w:rPr>
        <w:t>właścicieli nieruchomości, na których nie zamieszkują mieszkańcy a powstają odpady</w:t>
      </w:r>
      <w:r w:rsidR="008A5263">
        <w:rPr>
          <w:color w:val="auto"/>
        </w:rPr>
        <w:t xml:space="preserve"> komunalne (Dz. Urz. Woj. Maz. z</w:t>
      </w:r>
      <w:r w:rsidRPr="005400A1">
        <w:rPr>
          <w:color w:val="auto"/>
        </w:rPr>
        <w:t xml:space="preserve"> 2019 r. poz 15202) np. budynki i lokale użyteczności publicznej (m.in.: szkoły, przedszkola, urzędy, przychodnie i gabinety lekarskie); lokale: biurowe, handlowe, usługowe; zakłady: rzemieślnicze, usługowe, produkcyjne; lokale gastronomiczne; uliczne punkty konsumpcji; domy weselne; sale bankietowe; hotele; pensjonaty; gospodarstwa agroturystyczne; pokoje do wynajęcia; nieruchomości, na których powstają odpady podczas prywatnych i publicznych: imprez, zawodów sportowych; plaże; miejsca grillowe, w tym miejsca do wędkowania  i uprawiania innych sportów wodnych; pola namiotowe; targowiska; akweny wodne; rzeki, wały przeciwpowodziowe; drogi publiczne: gminne, powiatowe, wojewódzkie i krajowe; nier</w:t>
      </w:r>
      <w:r>
        <w:rPr>
          <w:color w:val="auto"/>
        </w:rPr>
        <w:t xml:space="preserve">uchomości w </w:t>
      </w:r>
      <w:r w:rsidRPr="005400A1">
        <w:rPr>
          <w:color w:val="auto"/>
        </w:rPr>
        <w:t xml:space="preserve">czasie realizacji prac budowlanych; nieruchomości niezabudowane niewykorzystywane na cele rekreacyjno-wypoczynkowe; ochotnicze straże pożarne;  </w:t>
      </w:r>
    </w:p>
    <w:p w:rsidR="00E62125" w:rsidRPr="005400A1" w:rsidRDefault="00E62125" w:rsidP="00374BC2">
      <w:pPr>
        <w:numPr>
          <w:ilvl w:val="0"/>
          <w:numId w:val="1"/>
        </w:numPr>
        <w:tabs>
          <w:tab w:val="left" w:pos="284"/>
        </w:tabs>
        <w:spacing w:after="0" w:line="360" w:lineRule="auto"/>
        <w:ind w:left="0" w:firstLine="0"/>
        <w:rPr>
          <w:color w:val="auto"/>
        </w:rPr>
      </w:pPr>
      <w:r w:rsidRPr="005400A1">
        <w:rPr>
          <w:b/>
          <w:color w:val="auto"/>
        </w:rPr>
        <w:t xml:space="preserve">nieruchomości mieszane </w:t>
      </w:r>
      <w:r w:rsidRPr="005400A1">
        <w:rPr>
          <w:color w:val="auto"/>
        </w:rPr>
        <w:t xml:space="preserve">– w powołaniu na zapis art. 6j ust. 4 oraz ust. 4a ucpg, należy przez to rozumieć nieruchomości, które w części stanowią nieruchomości zamieszkałe, a w części nieruchomości niezamieszkałe;    </w:t>
      </w:r>
    </w:p>
    <w:p w:rsidR="00E62125" w:rsidRPr="005400A1" w:rsidRDefault="00E62125" w:rsidP="00374BC2">
      <w:pPr>
        <w:numPr>
          <w:ilvl w:val="0"/>
          <w:numId w:val="1"/>
        </w:numPr>
        <w:tabs>
          <w:tab w:val="left" w:pos="284"/>
        </w:tabs>
        <w:spacing w:after="0" w:line="360" w:lineRule="auto"/>
        <w:ind w:left="0" w:firstLine="0"/>
        <w:rPr>
          <w:color w:val="auto"/>
        </w:rPr>
      </w:pPr>
      <w:r w:rsidRPr="005400A1">
        <w:rPr>
          <w:b/>
          <w:color w:val="auto"/>
        </w:rPr>
        <w:t xml:space="preserve">nieruchomości rekreacyjno-wypoczynkowe – </w:t>
      </w:r>
      <w:r w:rsidRPr="005400A1">
        <w:rPr>
          <w:color w:val="auto"/>
        </w:rPr>
        <w:t>należy przez to rozumiećnier</w:t>
      </w:r>
      <w:r w:rsidR="004F2424">
        <w:rPr>
          <w:color w:val="auto"/>
        </w:rPr>
        <w:t xml:space="preserve">uchomości,  na których znajduje </w:t>
      </w:r>
      <w:r w:rsidRPr="005400A1">
        <w:rPr>
          <w:color w:val="auto"/>
        </w:rPr>
        <w:t>się domek letniskowy, lub inne nieruchomości wykorzystywane na cele rekreacyjno</w:t>
      </w:r>
      <w:r w:rsidR="004F2424">
        <w:rPr>
          <w:color w:val="auto"/>
        </w:rPr>
        <w:t xml:space="preserve"> - </w:t>
      </w:r>
      <w:r w:rsidRPr="005400A1">
        <w:rPr>
          <w:color w:val="auto"/>
        </w:rPr>
        <w:t xml:space="preserve">wypoczynkowe, określone w art. 6j ust. 3b ucpg;    </w:t>
      </w:r>
    </w:p>
    <w:p w:rsidR="00E62125" w:rsidRPr="005400A1" w:rsidRDefault="00E62125" w:rsidP="00374BC2">
      <w:pPr>
        <w:numPr>
          <w:ilvl w:val="0"/>
          <w:numId w:val="1"/>
        </w:numPr>
        <w:tabs>
          <w:tab w:val="left" w:pos="284"/>
        </w:tabs>
        <w:spacing w:after="0" w:line="360" w:lineRule="auto"/>
        <w:ind w:left="0" w:firstLine="0"/>
        <w:rPr>
          <w:color w:val="auto"/>
        </w:rPr>
      </w:pPr>
      <w:r w:rsidRPr="005400A1">
        <w:rPr>
          <w:b/>
          <w:color w:val="auto"/>
        </w:rPr>
        <w:t>PSZOK –</w:t>
      </w:r>
      <w:r w:rsidRPr="005400A1">
        <w:rPr>
          <w:color w:val="auto"/>
        </w:rPr>
        <w:t xml:space="preserve"> należy przez to rozumieć Punkt Selektywnego Zbierania Odpadów Komunalnych zlokalizowany na terenie Oczyszczalni Ścieków</w:t>
      </w:r>
      <w:r w:rsidR="008A5263">
        <w:rPr>
          <w:color w:val="auto"/>
        </w:rPr>
        <w:t xml:space="preserve"> w Siecienu, Siecień 53B, 09-414 </w:t>
      </w:r>
      <w:r w:rsidRPr="005400A1">
        <w:rPr>
          <w:color w:val="auto"/>
        </w:rPr>
        <w:t xml:space="preserve">Brudzeń Duży;    </w:t>
      </w:r>
    </w:p>
    <w:p w:rsidR="00E62125" w:rsidRPr="005400A1" w:rsidRDefault="00E62125" w:rsidP="00374BC2">
      <w:pPr>
        <w:numPr>
          <w:ilvl w:val="0"/>
          <w:numId w:val="1"/>
        </w:numPr>
        <w:tabs>
          <w:tab w:val="left" w:pos="284"/>
        </w:tabs>
        <w:spacing w:after="0" w:line="360" w:lineRule="auto"/>
        <w:ind w:left="0" w:firstLine="0"/>
        <w:rPr>
          <w:color w:val="auto"/>
        </w:rPr>
      </w:pPr>
      <w:r w:rsidRPr="005400A1">
        <w:rPr>
          <w:b/>
          <w:color w:val="auto"/>
        </w:rPr>
        <w:lastRenderedPageBreak/>
        <w:t xml:space="preserve">prawo miejscowe – </w:t>
      </w:r>
      <w:r w:rsidRPr="005400A1">
        <w:rPr>
          <w:color w:val="auto"/>
        </w:rPr>
        <w:t xml:space="preserve">należy przez to rozumieć jako zgodne z zapisami art. 87 ust. 2, w związku z art. 94 Konstytucji Rzeczypospolitej Polskiej z dnia 2 kwietnia 1997 r. (Dz. U. z 1997 r. nr 78, poz. 483 ze zm.) prawo powszechnie obowiązuje na terenie Gminy Brudzeń Duży, ustanowione przez Radę Gminy Brudzeń Duży, w zakresie gospodarowania odpadami komunalnymi,  w szczególności: Uchwałę Rady Brudzeń Duży w sprawie: przyjęcia Regulaminu utrzymania czystości i porządku na terenie Gminy Brudzeń Duży oraz Uchwałę w sprawie: szczegółowego sposobu i zakresu świadczenia usług w zakresie odbierania odpadów komunalnych od właścicieli nieruchomości i zagospodarowania tych odpadów,  w zamian za uiszczoną przez właściciela nieruchomości opłatę za gospodarowanie odpadami opublikowane w Dzienniku Urzędowym Województwa Mazowieckiego; </w:t>
      </w:r>
    </w:p>
    <w:p w:rsidR="00E62125" w:rsidRPr="005400A1" w:rsidRDefault="00E62125" w:rsidP="00374BC2">
      <w:pPr>
        <w:numPr>
          <w:ilvl w:val="0"/>
          <w:numId w:val="1"/>
        </w:numPr>
        <w:tabs>
          <w:tab w:val="left" w:pos="284"/>
        </w:tabs>
        <w:spacing w:after="0" w:line="360" w:lineRule="auto"/>
        <w:ind w:left="0" w:firstLine="0"/>
        <w:rPr>
          <w:color w:val="auto"/>
        </w:rPr>
      </w:pPr>
      <w:r w:rsidRPr="005400A1">
        <w:rPr>
          <w:b/>
          <w:color w:val="auto"/>
        </w:rPr>
        <w:t>Zamawiający</w:t>
      </w:r>
      <w:r w:rsidRPr="005400A1">
        <w:rPr>
          <w:color w:val="auto"/>
        </w:rPr>
        <w:t xml:space="preserve"> – należy przez to rozumieć Stronę udzielającą niniejszego zamówienia tj. Gmina Brudzeń Duży - </w:t>
      </w:r>
      <w:r>
        <w:rPr>
          <w:color w:val="auto"/>
        </w:rPr>
        <w:t>reprezentowaną</w:t>
      </w:r>
      <w:r w:rsidRPr="005400A1">
        <w:rPr>
          <w:color w:val="auto"/>
        </w:rPr>
        <w:t xml:space="preserve"> przez Wójta Gminy Brudzeń Duży; </w:t>
      </w:r>
    </w:p>
    <w:p w:rsidR="00E62125" w:rsidRPr="005400A1" w:rsidRDefault="00E62125" w:rsidP="007E604F">
      <w:pPr>
        <w:numPr>
          <w:ilvl w:val="0"/>
          <w:numId w:val="1"/>
        </w:numPr>
        <w:tabs>
          <w:tab w:val="left" w:pos="426"/>
        </w:tabs>
        <w:spacing w:after="0" w:line="360" w:lineRule="auto"/>
        <w:ind w:left="0" w:firstLine="0"/>
        <w:rPr>
          <w:color w:val="auto"/>
        </w:rPr>
      </w:pPr>
      <w:r w:rsidRPr="005400A1">
        <w:rPr>
          <w:b/>
          <w:color w:val="auto"/>
        </w:rPr>
        <w:t xml:space="preserve">Wykonawca </w:t>
      </w:r>
      <w:r w:rsidRPr="005400A1">
        <w:rPr>
          <w:color w:val="auto"/>
        </w:rPr>
        <w:t xml:space="preserve">– należy przez to rozumieć podmiot wykonujący niniejszą umowę;    </w:t>
      </w:r>
    </w:p>
    <w:p w:rsidR="00E62125" w:rsidRPr="005400A1" w:rsidRDefault="00E62125" w:rsidP="00374BC2">
      <w:pPr>
        <w:numPr>
          <w:ilvl w:val="0"/>
          <w:numId w:val="1"/>
        </w:numPr>
        <w:tabs>
          <w:tab w:val="left" w:pos="426"/>
        </w:tabs>
        <w:spacing w:after="0" w:line="360" w:lineRule="auto"/>
        <w:ind w:left="0" w:firstLine="0"/>
        <w:rPr>
          <w:color w:val="auto"/>
        </w:rPr>
      </w:pPr>
      <w:r w:rsidRPr="005400A1">
        <w:rPr>
          <w:b/>
          <w:color w:val="auto"/>
        </w:rPr>
        <w:t>odpady komunalne</w:t>
      </w:r>
      <w:r w:rsidRPr="005400A1">
        <w:rPr>
          <w:color w:val="auto"/>
        </w:rPr>
        <w:t xml:space="preserve"> – należy przez to rozumieć odpady, o których mowa w art. 3 ust. 1 pkt 7) ustawy z dnia 14 grudnia 2012 r. o odpadach (Dz. U. z 2021 r. poz. 779 ze zm.); </w:t>
      </w:r>
    </w:p>
    <w:p w:rsidR="00E62125" w:rsidRPr="005400A1" w:rsidRDefault="00E62125" w:rsidP="00374BC2">
      <w:pPr>
        <w:numPr>
          <w:ilvl w:val="0"/>
          <w:numId w:val="1"/>
        </w:numPr>
        <w:tabs>
          <w:tab w:val="left" w:pos="426"/>
        </w:tabs>
        <w:spacing w:after="0" w:line="360" w:lineRule="auto"/>
        <w:ind w:left="0" w:firstLine="0"/>
        <w:rPr>
          <w:color w:val="auto"/>
        </w:rPr>
      </w:pPr>
      <w:r w:rsidRPr="005400A1">
        <w:rPr>
          <w:b/>
          <w:color w:val="auto"/>
        </w:rPr>
        <w:t>odpady niewłaściwe</w:t>
      </w:r>
      <w:r w:rsidRPr="005400A1">
        <w:rPr>
          <w:color w:val="auto"/>
        </w:rPr>
        <w:t xml:space="preserve"> – należy przez to rozumieć odpady niepodlegające rozliczeniu w ramach niniejszej umowy, w szczególności: odpady powstałe w wyniku prowadzonej działalności - produkcyjne (niezwiązane m.in. z bytowaniem pracowników, konsumpcją klientów), odpady pochodzące z cmentarzy, a także </w:t>
      </w:r>
      <w:r w:rsidR="006905F2">
        <w:rPr>
          <w:color w:val="auto"/>
        </w:rPr>
        <w:br/>
      </w:r>
      <w:r w:rsidRPr="005400A1">
        <w:rPr>
          <w:color w:val="auto"/>
        </w:rPr>
        <w:t>z działalności rolniczej, odpady medyczne i weterynaryjne, odpady komunalne wytworzone przez właścicieli nieruchomości niezamieszkałych nieobjętych gminnym systemem gospodarowania odpadami komunalnymi, odpady komunalne wytworzone przez zgłoszonych do zbiórki właścicieli nieruchomości niezamieszkałych w ilości większej niż pojemność wskazana w</w:t>
      </w:r>
      <w:r>
        <w:rPr>
          <w:color w:val="auto"/>
        </w:rPr>
        <w:t xml:space="preserve"> deklaracji o wysokości opłaty za </w:t>
      </w:r>
      <w:r w:rsidRPr="005400A1">
        <w:rPr>
          <w:color w:val="auto"/>
        </w:rPr>
        <w:t>gospodarowanie odpadami komunalnymi, bioodpady stanow</w:t>
      </w:r>
      <w:r>
        <w:rPr>
          <w:color w:val="auto"/>
        </w:rPr>
        <w:t xml:space="preserve">iące odpady komunalne odebrane od </w:t>
      </w:r>
      <w:r w:rsidRPr="005400A1">
        <w:rPr>
          <w:color w:val="auto"/>
        </w:rPr>
        <w:t xml:space="preserve">właścicieli nieruchomości zamieszkałych, którzy wskazali posiadanie przydomowego kompostownika i kompostowanie w nim bioodpadów;    </w:t>
      </w:r>
    </w:p>
    <w:p w:rsidR="00E62125" w:rsidRPr="005400A1" w:rsidRDefault="00E62125" w:rsidP="00374BC2">
      <w:pPr>
        <w:numPr>
          <w:ilvl w:val="0"/>
          <w:numId w:val="1"/>
        </w:numPr>
        <w:tabs>
          <w:tab w:val="left" w:pos="426"/>
        </w:tabs>
        <w:spacing w:after="0" w:line="360" w:lineRule="auto"/>
        <w:ind w:left="0" w:firstLine="0"/>
        <w:rPr>
          <w:color w:val="auto"/>
        </w:rPr>
      </w:pPr>
      <w:r w:rsidRPr="005400A1">
        <w:rPr>
          <w:b/>
          <w:color w:val="auto"/>
        </w:rPr>
        <w:t>odpady limitowane</w:t>
      </w:r>
      <w:r w:rsidRPr="005400A1">
        <w:rPr>
          <w:color w:val="auto"/>
        </w:rPr>
        <w:t xml:space="preserve"> – należy przez to rozumieć odpady, o których mowa w art. 6r ust. 3a ucpg,  </w:t>
      </w:r>
      <w:r w:rsidR="006905F2">
        <w:rPr>
          <w:color w:val="auto"/>
        </w:rPr>
        <w:br/>
      </w:r>
      <w:r w:rsidRPr="005400A1">
        <w:rPr>
          <w:color w:val="auto"/>
        </w:rPr>
        <w:t xml:space="preserve">z uwzględnieniem limitów wskazanych w zapisach prawa miejscowego;  </w:t>
      </w:r>
    </w:p>
    <w:p w:rsidR="00E62125" w:rsidRPr="005400A1" w:rsidRDefault="00E62125" w:rsidP="00374BC2">
      <w:pPr>
        <w:numPr>
          <w:ilvl w:val="0"/>
          <w:numId w:val="1"/>
        </w:numPr>
        <w:tabs>
          <w:tab w:val="left" w:pos="426"/>
        </w:tabs>
        <w:spacing w:after="0" w:line="360" w:lineRule="auto"/>
        <w:ind w:left="0" w:firstLine="0"/>
        <w:rPr>
          <w:color w:val="auto"/>
        </w:rPr>
      </w:pPr>
      <w:r w:rsidRPr="005400A1">
        <w:rPr>
          <w:b/>
          <w:color w:val="auto"/>
        </w:rPr>
        <w:t>rejestr nieruchomości –</w:t>
      </w:r>
      <w:r w:rsidRPr="005400A1">
        <w:rPr>
          <w:color w:val="auto"/>
        </w:rPr>
        <w:t xml:space="preserve"> należy przez to rozumieć rejestr udostępniany Wykonawcy przez Zamawiającego na koniec danego miesiąca kalendarzowego, zawierający informacje o obsługiwanych nieruchomościach, zgodnie ze stanem aktualnym na dzień przekazywania Wykonawcy niniejszego raportu na podstawie złożonych deklaracji o wysokości opłaty za gospodarowanie odpadami komunalnymi;    </w:t>
      </w:r>
    </w:p>
    <w:p w:rsidR="00E62125" w:rsidRPr="005400A1" w:rsidRDefault="00E62125" w:rsidP="00374BC2">
      <w:pPr>
        <w:numPr>
          <w:ilvl w:val="0"/>
          <w:numId w:val="2"/>
        </w:numPr>
        <w:tabs>
          <w:tab w:val="left" w:pos="426"/>
        </w:tabs>
        <w:spacing w:after="0" w:line="360" w:lineRule="auto"/>
        <w:ind w:left="0" w:firstLine="0"/>
        <w:rPr>
          <w:color w:val="auto"/>
        </w:rPr>
      </w:pPr>
      <w:r w:rsidRPr="005400A1">
        <w:rPr>
          <w:b/>
          <w:color w:val="auto"/>
        </w:rPr>
        <w:t>pozostałości z sortowania</w:t>
      </w:r>
      <w:r w:rsidRPr="005400A1">
        <w:rPr>
          <w:color w:val="auto"/>
        </w:rPr>
        <w:t xml:space="preserve"> – dla celów edukacyjnych właścicieli nieruchomości, Zamawiający ustanowił niniejsze pojęcie, przez które należy rozumieć taki strumień niesegregowanych (zmieszanych) odpadów komunalnych, który powstał w wyniku wysegregowania wszystkich frakcji odpadów selektywnych  (w tym opakowaniowych) oraz bioodpadów. </w:t>
      </w:r>
    </w:p>
    <w:p w:rsidR="00E62125" w:rsidRDefault="00E62125" w:rsidP="00374BC2">
      <w:pPr>
        <w:spacing w:after="0" w:line="360" w:lineRule="auto"/>
        <w:ind w:left="0" w:firstLine="0"/>
        <w:rPr>
          <w:color w:val="auto"/>
        </w:rPr>
      </w:pPr>
      <w:r w:rsidRPr="005400A1">
        <w:rPr>
          <w:color w:val="auto"/>
        </w:rPr>
        <w:t>2.Nagłówki paragrafów zostały nadane wyłącznie dla celów porządkowych i nie mają wpływu na interpretację</w:t>
      </w:r>
      <w:r>
        <w:rPr>
          <w:color w:val="auto"/>
        </w:rPr>
        <w:t xml:space="preserve"> lub treść niniejszej umowy.</w:t>
      </w:r>
    </w:p>
    <w:p w:rsidR="0017717E" w:rsidRDefault="0017717E" w:rsidP="00374BC2">
      <w:pPr>
        <w:spacing w:after="0" w:line="360" w:lineRule="auto"/>
        <w:ind w:left="0" w:firstLine="0"/>
        <w:rPr>
          <w:color w:val="auto"/>
        </w:rPr>
      </w:pPr>
    </w:p>
    <w:p w:rsidR="0017717E" w:rsidRDefault="0017717E" w:rsidP="00374BC2">
      <w:pPr>
        <w:spacing w:after="0" w:line="360" w:lineRule="auto"/>
        <w:ind w:left="0" w:firstLine="0"/>
        <w:rPr>
          <w:color w:val="auto"/>
        </w:rPr>
      </w:pPr>
    </w:p>
    <w:p w:rsidR="00FF7D28" w:rsidRPr="005400A1" w:rsidRDefault="00FF7D28" w:rsidP="00374BC2">
      <w:pPr>
        <w:spacing w:after="0" w:line="360" w:lineRule="auto"/>
        <w:ind w:left="0" w:firstLine="0"/>
        <w:rPr>
          <w:color w:val="auto"/>
        </w:rPr>
      </w:pPr>
    </w:p>
    <w:p w:rsidR="00E62125" w:rsidRPr="005400A1" w:rsidRDefault="00E62125" w:rsidP="008B2B8E">
      <w:pPr>
        <w:spacing w:after="0" w:line="360" w:lineRule="auto"/>
        <w:ind w:left="0" w:right="1" w:firstLine="0"/>
        <w:jc w:val="center"/>
        <w:rPr>
          <w:color w:val="auto"/>
        </w:rPr>
      </w:pPr>
      <w:r w:rsidRPr="005400A1">
        <w:rPr>
          <w:b/>
          <w:color w:val="auto"/>
        </w:rPr>
        <w:t>§ 2</w:t>
      </w:r>
    </w:p>
    <w:p w:rsidR="0017717E" w:rsidRDefault="0017717E" w:rsidP="0017717E">
      <w:pPr>
        <w:spacing w:after="0" w:line="360" w:lineRule="auto"/>
        <w:ind w:left="0" w:firstLine="0"/>
        <w:jc w:val="center"/>
        <w:rPr>
          <w:b/>
          <w:color w:val="auto"/>
        </w:rPr>
      </w:pPr>
      <w:r>
        <w:rPr>
          <w:b/>
          <w:color w:val="auto"/>
        </w:rPr>
        <w:t>Przedmiot i zakres umowy</w:t>
      </w:r>
    </w:p>
    <w:p w:rsidR="00E62125" w:rsidRPr="00293DE1" w:rsidRDefault="0017717E" w:rsidP="0017717E">
      <w:pPr>
        <w:spacing w:after="0" w:line="360" w:lineRule="auto"/>
        <w:ind w:left="0" w:firstLine="0"/>
        <w:rPr>
          <w:color w:val="auto"/>
        </w:rPr>
      </w:pPr>
      <w:r>
        <w:rPr>
          <w:color w:val="auto"/>
        </w:rPr>
        <w:t xml:space="preserve">1. </w:t>
      </w:r>
      <w:r w:rsidR="00E62125" w:rsidRPr="005400A1">
        <w:rPr>
          <w:color w:val="auto"/>
        </w:rPr>
        <w:t xml:space="preserve">Podstawę zawarcia niniejszej umowy stanowi rozstrzygnięcie postępowania o udzielenie zamówienia publicznego w trybie przetargu nieograniczonego na podstawie przepisów ustawy z dnia 11 września  2019 r. Prawo zamówień publicznych (Dz. U. z 2021 r. poz. 1129 ze zm.). </w:t>
      </w:r>
      <w:r w:rsidR="00E62125" w:rsidRPr="00293DE1">
        <w:rPr>
          <w:color w:val="auto"/>
        </w:rPr>
        <w:t>Zamawiający zleca, a Wykonawca przyjmuje do wykonania zamówienie pod nazwą</w:t>
      </w:r>
      <w:r w:rsidR="00E62125" w:rsidRPr="00293DE1">
        <w:rPr>
          <w:b/>
          <w:color w:val="auto"/>
        </w:rPr>
        <w:t>„</w:t>
      </w:r>
      <w:r w:rsidR="00E62125" w:rsidRPr="00293DE1">
        <w:rPr>
          <w:b/>
          <w:i/>
          <w:color w:val="auto"/>
        </w:rPr>
        <w:t>Odbieranie i zagospodarowanie odpadów komunalnych od właścicieli nieruchomości zamieszkałych i niezamieszkałych oraz PSZOK na terenie Gminy Brudzeń Duży</w:t>
      </w:r>
      <w:r w:rsidR="005A4834">
        <w:rPr>
          <w:b/>
          <w:color w:val="auto"/>
        </w:rPr>
        <w:t>”</w:t>
      </w:r>
      <w:r w:rsidR="009909D7">
        <w:rPr>
          <w:color w:val="auto"/>
        </w:rPr>
        <w:t xml:space="preserve">. </w:t>
      </w:r>
    </w:p>
    <w:p w:rsidR="00E62125" w:rsidRPr="00293DE1" w:rsidRDefault="0017717E" w:rsidP="0017717E">
      <w:pPr>
        <w:tabs>
          <w:tab w:val="left" w:pos="284"/>
        </w:tabs>
        <w:spacing w:after="0" w:line="360" w:lineRule="auto"/>
        <w:ind w:left="0" w:firstLine="0"/>
        <w:rPr>
          <w:color w:val="auto"/>
        </w:rPr>
      </w:pPr>
      <w:r>
        <w:rPr>
          <w:color w:val="auto"/>
        </w:rPr>
        <w:t xml:space="preserve">2. </w:t>
      </w:r>
      <w:r w:rsidR="00E62125" w:rsidRPr="005400A1">
        <w:rPr>
          <w:color w:val="auto"/>
        </w:rPr>
        <w:t xml:space="preserve">Szczegółowy zakres przedmiotu niniejszej umowy określono w załączniku nr 1 (Opis Przedmiotu Zamówienia, zwany w dalszej treści umowy: „OPZ”), stanowiącym integralną część niniejszej umowy.    </w:t>
      </w:r>
    </w:p>
    <w:p w:rsidR="00E62125" w:rsidRPr="005400A1" w:rsidRDefault="0017717E" w:rsidP="0017717E">
      <w:pPr>
        <w:tabs>
          <w:tab w:val="left" w:pos="284"/>
        </w:tabs>
        <w:spacing w:after="0" w:line="360" w:lineRule="auto"/>
        <w:ind w:left="0" w:firstLine="0"/>
        <w:rPr>
          <w:color w:val="auto"/>
        </w:rPr>
      </w:pPr>
      <w:r>
        <w:rPr>
          <w:color w:val="auto"/>
        </w:rPr>
        <w:t xml:space="preserve">3. </w:t>
      </w:r>
      <w:r w:rsidR="00E62125" w:rsidRPr="005400A1">
        <w:rPr>
          <w:color w:val="auto"/>
        </w:rPr>
        <w:t xml:space="preserve">Przedmiotem wykonania niniejszej umowy jest odebranie i zagospodarowanie odpadów komunalnych pochodzących z:    </w:t>
      </w:r>
    </w:p>
    <w:p w:rsidR="00E62125" w:rsidRPr="005400A1" w:rsidRDefault="00E62125" w:rsidP="00374BC2">
      <w:pPr>
        <w:numPr>
          <w:ilvl w:val="1"/>
          <w:numId w:val="3"/>
        </w:numPr>
        <w:tabs>
          <w:tab w:val="left" w:pos="284"/>
        </w:tabs>
        <w:spacing w:after="0" w:line="360" w:lineRule="auto"/>
        <w:ind w:left="0" w:firstLine="0"/>
        <w:rPr>
          <w:color w:val="auto"/>
        </w:rPr>
      </w:pPr>
      <w:r w:rsidRPr="005400A1">
        <w:rPr>
          <w:color w:val="auto"/>
        </w:rPr>
        <w:t xml:space="preserve">nieruchomości zamieszkałych;     </w:t>
      </w:r>
    </w:p>
    <w:p w:rsidR="00E62125" w:rsidRPr="005400A1" w:rsidRDefault="00E62125" w:rsidP="00374BC2">
      <w:pPr>
        <w:numPr>
          <w:ilvl w:val="1"/>
          <w:numId w:val="3"/>
        </w:numPr>
        <w:tabs>
          <w:tab w:val="left" w:pos="284"/>
        </w:tabs>
        <w:spacing w:after="0" w:line="360" w:lineRule="auto"/>
        <w:ind w:left="0" w:firstLine="0"/>
        <w:rPr>
          <w:color w:val="auto"/>
        </w:rPr>
      </w:pPr>
      <w:r w:rsidRPr="005400A1">
        <w:rPr>
          <w:color w:val="auto"/>
        </w:rPr>
        <w:t xml:space="preserve">nieruchomości rekreacyjno-wypoczynkowych;  </w:t>
      </w:r>
    </w:p>
    <w:p w:rsidR="00E62125" w:rsidRPr="005400A1" w:rsidRDefault="00E62125" w:rsidP="00374BC2">
      <w:pPr>
        <w:numPr>
          <w:ilvl w:val="1"/>
          <w:numId w:val="3"/>
        </w:numPr>
        <w:tabs>
          <w:tab w:val="left" w:pos="284"/>
        </w:tabs>
        <w:spacing w:after="0" w:line="360" w:lineRule="auto"/>
        <w:ind w:left="0" w:firstLine="0"/>
        <w:rPr>
          <w:color w:val="auto"/>
        </w:rPr>
      </w:pPr>
      <w:r w:rsidRPr="005400A1">
        <w:rPr>
          <w:color w:val="auto"/>
        </w:rPr>
        <w:t xml:space="preserve">niezamieszkałych – objętych systemem odbierania odpadów komunalnych zorganizowanym przez Gminę Brudzeń Duży;    </w:t>
      </w:r>
    </w:p>
    <w:p w:rsidR="00E62125" w:rsidRPr="005400A1" w:rsidRDefault="00E62125" w:rsidP="00374BC2">
      <w:pPr>
        <w:numPr>
          <w:ilvl w:val="1"/>
          <w:numId w:val="3"/>
        </w:numPr>
        <w:tabs>
          <w:tab w:val="left" w:pos="284"/>
        </w:tabs>
        <w:spacing w:after="0" w:line="360" w:lineRule="auto"/>
        <w:ind w:left="0" w:firstLine="0"/>
        <w:rPr>
          <w:color w:val="auto"/>
        </w:rPr>
      </w:pPr>
      <w:r w:rsidRPr="005400A1">
        <w:rPr>
          <w:color w:val="auto"/>
        </w:rPr>
        <w:t xml:space="preserve">nieruchomości mieszanych;   </w:t>
      </w:r>
    </w:p>
    <w:p w:rsidR="00E62125" w:rsidRPr="0017717E" w:rsidRDefault="00E62125" w:rsidP="00374BC2">
      <w:pPr>
        <w:numPr>
          <w:ilvl w:val="1"/>
          <w:numId w:val="3"/>
        </w:numPr>
        <w:tabs>
          <w:tab w:val="left" w:pos="284"/>
        </w:tabs>
        <w:spacing w:after="0" w:line="360" w:lineRule="auto"/>
        <w:ind w:left="0" w:firstLine="0"/>
        <w:rPr>
          <w:color w:val="auto"/>
        </w:rPr>
      </w:pPr>
      <w:r w:rsidRPr="005400A1">
        <w:rPr>
          <w:color w:val="auto"/>
        </w:rPr>
        <w:t>PSZOK zlokalizowanego na terenie Oczyszczalni Ści</w:t>
      </w:r>
      <w:r w:rsidR="0017717E">
        <w:rPr>
          <w:color w:val="auto"/>
        </w:rPr>
        <w:t>eków w Siecieniu, pod adresem</w:t>
      </w:r>
      <w:r w:rsidRPr="005400A1">
        <w:rPr>
          <w:color w:val="auto"/>
        </w:rPr>
        <w:t xml:space="preserve"> Siecień 53B</w:t>
      </w:r>
      <w:r w:rsidR="0017717E">
        <w:rPr>
          <w:color w:val="auto"/>
        </w:rPr>
        <w:t xml:space="preserve">, </w:t>
      </w:r>
      <w:r w:rsidR="0017717E">
        <w:rPr>
          <w:color w:val="auto"/>
        </w:rPr>
        <w:br/>
      </w:r>
      <w:r w:rsidRPr="0017717E">
        <w:rPr>
          <w:color w:val="auto"/>
        </w:rPr>
        <w:t xml:space="preserve">- z uwzględnieniem częstotliwości odbioru odpadów komunalnych określonej w </w:t>
      </w:r>
      <w:r w:rsidRPr="0017717E">
        <w:rPr>
          <w:i/>
          <w:color w:val="auto"/>
        </w:rPr>
        <w:t>„OPZ”.</w:t>
      </w:r>
    </w:p>
    <w:p w:rsidR="00E62125" w:rsidRPr="005400A1" w:rsidRDefault="00DC472E" w:rsidP="00DC472E">
      <w:pPr>
        <w:tabs>
          <w:tab w:val="left" w:pos="284"/>
        </w:tabs>
        <w:spacing w:after="0" w:line="360" w:lineRule="auto"/>
        <w:ind w:left="0" w:firstLine="0"/>
        <w:rPr>
          <w:color w:val="auto"/>
        </w:rPr>
      </w:pPr>
      <w:r>
        <w:rPr>
          <w:color w:val="auto"/>
        </w:rPr>
        <w:t xml:space="preserve">4. </w:t>
      </w:r>
      <w:r w:rsidR="00E62125" w:rsidRPr="005400A1">
        <w:rPr>
          <w:color w:val="auto"/>
        </w:rPr>
        <w:t xml:space="preserve">W ramach wykonywania postanowień niniejszej umowy, Wykonawca zobowiązany jest do:    </w:t>
      </w:r>
    </w:p>
    <w:p w:rsidR="00E62125" w:rsidRPr="005400A1" w:rsidRDefault="00E62125" w:rsidP="00374BC2">
      <w:pPr>
        <w:numPr>
          <w:ilvl w:val="1"/>
          <w:numId w:val="4"/>
        </w:numPr>
        <w:tabs>
          <w:tab w:val="left" w:pos="284"/>
        </w:tabs>
        <w:spacing w:after="0" w:line="360" w:lineRule="auto"/>
        <w:ind w:left="0" w:firstLine="0"/>
        <w:rPr>
          <w:color w:val="auto"/>
        </w:rPr>
      </w:pPr>
      <w:r w:rsidRPr="005400A1">
        <w:rPr>
          <w:color w:val="auto"/>
        </w:rPr>
        <w:t>odebrania i zagospodarowania odpadów komunalnych pochodzących z nieruchomoś</w:t>
      </w:r>
      <w:r w:rsidR="00A865CF">
        <w:rPr>
          <w:color w:val="auto"/>
        </w:rPr>
        <w:t xml:space="preserve">ci zamieszkałych </w:t>
      </w:r>
      <w:r w:rsidR="00A865CF">
        <w:rPr>
          <w:color w:val="auto"/>
        </w:rPr>
        <w:br/>
      </w:r>
      <w:r>
        <w:rPr>
          <w:color w:val="auto"/>
        </w:rPr>
        <w:t xml:space="preserve">(w tym części zamieszkałych </w:t>
      </w:r>
      <w:r w:rsidRPr="005400A1">
        <w:rPr>
          <w:color w:val="auto"/>
        </w:rPr>
        <w:t>nieruchomości mieszanych)</w:t>
      </w:r>
      <w:r w:rsidR="0017717E">
        <w:rPr>
          <w:color w:val="auto"/>
        </w:rPr>
        <w:t xml:space="preserve">, z </w:t>
      </w:r>
      <w:r w:rsidR="0017717E" w:rsidRPr="005400A1">
        <w:rPr>
          <w:color w:val="auto"/>
        </w:rPr>
        <w:t>nieruchomości rekreacyjno-wypoczynkowych,</w:t>
      </w:r>
      <w:r w:rsidRPr="005400A1">
        <w:rPr>
          <w:color w:val="auto"/>
        </w:rPr>
        <w:t xml:space="preserve"> z uwzględnieniem następujących rodzajów odpadów komunalnych:    </w:t>
      </w:r>
    </w:p>
    <w:p w:rsidR="00E62125" w:rsidRDefault="00E62125" w:rsidP="00374BC2">
      <w:pPr>
        <w:numPr>
          <w:ilvl w:val="2"/>
          <w:numId w:val="4"/>
        </w:numPr>
        <w:tabs>
          <w:tab w:val="left" w:pos="284"/>
        </w:tabs>
        <w:spacing w:after="0" w:line="360" w:lineRule="auto"/>
        <w:ind w:left="0" w:firstLine="0"/>
        <w:rPr>
          <w:color w:val="auto"/>
        </w:rPr>
      </w:pPr>
      <w:r w:rsidRPr="005400A1">
        <w:rPr>
          <w:color w:val="auto"/>
        </w:rPr>
        <w:t xml:space="preserve">pozostałości z sortowania; </w:t>
      </w:r>
    </w:p>
    <w:p w:rsidR="00E62125" w:rsidRPr="0017717E" w:rsidRDefault="00E62125" w:rsidP="00374BC2">
      <w:pPr>
        <w:numPr>
          <w:ilvl w:val="2"/>
          <w:numId w:val="4"/>
        </w:numPr>
        <w:tabs>
          <w:tab w:val="left" w:pos="284"/>
        </w:tabs>
        <w:spacing w:after="0" w:line="360" w:lineRule="auto"/>
        <w:ind w:left="0" w:firstLine="0"/>
        <w:rPr>
          <w:color w:val="auto"/>
        </w:rPr>
      </w:pPr>
      <w:r>
        <w:rPr>
          <w:color w:val="auto"/>
        </w:rPr>
        <w:t xml:space="preserve">odpady segregowane </w:t>
      </w:r>
      <w:r w:rsidR="0017717E">
        <w:rPr>
          <w:color w:val="auto"/>
        </w:rPr>
        <w:t xml:space="preserve">(opakowaniowe) obejmujące: </w:t>
      </w:r>
      <w:r w:rsidRPr="0017717E">
        <w:rPr>
          <w:color w:val="auto"/>
        </w:rPr>
        <w:t xml:space="preserve">szkło; tworzywa sztuczne, metale oraz opakowania wielomateriałowe; papier i makulaturę;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bioodpady, stanowiące odpady komunalne – od zgłoszonych do obsługi przez Zamawiającego właścicieli nieruchomości nieposiadających przydomowych kompostowników;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zużyty sprzęt elektryczny i elektroniczny;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zużyte baterie i akumulatory;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meble i inne odpady wielkogabarytowe;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zużyte opony;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przeterminowane leki;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chemikalia i odpady niebezpieczne, stanowiące odpady komunalne;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odpady budowlane i rozbiórkowe, stanowiące odpady komunalne (z wyłączeniem gruzu);    </w:t>
      </w:r>
    </w:p>
    <w:p w:rsidR="00E62125" w:rsidRPr="005400A1" w:rsidRDefault="00E62125" w:rsidP="00374BC2">
      <w:pPr>
        <w:numPr>
          <w:ilvl w:val="1"/>
          <w:numId w:val="4"/>
        </w:numPr>
        <w:tabs>
          <w:tab w:val="left" w:pos="284"/>
        </w:tabs>
        <w:spacing w:after="0" w:line="360" w:lineRule="auto"/>
        <w:ind w:left="0" w:firstLine="0"/>
        <w:rPr>
          <w:color w:val="auto"/>
        </w:rPr>
      </w:pPr>
      <w:r w:rsidRPr="005400A1">
        <w:rPr>
          <w:color w:val="auto"/>
        </w:rPr>
        <w:t>odebrania i zagospodarowania odpadów komunalnych pochodzących z niezamieszkałych (w tym części niezamieszkały</w:t>
      </w:r>
      <w:r w:rsidR="0017717E">
        <w:rPr>
          <w:color w:val="auto"/>
        </w:rPr>
        <w:t xml:space="preserve">ch nieruchomości mieszanych) </w:t>
      </w:r>
      <w:r>
        <w:rPr>
          <w:color w:val="auto"/>
        </w:rPr>
        <w:t xml:space="preserve">z </w:t>
      </w:r>
      <w:r w:rsidRPr="005400A1">
        <w:rPr>
          <w:color w:val="auto"/>
        </w:rPr>
        <w:t xml:space="preserve">uwzględnieniem następujących rodzajów odpadów komunalnych:     </w:t>
      </w:r>
    </w:p>
    <w:p w:rsidR="00E62125" w:rsidRDefault="00E62125" w:rsidP="00374BC2">
      <w:pPr>
        <w:spacing w:after="0" w:line="360" w:lineRule="auto"/>
        <w:ind w:left="0" w:firstLine="0"/>
        <w:rPr>
          <w:color w:val="auto"/>
        </w:rPr>
      </w:pPr>
      <w:r w:rsidRPr="005400A1">
        <w:rPr>
          <w:color w:val="auto"/>
        </w:rPr>
        <w:t xml:space="preserve">a)pozostałości z sortowania, </w:t>
      </w:r>
    </w:p>
    <w:p w:rsidR="00E62125" w:rsidRDefault="00E62125" w:rsidP="00374BC2">
      <w:pPr>
        <w:spacing w:after="0" w:line="360" w:lineRule="auto"/>
        <w:ind w:left="0" w:firstLine="0"/>
        <w:rPr>
          <w:color w:val="auto"/>
        </w:rPr>
      </w:pPr>
      <w:r>
        <w:rPr>
          <w:color w:val="auto"/>
        </w:rPr>
        <w:t xml:space="preserve">b) </w:t>
      </w:r>
      <w:r w:rsidRPr="005400A1">
        <w:rPr>
          <w:color w:val="auto"/>
        </w:rPr>
        <w:t>odpad</w:t>
      </w:r>
      <w:r>
        <w:rPr>
          <w:color w:val="auto"/>
        </w:rPr>
        <w:t xml:space="preserve">y segregowane (opakowaniowe) </w:t>
      </w:r>
      <w:r w:rsidRPr="005400A1">
        <w:rPr>
          <w:color w:val="auto"/>
        </w:rPr>
        <w:t>obejmując</w:t>
      </w:r>
      <w:r w:rsidR="0017717E">
        <w:rPr>
          <w:color w:val="auto"/>
        </w:rPr>
        <w:t xml:space="preserve">e: </w:t>
      </w:r>
      <w:r>
        <w:rPr>
          <w:color w:val="auto"/>
        </w:rPr>
        <w:t xml:space="preserve">szkło; tworzywa sztuczne, metale oraz </w:t>
      </w:r>
      <w:r w:rsidRPr="005400A1">
        <w:rPr>
          <w:color w:val="auto"/>
        </w:rPr>
        <w:t>opakowania wielomater</w:t>
      </w:r>
      <w:r>
        <w:rPr>
          <w:color w:val="auto"/>
        </w:rPr>
        <w:t>iałowe; papier i makulaturę,</w:t>
      </w:r>
    </w:p>
    <w:p w:rsidR="00E62125" w:rsidRPr="005400A1" w:rsidRDefault="00E62125" w:rsidP="00374BC2">
      <w:pPr>
        <w:spacing w:after="0" w:line="360" w:lineRule="auto"/>
        <w:ind w:left="0" w:firstLine="0"/>
        <w:rPr>
          <w:color w:val="auto"/>
        </w:rPr>
      </w:pPr>
      <w:r>
        <w:rPr>
          <w:color w:val="auto"/>
        </w:rPr>
        <w:t xml:space="preserve">c) </w:t>
      </w:r>
      <w:r w:rsidRPr="005400A1">
        <w:rPr>
          <w:color w:val="auto"/>
        </w:rPr>
        <w:t xml:space="preserve">bioodpady, stanowiące odpady komunalne;    </w:t>
      </w:r>
    </w:p>
    <w:p w:rsidR="00E62125" w:rsidRPr="005400A1" w:rsidRDefault="00E62125" w:rsidP="00374BC2">
      <w:pPr>
        <w:numPr>
          <w:ilvl w:val="1"/>
          <w:numId w:val="4"/>
        </w:numPr>
        <w:tabs>
          <w:tab w:val="left" w:pos="284"/>
        </w:tabs>
        <w:spacing w:after="0" w:line="360" w:lineRule="auto"/>
        <w:ind w:left="0" w:firstLine="0"/>
        <w:rPr>
          <w:color w:val="auto"/>
        </w:rPr>
      </w:pPr>
      <w:r w:rsidRPr="005400A1">
        <w:rPr>
          <w:color w:val="auto"/>
        </w:rPr>
        <w:t>odebrania i zagospodarowania odpadów komunalnych pochodzących</w:t>
      </w:r>
      <w:r w:rsidR="0017717E">
        <w:rPr>
          <w:color w:val="auto"/>
        </w:rPr>
        <w:t xml:space="preserve"> z PSZOK, o którym mowa </w:t>
      </w:r>
      <w:r>
        <w:rPr>
          <w:color w:val="auto"/>
        </w:rPr>
        <w:t xml:space="preserve">w ust. </w:t>
      </w:r>
      <w:r w:rsidR="009909D7">
        <w:rPr>
          <w:color w:val="auto"/>
        </w:rPr>
        <w:t>3</w:t>
      </w:r>
      <w:r w:rsidRPr="005400A1">
        <w:rPr>
          <w:color w:val="auto"/>
        </w:rPr>
        <w:t xml:space="preserve"> pkt 5), z uwzględnieniem następujących rodzajów odpadów komunalnych:    </w:t>
      </w:r>
    </w:p>
    <w:p w:rsidR="00E62125" w:rsidRPr="0017717E" w:rsidRDefault="00E62125" w:rsidP="00374BC2">
      <w:pPr>
        <w:numPr>
          <w:ilvl w:val="2"/>
          <w:numId w:val="4"/>
        </w:numPr>
        <w:tabs>
          <w:tab w:val="left" w:pos="284"/>
        </w:tabs>
        <w:spacing w:after="0" w:line="360" w:lineRule="auto"/>
        <w:ind w:left="0" w:firstLine="0"/>
        <w:rPr>
          <w:color w:val="auto"/>
        </w:rPr>
      </w:pPr>
      <w:r w:rsidRPr="005400A1">
        <w:rPr>
          <w:color w:val="auto"/>
        </w:rPr>
        <w:t>odpad</w:t>
      </w:r>
      <w:r>
        <w:rPr>
          <w:color w:val="auto"/>
        </w:rPr>
        <w:t xml:space="preserve">y segregowane </w:t>
      </w:r>
      <w:r w:rsidRPr="005400A1">
        <w:rPr>
          <w:color w:val="auto"/>
        </w:rPr>
        <w:t>(opakowaniowe) obejmujące</w:t>
      </w:r>
      <w:r>
        <w:rPr>
          <w:color w:val="auto"/>
        </w:rPr>
        <w:t xml:space="preserve">: </w:t>
      </w:r>
      <w:r w:rsidRPr="0017717E">
        <w:rPr>
          <w:color w:val="auto"/>
        </w:rPr>
        <w:t xml:space="preserve">szkło; tworzywa sztuczne, metale oraz opakowania wielomateriałowe; papier i makulaturę;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bioodpady, stanowiące odpady komunalne;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zużyte baterie i akumulatory;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meble i inne odpady wielkogabarytowe;    </w:t>
      </w:r>
    </w:p>
    <w:p w:rsidR="00E62125" w:rsidRDefault="00E62125" w:rsidP="00374BC2">
      <w:pPr>
        <w:numPr>
          <w:ilvl w:val="2"/>
          <w:numId w:val="4"/>
        </w:numPr>
        <w:tabs>
          <w:tab w:val="left" w:pos="284"/>
        </w:tabs>
        <w:spacing w:after="0" w:line="360" w:lineRule="auto"/>
        <w:ind w:left="0" w:firstLine="0"/>
        <w:rPr>
          <w:color w:val="auto"/>
        </w:rPr>
      </w:pPr>
      <w:r>
        <w:rPr>
          <w:color w:val="auto"/>
        </w:rPr>
        <w:t>zużyte opony;</w:t>
      </w:r>
    </w:p>
    <w:p w:rsidR="00E62125" w:rsidRPr="00293DE1" w:rsidRDefault="00E62125" w:rsidP="00374BC2">
      <w:pPr>
        <w:numPr>
          <w:ilvl w:val="2"/>
          <w:numId w:val="4"/>
        </w:numPr>
        <w:tabs>
          <w:tab w:val="left" w:pos="284"/>
        </w:tabs>
        <w:spacing w:after="0" w:line="360" w:lineRule="auto"/>
        <w:ind w:left="0" w:firstLine="0"/>
        <w:rPr>
          <w:color w:val="auto"/>
        </w:rPr>
      </w:pPr>
      <w:r w:rsidRPr="00293DE1">
        <w:rPr>
          <w:color w:val="auto"/>
        </w:rPr>
        <w:t xml:space="preserve">przeterminowane leki i chemikalia;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odpady niebezpieczne, stanowiące odpady komunalne;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odpady budowlane i rozbiórkowe, stanowiące odpady komunalne (w tym gruz);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odpady niekwalifikujące się do odpadów medycznych powstałe w gospodarstwie domowym  w wyniku przyjmowania produktów leczniczych w formie iniekcji i prowadzenia monitoringu poziomu substancji we krwi (w szczególności: strzykawki, igły);  </w:t>
      </w:r>
    </w:p>
    <w:p w:rsidR="00E62125" w:rsidRPr="005400A1" w:rsidRDefault="00E62125" w:rsidP="00374BC2">
      <w:pPr>
        <w:numPr>
          <w:ilvl w:val="2"/>
          <w:numId w:val="4"/>
        </w:numPr>
        <w:tabs>
          <w:tab w:val="left" w:pos="284"/>
        </w:tabs>
        <w:spacing w:after="0" w:line="360" w:lineRule="auto"/>
        <w:ind w:left="0" w:firstLine="0"/>
        <w:rPr>
          <w:color w:val="auto"/>
        </w:rPr>
      </w:pPr>
      <w:r w:rsidRPr="005400A1">
        <w:rPr>
          <w:color w:val="auto"/>
        </w:rPr>
        <w:t xml:space="preserve">tekstylia i odzież. </w:t>
      </w:r>
    </w:p>
    <w:p w:rsidR="00E62125" w:rsidRPr="005400A1" w:rsidRDefault="00DC472E" w:rsidP="00DC472E">
      <w:pPr>
        <w:tabs>
          <w:tab w:val="left" w:pos="284"/>
        </w:tabs>
        <w:spacing w:after="0" w:line="360" w:lineRule="auto"/>
        <w:ind w:left="0" w:firstLine="0"/>
        <w:rPr>
          <w:color w:val="auto"/>
        </w:rPr>
      </w:pPr>
      <w:r>
        <w:rPr>
          <w:color w:val="auto"/>
        </w:rPr>
        <w:t xml:space="preserve">5. </w:t>
      </w:r>
      <w:r w:rsidR="00E62125" w:rsidRPr="005400A1">
        <w:rPr>
          <w:color w:val="auto"/>
        </w:rPr>
        <w:t xml:space="preserve">Przedmiot umowy obejmuje również:  </w:t>
      </w:r>
    </w:p>
    <w:p w:rsidR="00E62125" w:rsidRPr="005400A1" w:rsidRDefault="009909D7" w:rsidP="009909D7">
      <w:pPr>
        <w:tabs>
          <w:tab w:val="left" w:pos="284"/>
        </w:tabs>
        <w:spacing w:after="0" w:line="360" w:lineRule="auto"/>
        <w:ind w:left="0" w:firstLine="0"/>
        <w:rPr>
          <w:color w:val="auto"/>
        </w:rPr>
      </w:pPr>
      <w:r>
        <w:rPr>
          <w:color w:val="auto"/>
        </w:rPr>
        <w:t xml:space="preserve">1) </w:t>
      </w:r>
      <w:r w:rsidR="00E62125" w:rsidRPr="005400A1">
        <w:rPr>
          <w:color w:val="auto"/>
        </w:rPr>
        <w:t xml:space="preserve">wyposażanie nieruchomości zamieszkałych (w tym części zamieszkałych nieruchomości mieszanych) oraz nieruchomości rekreacyjno-wypoczynkowych w worki przeznaczone do zbierania odpadów komunalnych w sposób selektywny; </w:t>
      </w:r>
    </w:p>
    <w:p w:rsidR="00E62125" w:rsidRPr="005400A1" w:rsidRDefault="009909D7" w:rsidP="009909D7">
      <w:pPr>
        <w:tabs>
          <w:tab w:val="left" w:pos="284"/>
        </w:tabs>
        <w:spacing w:after="0" w:line="360" w:lineRule="auto"/>
        <w:ind w:left="0" w:firstLine="0"/>
        <w:rPr>
          <w:color w:val="auto"/>
        </w:rPr>
      </w:pPr>
      <w:r>
        <w:rPr>
          <w:color w:val="auto"/>
        </w:rPr>
        <w:t xml:space="preserve">2) </w:t>
      </w:r>
      <w:r w:rsidR="00E62125" w:rsidRPr="005400A1">
        <w:rPr>
          <w:color w:val="auto"/>
        </w:rPr>
        <w:t xml:space="preserve">wyposażenie właścicieli nieruchomości w harmonogramy odbioru odpadów komunalnych na rok 2022 oraz 2023; </w:t>
      </w:r>
    </w:p>
    <w:p w:rsidR="00E62125" w:rsidRPr="005400A1" w:rsidRDefault="009909D7" w:rsidP="009909D7">
      <w:pPr>
        <w:tabs>
          <w:tab w:val="left" w:pos="284"/>
        </w:tabs>
        <w:spacing w:after="0" w:line="360" w:lineRule="auto"/>
        <w:ind w:left="0" w:firstLine="0"/>
        <w:rPr>
          <w:color w:val="auto"/>
        </w:rPr>
      </w:pPr>
      <w:r>
        <w:rPr>
          <w:color w:val="auto"/>
        </w:rPr>
        <w:t xml:space="preserve">3) </w:t>
      </w:r>
      <w:r w:rsidR="00E62125" w:rsidRPr="005400A1">
        <w:rPr>
          <w:color w:val="auto"/>
        </w:rPr>
        <w:t xml:space="preserve">współpracę Wykonawcy z Zamawiającym w sprawie „uszczelnienia” systemu gospodarki odpadami  </w:t>
      </w:r>
      <w:r w:rsidR="0017717E">
        <w:rPr>
          <w:color w:val="auto"/>
        </w:rPr>
        <w:br/>
      </w:r>
      <w:r w:rsidR="00E62125" w:rsidRPr="005400A1">
        <w:rPr>
          <w:color w:val="auto"/>
        </w:rPr>
        <w:t xml:space="preserve">w szczególności poprzez bieżące przekazywanie Zamawiającemu na zasadach określonych w „OPZ” przypadków:  </w:t>
      </w:r>
    </w:p>
    <w:p w:rsidR="00E62125" w:rsidRPr="005400A1" w:rsidRDefault="009909D7" w:rsidP="009909D7">
      <w:pPr>
        <w:tabs>
          <w:tab w:val="left" w:pos="284"/>
        </w:tabs>
        <w:spacing w:after="0" w:line="360" w:lineRule="auto"/>
        <w:ind w:left="0" w:firstLine="0"/>
        <w:rPr>
          <w:color w:val="auto"/>
        </w:rPr>
      </w:pPr>
      <w:r>
        <w:rPr>
          <w:color w:val="auto"/>
        </w:rPr>
        <w:t xml:space="preserve">a) </w:t>
      </w:r>
      <w:r w:rsidR="00E62125" w:rsidRPr="005400A1">
        <w:rPr>
          <w:color w:val="auto"/>
        </w:rPr>
        <w:t xml:space="preserve">wystawiania do odbioru odpadów komunalnych z nieruchomości niezgłoszonych do obsługi  w danym miesiącu kalendarzowym; </w:t>
      </w:r>
    </w:p>
    <w:p w:rsidR="00E62125" w:rsidRPr="005400A1" w:rsidRDefault="009909D7" w:rsidP="009909D7">
      <w:pPr>
        <w:tabs>
          <w:tab w:val="left" w:pos="284"/>
        </w:tabs>
        <w:spacing w:after="0" w:line="360" w:lineRule="auto"/>
        <w:ind w:left="0" w:firstLine="0"/>
        <w:rPr>
          <w:color w:val="auto"/>
        </w:rPr>
      </w:pPr>
      <w:r>
        <w:rPr>
          <w:color w:val="auto"/>
        </w:rPr>
        <w:t xml:space="preserve">b) </w:t>
      </w:r>
      <w:r w:rsidR="00E62125" w:rsidRPr="005400A1">
        <w:rPr>
          <w:color w:val="auto"/>
        </w:rPr>
        <w:t xml:space="preserve">wystawiania do odbioru odpadów niewłaściwych, o których mowa w §1 ust. 1 pkt 12; </w:t>
      </w:r>
    </w:p>
    <w:p w:rsidR="00FF7D28" w:rsidRPr="0017717E" w:rsidRDefault="009909D7" w:rsidP="009909D7">
      <w:pPr>
        <w:tabs>
          <w:tab w:val="left" w:pos="284"/>
        </w:tabs>
        <w:spacing w:after="0" w:line="360" w:lineRule="auto"/>
        <w:ind w:left="0" w:firstLine="0"/>
        <w:rPr>
          <w:color w:val="auto"/>
        </w:rPr>
      </w:pPr>
      <w:r>
        <w:rPr>
          <w:color w:val="auto"/>
        </w:rPr>
        <w:t xml:space="preserve">c) </w:t>
      </w:r>
      <w:r w:rsidR="00E62125" w:rsidRPr="005400A1">
        <w:rPr>
          <w:color w:val="auto"/>
        </w:rPr>
        <w:t xml:space="preserve">stwierdzenia niedopełniania przez właścicieli nieruchomości obowiązku selektywnego zbierania odpadów komunalnych, o którym mowa w art. 6ka ust. 1 ustawy z dnia 13 września 1996 r.  o utrzymaniu </w:t>
      </w:r>
      <w:r w:rsidR="0017717E">
        <w:rPr>
          <w:color w:val="auto"/>
        </w:rPr>
        <w:t xml:space="preserve">czystości </w:t>
      </w:r>
      <w:r>
        <w:rPr>
          <w:color w:val="auto"/>
        </w:rPr>
        <w:br/>
      </w:r>
      <w:r w:rsidR="0017717E">
        <w:rPr>
          <w:color w:val="auto"/>
        </w:rPr>
        <w:t>i porządku w gminach.</w:t>
      </w:r>
    </w:p>
    <w:p w:rsidR="00E62125" w:rsidRPr="005400A1" w:rsidRDefault="00E62125" w:rsidP="008B2B8E">
      <w:pPr>
        <w:spacing w:after="0" w:line="360" w:lineRule="auto"/>
        <w:ind w:left="0" w:right="1" w:firstLine="0"/>
        <w:jc w:val="center"/>
        <w:rPr>
          <w:color w:val="auto"/>
        </w:rPr>
      </w:pPr>
      <w:r w:rsidRPr="005400A1">
        <w:rPr>
          <w:b/>
          <w:color w:val="auto"/>
        </w:rPr>
        <w:t>§ 3</w:t>
      </w:r>
    </w:p>
    <w:p w:rsidR="00E62125" w:rsidRPr="005400A1" w:rsidRDefault="00E62125" w:rsidP="007E604F">
      <w:pPr>
        <w:spacing w:after="0" w:line="360" w:lineRule="auto"/>
        <w:ind w:left="0" w:right="1" w:firstLine="0"/>
        <w:jc w:val="center"/>
        <w:rPr>
          <w:color w:val="auto"/>
        </w:rPr>
      </w:pPr>
      <w:r w:rsidRPr="005400A1">
        <w:rPr>
          <w:b/>
          <w:color w:val="auto"/>
        </w:rPr>
        <w:t xml:space="preserve">Termin wykonania przedmiotu umowy </w:t>
      </w:r>
    </w:p>
    <w:p w:rsidR="00E62125" w:rsidRPr="005400A1" w:rsidRDefault="00E62125" w:rsidP="00374BC2">
      <w:pPr>
        <w:numPr>
          <w:ilvl w:val="0"/>
          <w:numId w:val="5"/>
        </w:numPr>
        <w:tabs>
          <w:tab w:val="left" w:pos="284"/>
        </w:tabs>
        <w:spacing w:after="0" w:line="360" w:lineRule="auto"/>
        <w:ind w:left="0" w:firstLine="0"/>
        <w:rPr>
          <w:color w:val="auto"/>
        </w:rPr>
      </w:pPr>
      <w:r w:rsidRPr="005400A1">
        <w:rPr>
          <w:color w:val="auto"/>
        </w:rPr>
        <w:t xml:space="preserve">Realizację przedmiotu umowy w zakresie odbioru i zagospodarowania odpadów komunalnych Wykonawca będzie wykonywał w sposób ciągły i nieprzerwany </w:t>
      </w:r>
      <w:r w:rsidRPr="005400A1">
        <w:rPr>
          <w:b/>
          <w:color w:val="auto"/>
        </w:rPr>
        <w:t xml:space="preserve">od dnia 1 stycznia 2022 r. do dnia 31 grudnia 2023 r. </w:t>
      </w:r>
    </w:p>
    <w:p w:rsidR="00E62125" w:rsidRPr="005400A1" w:rsidRDefault="00E62125" w:rsidP="00374BC2">
      <w:pPr>
        <w:numPr>
          <w:ilvl w:val="0"/>
          <w:numId w:val="5"/>
        </w:numPr>
        <w:tabs>
          <w:tab w:val="left" w:pos="284"/>
        </w:tabs>
        <w:spacing w:after="0" w:line="360" w:lineRule="auto"/>
        <w:ind w:left="0" w:firstLine="0"/>
        <w:rPr>
          <w:color w:val="auto"/>
        </w:rPr>
      </w:pPr>
      <w:r w:rsidRPr="005400A1">
        <w:rPr>
          <w:color w:val="auto"/>
        </w:rPr>
        <w:t xml:space="preserve">Realizację przedmiotu umowy w zakresie innych obowiązków Wykonawcy (tj. obowiązków niezwiązanych z odbiorem i zagospodarowaniem odpadów komunalnych), w szczególności czynności związanych  z dostarczeniem właścicielom nieruchomości harmonogramów odbioru odpadów komunalnych, Wykonawca rozpocznie od dnia podpisania niniejszej umowy i czynności powyższe będą przez niego wykonane w taki sposób, aby pełna i całkowita ich realizacja zakończyła się najpóźniej </w:t>
      </w:r>
      <w:r w:rsidRPr="005400A1">
        <w:rPr>
          <w:b/>
          <w:color w:val="auto"/>
        </w:rPr>
        <w:t>w terminie do 14 dni</w:t>
      </w:r>
      <w:r w:rsidRPr="005400A1">
        <w:rPr>
          <w:color w:val="auto"/>
        </w:rPr>
        <w:t xml:space="preserve"> od dnia podpisania niniejszej umowy (dotyczy harmonogramu na 2022 r.).    </w:t>
      </w:r>
    </w:p>
    <w:p w:rsidR="00FF7D28" w:rsidRDefault="00E62125" w:rsidP="00FF7D28">
      <w:pPr>
        <w:numPr>
          <w:ilvl w:val="0"/>
          <w:numId w:val="5"/>
        </w:numPr>
        <w:tabs>
          <w:tab w:val="left" w:pos="284"/>
        </w:tabs>
        <w:spacing w:after="0" w:line="360" w:lineRule="auto"/>
        <w:ind w:left="0" w:firstLine="0"/>
        <w:rPr>
          <w:b/>
          <w:color w:val="FF0000"/>
        </w:rPr>
      </w:pPr>
      <w:r w:rsidRPr="005400A1">
        <w:rPr>
          <w:color w:val="auto"/>
        </w:rPr>
        <w:t>Pozostałe zakresy wykonywane w ramach realizacji przedmiotu niniejszej umowy, Wykonawca będzie wykonywał zgodnie z jej postanowieniami, a jeżeli terminy ich wykonania nie zostały w sposób jednoznaczny określone w treści niniejszej umowy, Wykonawca jest zobowiązany do ic</w:t>
      </w:r>
      <w:r w:rsidR="00A865CF">
        <w:rPr>
          <w:color w:val="auto"/>
        </w:rPr>
        <w:t xml:space="preserve">h wykonania </w:t>
      </w:r>
      <w:r w:rsidR="00A865CF">
        <w:rPr>
          <w:color w:val="auto"/>
        </w:rPr>
        <w:br/>
      </w:r>
      <w:r w:rsidRPr="005400A1">
        <w:rPr>
          <w:color w:val="auto"/>
        </w:rPr>
        <w:t xml:space="preserve">w terminie uzgodnionym z Zamawiającym, jednak nie później niż w terminie 4 dni roboczych od dnia otrzymania pisemnego wezwania </w:t>
      </w:r>
      <w:r w:rsidR="00FF7D28">
        <w:rPr>
          <w:color w:val="auto"/>
        </w:rPr>
        <w:t>Zamawiającego do ich wykonania.</w:t>
      </w:r>
    </w:p>
    <w:p w:rsidR="00C811B8" w:rsidRPr="00C811B8" w:rsidRDefault="00C811B8" w:rsidP="00C811B8">
      <w:pPr>
        <w:tabs>
          <w:tab w:val="left" w:pos="284"/>
        </w:tabs>
        <w:spacing w:after="0" w:line="360" w:lineRule="auto"/>
        <w:ind w:left="0" w:firstLine="0"/>
        <w:rPr>
          <w:b/>
          <w:color w:val="FF0000"/>
        </w:rPr>
      </w:pPr>
    </w:p>
    <w:p w:rsidR="00E62125" w:rsidRPr="00B23CA8" w:rsidRDefault="00E62125" w:rsidP="008B2B8E">
      <w:pPr>
        <w:spacing w:after="0" w:line="360" w:lineRule="auto"/>
        <w:ind w:left="0" w:right="1" w:firstLine="0"/>
        <w:jc w:val="center"/>
        <w:rPr>
          <w:color w:val="auto"/>
        </w:rPr>
      </w:pPr>
      <w:r w:rsidRPr="00B23CA8">
        <w:rPr>
          <w:b/>
          <w:color w:val="auto"/>
        </w:rPr>
        <w:t xml:space="preserve">§ 4 </w:t>
      </w:r>
    </w:p>
    <w:p w:rsidR="00E62125" w:rsidRPr="00B23CA8" w:rsidRDefault="00E62125" w:rsidP="007E604F">
      <w:pPr>
        <w:spacing w:after="0" w:line="360" w:lineRule="auto"/>
        <w:ind w:left="0" w:right="1" w:firstLine="0"/>
        <w:jc w:val="center"/>
        <w:rPr>
          <w:color w:val="auto"/>
        </w:rPr>
      </w:pPr>
      <w:r>
        <w:rPr>
          <w:b/>
          <w:color w:val="auto"/>
        </w:rPr>
        <w:t xml:space="preserve">Szczegółowe wymagania stawiane przedsiębiorcy odbierającemu odpady komunalne od właścicieli </w:t>
      </w:r>
      <w:r w:rsidRPr="00B23CA8">
        <w:rPr>
          <w:b/>
          <w:color w:val="auto"/>
        </w:rPr>
        <w:t>nieruchomości</w:t>
      </w:r>
    </w:p>
    <w:p w:rsidR="00E62125" w:rsidRPr="00C811B8" w:rsidRDefault="00E62125" w:rsidP="007E604F">
      <w:pPr>
        <w:numPr>
          <w:ilvl w:val="0"/>
          <w:numId w:val="6"/>
        </w:numPr>
        <w:tabs>
          <w:tab w:val="left" w:pos="284"/>
        </w:tabs>
        <w:spacing w:after="0" w:line="360" w:lineRule="auto"/>
        <w:ind w:left="0" w:firstLine="0"/>
        <w:rPr>
          <w:color w:val="auto"/>
        </w:rPr>
      </w:pPr>
      <w:r w:rsidRPr="00B23CA8">
        <w:rPr>
          <w:color w:val="auto"/>
        </w:rPr>
        <w:t>Wykonawca oświadcza, że posiada wszelkie, przewidziane prawem uprawnienia (w tym decyzje), a także potencjał techniczny i osobowy, w celu terminowego wykonania przedmiotu niniejszej umowy, zgod</w:t>
      </w:r>
      <w:r w:rsidR="00C811B8">
        <w:rPr>
          <w:color w:val="auto"/>
        </w:rPr>
        <w:t xml:space="preserve">nie </w:t>
      </w:r>
      <w:r w:rsidR="00C811B8">
        <w:rPr>
          <w:color w:val="auto"/>
        </w:rPr>
        <w:br/>
      </w:r>
      <w:r w:rsidRPr="00C811B8">
        <w:rPr>
          <w:color w:val="auto"/>
        </w:rPr>
        <w:t xml:space="preserve">z wymogami określonymi w Specyfikacji Warunków Zamówienia, obowiązującego prawa, norm technicznych i zobowiązuje się do posiadania ww. uprawnień w sposób ciągły, przez cały okres realizacji niniejszego zamówienia.    </w:t>
      </w:r>
    </w:p>
    <w:p w:rsidR="00E62125" w:rsidRPr="00B23CA8" w:rsidRDefault="00E62125" w:rsidP="007E604F">
      <w:pPr>
        <w:numPr>
          <w:ilvl w:val="0"/>
          <w:numId w:val="6"/>
        </w:numPr>
        <w:tabs>
          <w:tab w:val="left" w:pos="284"/>
        </w:tabs>
        <w:spacing w:after="0" w:line="360" w:lineRule="auto"/>
        <w:ind w:left="0" w:firstLine="0"/>
        <w:rPr>
          <w:color w:val="auto"/>
        </w:rPr>
      </w:pPr>
      <w:r w:rsidRPr="00B23CA8">
        <w:rPr>
          <w:color w:val="auto"/>
        </w:rPr>
        <w:t>Wykonawca oświadcza, że dysponuje pojazdami, oraz bazą</w:t>
      </w:r>
      <w:r w:rsidR="00A865CF">
        <w:rPr>
          <w:color w:val="auto"/>
        </w:rPr>
        <w:t xml:space="preserve"> spełniającymi wymogi określone </w:t>
      </w:r>
      <w:r w:rsidR="00A865CF">
        <w:rPr>
          <w:color w:val="auto"/>
        </w:rPr>
        <w:br/>
      </w:r>
      <w:r w:rsidRPr="00B23CA8">
        <w:rPr>
          <w:color w:val="auto"/>
        </w:rPr>
        <w:t>w Rozporządzeniu Ministra Środowiska z dnia 11 stycznia 2013 r. ws</w:t>
      </w:r>
      <w:r w:rsidR="00C811B8">
        <w:rPr>
          <w:color w:val="auto"/>
        </w:rPr>
        <w:t>prawie</w:t>
      </w:r>
      <w:r w:rsidRPr="00B23CA8">
        <w:rPr>
          <w:color w:val="auto"/>
        </w:rPr>
        <w:t xml:space="preserve"> szczegółowych wymagań </w:t>
      </w:r>
      <w:r w:rsidR="00C811B8">
        <w:rPr>
          <w:color w:val="auto"/>
        </w:rPr>
        <w:br/>
      </w:r>
      <w:r w:rsidRPr="00B23CA8">
        <w:rPr>
          <w:color w:val="auto"/>
        </w:rPr>
        <w:t>w zakresie odbierania odpadów komunalnych od właścicieli nieruchomoś</w:t>
      </w:r>
      <w:r w:rsidR="00715F75">
        <w:rPr>
          <w:color w:val="auto"/>
        </w:rPr>
        <w:t>ci (Dz. U. z 2013 r. poz. 122).</w:t>
      </w:r>
    </w:p>
    <w:p w:rsidR="00E62125" w:rsidRPr="00B23CA8" w:rsidRDefault="00E62125" w:rsidP="007E604F">
      <w:pPr>
        <w:numPr>
          <w:ilvl w:val="0"/>
          <w:numId w:val="6"/>
        </w:numPr>
        <w:tabs>
          <w:tab w:val="left" w:pos="284"/>
        </w:tabs>
        <w:spacing w:after="0" w:line="360" w:lineRule="auto"/>
        <w:ind w:left="0" w:firstLine="0"/>
        <w:rPr>
          <w:color w:val="auto"/>
        </w:rPr>
      </w:pPr>
      <w:r w:rsidRPr="00B23CA8">
        <w:rPr>
          <w:color w:val="auto"/>
        </w:rPr>
        <w:t>Zamawiający zaleca, aby Wykonawca w celu właściwego i terminowego wykonywania zbiórki odpadów komunalnych odbył wizje lokalne i zapoznał się dokładnie z warunkami miejscowymi wykonania przedmiotu zamówienia, topografią terenu Gminy Brudze</w:t>
      </w:r>
      <w:r w:rsidR="00A865CF">
        <w:rPr>
          <w:color w:val="auto"/>
        </w:rPr>
        <w:t xml:space="preserve">ń Duży, stanem dróg dojazdowych </w:t>
      </w:r>
      <w:r w:rsidR="00A865CF">
        <w:rPr>
          <w:color w:val="auto"/>
        </w:rPr>
        <w:br/>
      </w:r>
      <w:r w:rsidRPr="00B23CA8">
        <w:rPr>
          <w:color w:val="auto"/>
        </w:rPr>
        <w:t xml:space="preserve">do poszczególnych nieruchomości oraz strukturą zabudowy na terenie Gminy Brudzeń Duży. Brak odbycia ww. wizji pozbawia Wykonawcę prawa do powoływania się na okoliczność braku zrealizowania zbiórki odpadów komunalnych z uwagi na zły stan dróg dojazdowych, czy też brak właściwego oznaczenia posesji. </w:t>
      </w:r>
    </w:p>
    <w:p w:rsidR="00E62125" w:rsidRPr="00B23CA8" w:rsidRDefault="00E62125" w:rsidP="007E604F">
      <w:pPr>
        <w:numPr>
          <w:ilvl w:val="0"/>
          <w:numId w:val="6"/>
        </w:numPr>
        <w:tabs>
          <w:tab w:val="left" w:pos="284"/>
        </w:tabs>
        <w:spacing w:after="0" w:line="360" w:lineRule="auto"/>
        <w:ind w:left="0" w:firstLine="0"/>
        <w:rPr>
          <w:color w:val="auto"/>
        </w:rPr>
      </w:pPr>
      <w:r w:rsidRPr="00B23CA8">
        <w:rPr>
          <w:color w:val="auto"/>
        </w:rPr>
        <w:t>Wykonawca oświadcza, iż został powiadomiony i przyjął do stosowania w wykonaniu niniejszej umowy  to, iż Zamawiający posiada system identyfikacji pojemników i worków za po</w:t>
      </w:r>
      <w:r w:rsidR="00A865CF">
        <w:rPr>
          <w:color w:val="auto"/>
        </w:rPr>
        <w:t xml:space="preserve">mocą kodów kreskowych, </w:t>
      </w:r>
      <w:r w:rsidR="00A865CF">
        <w:rPr>
          <w:color w:val="auto"/>
        </w:rPr>
        <w:br/>
      </w:r>
      <w:r w:rsidRPr="00B23CA8">
        <w:rPr>
          <w:color w:val="auto"/>
        </w:rPr>
        <w:t xml:space="preserve">w związku, z czym, Wykonawca jest zobowiązany do odbioru pojemników i worków z nieruchomości </w:t>
      </w:r>
      <w:r w:rsidR="00715F75">
        <w:rPr>
          <w:color w:val="auto"/>
        </w:rPr>
        <w:t xml:space="preserve">zamieszkałych, </w:t>
      </w:r>
      <w:r w:rsidRPr="00B23CA8">
        <w:rPr>
          <w:color w:val="auto"/>
        </w:rPr>
        <w:t xml:space="preserve">mieszanych (w zakresie cz. zamieszkałej) oraz rekreacyjno-wypoczynkowych, uwzględniając system identyfikacji pojemników i/-lub worków za pomocą kodów kreskowych wdrożony przez Zamawiającego.  </w:t>
      </w:r>
    </w:p>
    <w:p w:rsidR="00E62125" w:rsidRPr="00FF7D28" w:rsidRDefault="00E62125" w:rsidP="00FF7D28">
      <w:pPr>
        <w:tabs>
          <w:tab w:val="left" w:pos="284"/>
        </w:tabs>
        <w:spacing w:after="0" w:line="360" w:lineRule="auto"/>
        <w:ind w:left="0" w:firstLine="0"/>
        <w:jc w:val="center"/>
        <w:rPr>
          <w:color w:val="auto"/>
        </w:rPr>
      </w:pPr>
      <w:r w:rsidRPr="00FF7D28">
        <w:rPr>
          <w:b/>
          <w:color w:val="auto"/>
        </w:rPr>
        <w:t>§ 5</w:t>
      </w:r>
    </w:p>
    <w:p w:rsidR="00E62125" w:rsidRPr="00A51158" w:rsidRDefault="00E62125" w:rsidP="00CF0CC7">
      <w:pPr>
        <w:spacing w:after="0" w:line="360" w:lineRule="auto"/>
        <w:ind w:left="0" w:right="1" w:firstLine="0"/>
        <w:jc w:val="center"/>
        <w:rPr>
          <w:color w:val="auto"/>
        </w:rPr>
      </w:pPr>
      <w:r w:rsidRPr="00A51158">
        <w:rPr>
          <w:b/>
          <w:color w:val="auto"/>
        </w:rPr>
        <w:t xml:space="preserve">Obowiązki Wykonawcy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 xml:space="preserve">Wykonawca jest zobowiązany do odbierania odpadów komunalnych z należytą starannością, w terminach  i częstotliwością wynikających z przyjętego harmonogramu odbioru.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Wykonawca zobowiązuje się do wykonania przedmiotu umowy zgodnie z obowiązującymi przepisami prawa, w tym przepisami prawa miejscowego obowiązującego na tere</w:t>
      </w:r>
      <w:r w:rsidR="00A865CF">
        <w:rPr>
          <w:color w:val="auto"/>
        </w:rPr>
        <w:t xml:space="preserve">nie Gminy Brudzeń Duży, zgodnie </w:t>
      </w:r>
      <w:r w:rsidR="00A865CF">
        <w:rPr>
          <w:color w:val="auto"/>
        </w:rPr>
        <w:br/>
      </w:r>
      <w:r w:rsidRPr="00A51158">
        <w:rPr>
          <w:color w:val="auto"/>
        </w:rPr>
        <w:t xml:space="preserve">z treścią postanowień niniejszej umowy z zachowaniem należytej staranności.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W przypadku, gdy w trakcie realizacji niniejszej umowy zostanie dokonana zmiana/uchylenie aktu prawnego rangi ustawy, rozporządzenia, czy też prawa miejscowego, Wykonawca zobowiązany jest do stosowania aktu prawnego uwzględniającego dokonane zmiany/zastępującego</w:t>
      </w:r>
      <w:r w:rsidR="006A0984">
        <w:rPr>
          <w:color w:val="auto"/>
        </w:rPr>
        <w:t xml:space="preserve"> akt uchylony. Powyższe zmiany </w:t>
      </w:r>
      <w:r w:rsidRPr="00A51158">
        <w:rPr>
          <w:color w:val="auto"/>
        </w:rPr>
        <w:t xml:space="preserve">nie uprawniają Wykonawcy do otrzymania dodatkowego wynagrodzenia, </w:t>
      </w:r>
      <w:r w:rsidRPr="00896D0B">
        <w:rPr>
          <w:color w:val="auto"/>
        </w:rPr>
        <w:t xml:space="preserve">chyba, że zmiany te </w:t>
      </w:r>
      <w:r w:rsidR="00A865CF" w:rsidRPr="00896D0B">
        <w:rPr>
          <w:color w:val="auto"/>
        </w:rPr>
        <w:br/>
      </w:r>
      <w:r w:rsidRPr="00896D0B">
        <w:rPr>
          <w:color w:val="auto"/>
        </w:rPr>
        <w:t>w sposób istotny wpływają na zasady odbioru i zagospodarowania odpa</w:t>
      </w:r>
      <w:r w:rsidR="00896D0B" w:rsidRPr="00896D0B">
        <w:rPr>
          <w:color w:val="auto"/>
        </w:rPr>
        <w:t>dów komunalnych, co zobowiązany</w:t>
      </w:r>
      <w:r w:rsidR="00896D0B">
        <w:rPr>
          <w:color w:val="auto"/>
        </w:rPr>
        <w:t xml:space="preserve"> jest wykazać Wykonawca.</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Wykonawca zobowiązany jest podejmować działania zmierzające do osiągnięcia rocznych poziomów ograniczenia masy odpadów komunalnych ulegających biodegradacji</w:t>
      </w:r>
      <w:r w:rsidR="00A865CF">
        <w:rPr>
          <w:color w:val="auto"/>
        </w:rPr>
        <w:t xml:space="preserve">, rocznych poziomów recyklingu </w:t>
      </w:r>
      <w:r w:rsidR="00A865CF">
        <w:rPr>
          <w:color w:val="auto"/>
        </w:rPr>
        <w:br/>
      </w:r>
      <w:r w:rsidRPr="00A51158">
        <w:rPr>
          <w:color w:val="auto"/>
        </w:rPr>
        <w:t>i przygotowania do ponownego użycia innymi metodami następujących frakcji odpadów komunalnych: papieru, metali, tworzyw sztucznych i szkła oraz rocznych poziomów recy</w:t>
      </w:r>
      <w:r w:rsidR="00A865CF">
        <w:rPr>
          <w:color w:val="auto"/>
        </w:rPr>
        <w:t xml:space="preserve">klingu, przygotowania </w:t>
      </w:r>
      <w:r w:rsidRPr="00A51158">
        <w:rPr>
          <w:color w:val="auto"/>
        </w:rPr>
        <w:t xml:space="preserve">do ponownego użycia i odzysku innymi metodami, odpadów innych niż niebezpieczne odpadów budowlanych i rozbiórkowych – określonych w obowiązujących przepisach prawa.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Wykonawca zobowiązany jest do bieżącego przekazywania Zamawiającemu wszystkich informacji mających wpływ na sposób realizowania niniejszego zamówienia or</w:t>
      </w:r>
      <w:r w:rsidR="00A865CF">
        <w:rPr>
          <w:color w:val="auto"/>
        </w:rPr>
        <w:t xml:space="preserve">az przedmiotu niniejszej umowy </w:t>
      </w:r>
      <w:r w:rsidR="00A865CF">
        <w:rPr>
          <w:color w:val="auto"/>
        </w:rPr>
        <w:br/>
      </w:r>
      <w:r w:rsidRPr="00A51158">
        <w:rPr>
          <w:color w:val="auto"/>
        </w:rPr>
        <w:t xml:space="preserve">(w szczególności: informacji dotyczących awarii pojazdów, odmówienia przyjęcia odpadów przez instalacje etc.), a także do przekazywania na każde żądanie Zamawiającego wszelkich dokumentów, w tym kopii dokumentów, potwierdzonych za zgodność z oryginałem oraz zapisów na nośnikach audiowizualnych możliwych do odczytu i weryfikacji przez Zamawiającego potwierdzających, że przedmiot niniejszej umowy realizowany jest w sposób zgodny z postanowieniami niniejszej umowy oraz zapisami </w:t>
      </w:r>
      <w:r w:rsidRPr="00A51158">
        <w:rPr>
          <w:i/>
          <w:color w:val="auto"/>
        </w:rPr>
        <w:t>„OPZ”</w:t>
      </w:r>
      <w:r w:rsidRPr="00A51158">
        <w:rPr>
          <w:color w:val="auto"/>
        </w:rPr>
        <w:t xml:space="preserve">.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 xml:space="preserve">Wykonawca zobowiązany jest do udzielania pisemnych informacji </w:t>
      </w:r>
      <w:r w:rsidR="00A865CF">
        <w:rPr>
          <w:color w:val="auto"/>
        </w:rPr>
        <w:t xml:space="preserve">oraz przekazywania dokumentów, </w:t>
      </w:r>
      <w:r w:rsidR="00A865CF">
        <w:rPr>
          <w:color w:val="auto"/>
        </w:rPr>
        <w:br/>
      </w:r>
      <w:r w:rsidRPr="00A51158">
        <w:rPr>
          <w:color w:val="auto"/>
        </w:rPr>
        <w:t>o których mowa w ust. 5, w formie o</w:t>
      </w:r>
      <w:r w:rsidR="006A0984">
        <w:rPr>
          <w:color w:val="auto"/>
        </w:rPr>
        <w:t xml:space="preserve">kreślonej przez Zamawiającego  </w:t>
      </w:r>
      <w:r w:rsidRPr="006A0984">
        <w:rPr>
          <w:color w:val="auto"/>
        </w:rPr>
        <w:t>w terminie 2 dni roboczych</w:t>
      </w:r>
      <w:r w:rsidRPr="00A51158">
        <w:rPr>
          <w:color w:val="auto"/>
        </w:rPr>
        <w:t xml:space="preserve"> liczonych od dnia otrzymania wezwania od Zamawiającego.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Wykonawca wyznaczy Koordynatora umowy, z którym Zamaw</w:t>
      </w:r>
      <w:r w:rsidR="00A865CF">
        <w:rPr>
          <w:color w:val="auto"/>
        </w:rPr>
        <w:t xml:space="preserve">iający będzie mógł kontaktować </w:t>
      </w:r>
      <w:r w:rsidRPr="00A51158">
        <w:rPr>
          <w:color w:val="auto"/>
        </w:rPr>
        <w:t>się bezpośrednio w dni roboc</w:t>
      </w:r>
      <w:r w:rsidR="006A0984">
        <w:rPr>
          <w:color w:val="auto"/>
        </w:rPr>
        <w:t>ze (pn. – pt.) w godzinach od 07</w:t>
      </w:r>
      <w:r w:rsidR="00D72EF5">
        <w:rPr>
          <w:color w:val="auto"/>
        </w:rPr>
        <w:t>:00 do 15</w:t>
      </w:r>
      <w:r w:rsidRPr="00A51158">
        <w:rPr>
          <w:color w:val="auto"/>
        </w:rPr>
        <w:t>:00. Koor</w:t>
      </w:r>
      <w:r w:rsidR="00A865CF">
        <w:rPr>
          <w:color w:val="auto"/>
        </w:rPr>
        <w:t xml:space="preserve">dynator będzie odpowiadał </w:t>
      </w:r>
      <w:r w:rsidRPr="00A51158">
        <w:rPr>
          <w:color w:val="auto"/>
        </w:rPr>
        <w:t>za nadzorowanie wykonywa</w:t>
      </w:r>
      <w:r w:rsidR="006A0984">
        <w:rPr>
          <w:color w:val="auto"/>
        </w:rPr>
        <w:t xml:space="preserve">nia umowy ze strony Wykonawcy. </w:t>
      </w:r>
      <w:r w:rsidRPr="00A51158">
        <w:rPr>
          <w:color w:val="auto"/>
        </w:rPr>
        <w:t>Dane Koordynatora Wykonawca przekaże Zamawiającemu w dniu podpisania umowy w formie pisemnej ze wskazaniem numeru telefonu, pod którym Zamawiający będzie miał możliwość skontaktowania się bezpośrednio z Koordynator</w:t>
      </w:r>
      <w:r w:rsidR="00D72EF5">
        <w:rPr>
          <w:color w:val="auto"/>
        </w:rPr>
        <w:t>em w dni powszednie od godz.: 07:00 do godz.: 15</w:t>
      </w:r>
      <w:r w:rsidRPr="00A51158">
        <w:rPr>
          <w:color w:val="auto"/>
        </w:rPr>
        <w:t xml:space="preserve">:00. Zmiana Koordynatora nie stanowi zmiany umowy. Informację o zmianie Koordynatora Wykonawca przekaże Zamawiającemu niezwłocznie w formie pisemnej, nie później jednak niż w terminie 5 dni roboczych liczonych od dnia zmiany Koordynatora.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Wykonawca zobowiązuje się do posiadania ubezpieczeni</w:t>
      </w:r>
      <w:r w:rsidR="00A865CF">
        <w:rPr>
          <w:color w:val="auto"/>
        </w:rPr>
        <w:t xml:space="preserve">a od odpowiedzialności cywilnej </w:t>
      </w:r>
      <w:r w:rsidRPr="00A51158">
        <w:rPr>
          <w:color w:val="auto"/>
        </w:rPr>
        <w:t xml:space="preserve">z tytułu prowadzonej działalności gospodarczej </w:t>
      </w:r>
      <w:r w:rsidRPr="00A51158">
        <w:rPr>
          <w:b/>
          <w:color w:val="auto"/>
        </w:rPr>
        <w:t>na kwotę nie niższą niż 200 000,00 zł</w:t>
      </w:r>
      <w:r w:rsidRPr="00A51158">
        <w:rPr>
          <w:color w:val="auto"/>
        </w:rPr>
        <w:t xml:space="preserve"> (słownie: dwieście tysięcy złotych 00/100) przez cały okres realizacji umowy.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 xml:space="preserve">W przypadku, gdy umowa ubezpieczenia obejmuje okres krótszy niż okres realizacji umowy, Wykonawca obowiązany jest do zachowania ciągłości ubezpieczenia na wymaganą kwotę oraz przedkładania kopii kolejnych umów (polis). W przypadku nieprzedłożenia umowy ubezpieczenia (polisy), o której mowa powyżej, Zamawiający uprawniony jest do zawarcia umowy ubezpieczenia na koszt Wykonawcy.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 xml:space="preserve">Wykonawca zobowiązany jest zachować ciągłość wpisów do rejestrów, a także posiadania wszelkich wymaganych prawem zezwoleń, decyzji lub umów, do jakich posiadania zobowiązał się w treści niniejszej umowy lub procedurze postępowania o udzielenie zamówienia publicznego pod rygorem odstąpienia Zamawiającego od umowy z winy Wykonawcy.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Wykonawca zobowiązany jest prowadzić dokumentację związaną z działalnością objętą niniejszym zamówieniem, w sposób sz</w:t>
      </w:r>
      <w:r w:rsidR="006A0984">
        <w:rPr>
          <w:color w:val="auto"/>
        </w:rPr>
        <w:t>czegółowo opisany w Rozdziale 12</w:t>
      </w:r>
      <w:r w:rsidRPr="00A51158">
        <w:rPr>
          <w:i/>
          <w:color w:val="auto"/>
        </w:rPr>
        <w:t xml:space="preserve">„OPZ” </w:t>
      </w:r>
      <w:r w:rsidRPr="00A51158">
        <w:rPr>
          <w:color w:val="auto"/>
        </w:rPr>
        <w:t>pn.:</w:t>
      </w:r>
      <w:r w:rsidRPr="00A51158">
        <w:rPr>
          <w:i/>
          <w:color w:val="auto"/>
        </w:rPr>
        <w:t xml:space="preserve"> „Miesięczna dokumentacja rozliczeniowa potwierdzająca realizację przedmiotu zamówienia – obowiązek prowadzenia dokumentacji związanej z działalnością objętą zamówieniem”.</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 xml:space="preserve">Wykonawca zobowiązany jest każdorazowo podczas odbioru odpadów komunalnych dokonywać weryfikacji zawartości pojemników i/-lub worków oraz zgłaszać Zamawiającemu stwierdzone w terenie przypadki nieselektywnego zbierania odpadów komunalnych, w sposób szczegółowo opisany w Rozdziale 8 </w:t>
      </w:r>
      <w:r w:rsidRPr="00A51158">
        <w:rPr>
          <w:i/>
          <w:color w:val="auto"/>
        </w:rPr>
        <w:t xml:space="preserve">„OPZ” </w:t>
      </w:r>
      <w:r w:rsidRPr="00A51158">
        <w:rPr>
          <w:color w:val="auto"/>
        </w:rPr>
        <w:t xml:space="preserve">pn.: </w:t>
      </w:r>
      <w:r w:rsidRPr="00A51158">
        <w:rPr>
          <w:i/>
          <w:color w:val="auto"/>
        </w:rPr>
        <w:t xml:space="preserve">„Szczegółowy sposób postępowania w przypadku stwierdzenia nieselektywnego zbierania odpadów oraz innych przypadków łamania postanowień Regulaminu”.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 xml:space="preserve">Wykonawca zobowiązany jest do przekazywania Zamawiającemu adresów nieruchomości, na których zamieszkują mieszkańcy, a także adresów nieruchomości rekreacyjno-wypoczynkowych na terenie których powstają odpady komunalne, które to nieruchomości nie zostały ujęte w bazie danych prowadzonej przez Zamawiającego.  </w:t>
      </w:r>
    </w:p>
    <w:p w:rsidR="00E62125" w:rsidRPr="00A51158" w:rsidRDefault="00E62125" w:rsidP="00CF0CC7">
      <w:pPr>
        <w:numPr>
          <w:ilvl w:val="0"/>
          <w:numId w:val="7"/>
        </w:numPr>
        <w:tabs>
          <w:tab w:val="left" w:pos="284"/>
        </w:tabs>
        <w:spacing w:after="0" w:line="360" w:lineRule="auto"/>
        <w:ind w:left="0" w:firstLine="0"/>
        <w:rPr>
          <w:color w:val="auto"/>
        </w:rPr>
      </w:pPr>
      <w:r w:rsidRPr="00A51158">
        <w:rPr>
          <w:color w:val="auto"/>
        </w:rPr>
        <w:t xml:space="preserve">Wykonawca przejmuje odpowiedzialność za wszelkie szkody wywołane działaniem lub zaniechaniem swoich pracowników oraz osób zatrudnionych na podstawie umów cywilnoprawnych, lub sprzętu wykorzystywanego w celu realizacji przedmiotu niniejszej umowy w stosunku do osób trzecich  oraz Zamawiającego. Wykonawca zobowiązuje się zwolnić Zamawiającego od wszelkich roszczeń osób trzecich związanych z wykonaniem umowy. </w:t>
      </w:r>
    </w:p>
    <w:p w:rsidR="006A0984" w:rsidRPr="00896D0B" w:rsidRDefault="00E62125" w:rsidP="00896D0B">
      <w:pPr>
        <w:numPr>
          <w:ilvl w:val="0"/>
          <w:numId w:val="7"/>
        </w:numPr>
        <w:tabs>
          <w:tab w:val="left" w:pos="284"/>
        </w:tabs>
        <w:spacing w:after="0" w:line="360" w:lineRule="auto"/>
        <w:ind w:left="0" w:firstLine="0"/>
        <w:rPr>
          <w:color w:val="auto"/>
        </w:rPr>
      </w:pPr>
      <w:r w:rsidRPr="00A51158">
        <w:rPr>
          <w:color w:val="auto"/>
        </w:rPr>
        <w:t>Wykonawca ponosi całkowitą i wyłączną odpowiedzialność, za jakość wykonania przedmiotu umowy. Wykonawca zobowiązany jest do naprawienia lub poniesienia kosztów związanych z naprawą/odkupieniem urządzeń, które uległy zniszczeniu w trakcie realizacji przedmiotu umowy.</w:t>
      </w:r>
    </w:p>
    <w:p w:rsidR="00FF7D28" w:rsidRPr="00FF7D28" w:rsidRDefault="00FF7D28" w:rsidP="00FF7D28">
      <w:pPr>
        <w:tabs>
          <w:tab w:val="left" w:pos="284"/>
        </w:tabs>
        <w:spacing w:after="0" w:line="360" w:lineRule="auto"/>
        <w:rPr>
          <w:color w:val="auto"/>
        </w:rPr>
      </w:pPr>
    </w:p>
    <w:p w:rsidR="00E62125" w:rsidRPr="00A51158" w:rsidRDefault="00E62125" w:rsidP="008B2B8E">
      <w:pPr>
        <w:tabs>
          <w:tab w:val="left" w:pos="8647"/>
        </w:tabs>
        <w:spacing w:after="0" w:line="360" w:lineRule="auto"/>
        <w:ind w:left="0" w:right="1" w:firstLine="0"/>
        <w:jc w:val="center"/>
        <w:rPr>
          <w:color w:val="auto"/>
        </w:rPr>
      </w:pPr>
      <w:r w:rsidRPr="00A51158">
        <w:rPr>
          <w:b/>
          <w:color w:val="auto"/>
        </w:rPr>
        <w:t xml:space="preserve">§ 6 </w:t>
      </w:r>
    </w:p>
    <w:p w:rsidR="00E62125" w:rsidRPr="00A51158" w:rsidRDefault="00E62125" w:rsidP="00E62125">
      <w:pPr>
        <w:spacing w:after="0" w:line="360" w:lineRule="auto"/>
        <w:ind w:left="0" w:firstLine="0"/>
        <w:jc w:val="center"/>
        <w:rPr>
          <w:color w:val="auto"/>
        </w:rPr>
      </w:pPr>
      <w:r w:rsidRPr="00A51158">
        <w:rPr>
          <w:b/>
          <w:color w:val="auto"/>
        </w:rPr>
        <w:t>Wymogi dotyczące przekazywania odebranych niesegregowanych (zmieszanych) odpadów komunalnych do instalacji komunalnych z określeniem instalacji, do których Wykonawca zobowiązany jest przekazać odebrane odpady komunalne</w:t>
      </w:r>
    </w:p>
    <w:p w:rsidR="00E62125" w:rsidRPr="00A51158" w:rsidRDefault="00E62125" w:rsidP="00CA08E4">
      <w:pPr>
        <w:numPr>
          <w:ilvl w:val="0"/>
          <w:numId w:val="8"/>
        </w:numPr>
        <w:tabs>
          <w:tab w:val="left" w:pos="284"/>
        </w:tabs>
        <w:spacing w:after="0" w:line="360" w:lineRule="auto"/>
        <w:ind w:left="0" w:firstLine="0"/>
        <w:rPr>
          <w:color w:val="auto"/>
        </w:rPr>
      </w:pPr>
      <w:r w:rsidRPr="00A51158">
        <w:rPr>
          <w:color w:val="auto"/>
        </w:rPr>
        <w:t xml:space="preserve">Wykonawca zobowiązany jest do przekazywania selektywnie zebranych odpadów komunalnych do instalacji odzysku i unieszkodliwiania odpadów, zgodnie z hierarchią postępowania z odpadami, o której mowa w art. 17 ustawy z dnia 14 grudnia 2012 r. o odpadach, z uwzględnieniem zasady bliskości.   </w:t>
      </w:r>
    </w:p>
    <w:p w:rsidR="00E62125" w:rsidRPr="00A51158" w:rsidRDefault="00E62125" w:rsidP="00CA08E4">
      <w:pPr>
        <w:numPr>
          <w:ilvl w:val="0"/>
          <w:numId w:val="8"/>
        </w:numPr>
        <w:tabs>
          <w:tab w:val="left" w:pos="284"/>
        </w:tabs>
        <w:spacing w:after="0" w:line="360" w:lineRule="auto"/>
        <w:ind w:left="0" w:firstLine="0"/>
        <w:rPr>
          <w:color w:val="auto"/>
        </w:rPr>
      </w:pPr>
      <w:r w:rsidRPr="00A51158">
        <w:rPr>
          <w:color w:val="auto"/>
        </w:rPr>
        <w:t xml:space="preserve">Wykonawca zobowiązany jest do przekazywania wszystkich odebranych od właścicieli nieruchomości niesegregowanych (zmieszanych) odpadów komunalnych/pozostałości z sortowania do instalacji komunalnej, na zasadach określonych w art. 29a ust. 1 ustawy z dnia 14 grudnia 2012 r. o odpadach. </w:t>
      </w:r>
    </w:p>
    <w:p w:rsidR="00E62125" w:rsidRPr="00A51158" w:rsidRDefault="00E62125" w:rsidP="00CA08E4">
      <w:pPr>
        <w:numPr>
          <w:ilvl w:val="0"/>
          <w:numId w:val="8"/>
        </w:numPr>
        <w:tabs>
          <w:tab w:val="left" w:pos="284"/>
        </w:tabs>
        <w:spacing w:after="0" w:line="360" w:lineRule="auto"/>
        <w:ind w:left="0" w:firstLine="0"/>
        <w:rPr>
          <w:color w:val="auto"/>
        </w:rPr>
      </w:pPr>
      <w:r w:rsidRPr="00A51158">
        <w:rPr>
          <w:color w:val="auto"/>
        </w:rPr>
        <w:t xml:space="preserve">Wykonawca w pełni odpowiada za właściwe zagospodarowanie odpadów komunalnych, w związku </w:t>
      </w:r>
      <w:r w:rsidR="00C611C0">
        <w:rPr>
          <w:color w:val="auto"/>
        </w:rPr>
        <w:br/>
      </w:r>
      <w:r w:rsidRPr="00A51158">
        <w:rPr>
          <w:color w:val="auto"/>
        </w:rPr>
        <w:t xml:space="preserve">z tym, w przypadku awarii instalacji lub odmowy przyjęcia odpadów przez daną instalację, Wykonawca zobowiązany jest - na własny koszt – przekazać odpady do dalszego zagospodarowania  w sposób zgodny </w:t>
      </w:r>
      <w:r w:rsidR="00C611C0">
        <w:rPr>
          <w:color w:val="auto"/>
        </w:rPr>
        <w:br/>
      </w:r>
      <w:r w:rsidRPr="00A51158">
        <w:rPr>
          <w:color w:val="auto"/>
        </w:rPr>
        <w:t xml:space="preserve">z obowiązującymi w tym zakresie przepisami prawa. Powyższa okoliczność nie stanowi podstawy do zmiany wynagrodzenia należnego Wykonawcy.   </w:t>
      </w:r>
    </w:p>
    <w:p w:rsidR="00E62125" w:rsidRPr="00A51158" w:rsidRDefault="00E62125" w:rsidP="00CA08E4">
      <w:pPr>
        <w:numPr>
          <w:ilvl w:val="0"/>
          <w:numId w:val="8"/>
        </w:numPr>
        <w:tabs>
          <w:tab w:val="left" w:pos="284"/>
        </w:tabs>
        <w:spacing w:after="0" w:line="360" w:lineRule="auto"/>
        <w:ind w:left="0" w:firstLine="0"/>
        <w:rPr>
          <w:color w:val="auto"/>
        </w:rPr>
      </w:pPr>
      <w:r w:rsidRPr="00A51158">
        <w:rPr>
          <w:color w:val="auto"/>
        </w:rPr>
        <w:t xml:space="preserve">Zgodnie ze złożoną ofertą, odpady komunalne odebrane od właścicieli nieruchomości z terenu Gminy Brudzeń Duży, Wykonawca zamierza przekazywać do następujących instalacji:    </w:t>
      </w:r>
    </w:p>
    <w:p w:rsidR="00E62125" w:rsidRPr="00A51158" w:rsidRDefault="00E62125" w:rsidP="00CA08E4">
      <w:pPr>
        <w:numPr>
          <w:ilvl w:val="1"/>
          <w:numId w:val="8"/>
        </w:numPr>
        <w:spacing w:after="0" w:line="360" w:lineRule="auto"/>
        <w:ind w:left="0" w:firstLine="0"/>
        <w:rPr>
          <w:color w:val="auto"/>
        </w:rPr>
      </w:pPr>
      <w:r w:rsidRPr="00A51158">
        <w:rPr>
          <w:color w:val="auto"/>
        </w:rPr>
        <w:t xml:space="preserve">………………………………………………; </w:t>
      </w:r>
    </w:p>
    <w:p w:rsidR="00E62125" w:rsidRPr="00A51158" w:rsidRDefault="00E62125" w:rsidP="00CA08E4">
      <w:pPr>
        <w:numPr>
          <w:ilvl w:val="1"/>
          <w:numId w:val="8"/>
        </w:numPr>
        <w:spacing w:after="0" w:line="360" w:lineRule="auto"/>
        <w:ind w:left="0" w:firstLine="0"/>
        <w:rPr>
          <w:color w:val="auto"/>
        </w:rPr>
      </w:pPr>
      <w:r w:rsidRPr="00A51158">
        <w:rPr>
          <w:color w:val="auto"/>
        </w:rPr>
        <w:t xml:space="preserve">………………………………………………; </w:t>
      </w:r>
    </w:p>
    <w:p w:rsidR="00E62125" w:rsidRPr="00A51158" w:rsidRDefault="00E62125" w:rsidP="00CA08E4">
      <w:pPr>
        <w:numPr>
          <w:ilvl w:val="1"/>
          <w:numId w:val="8"/>
        </w:numPr>
        <w:spacing w:after="0" w:line="360" w:lineRule="auto"/>
        <w:ind w:left="0" w:firstLine="0"/>
        <w:rPr>
          <w:color w:val="auto"/>
        </w:rPr>
      </w:pPr>
      <w:r w:rsidRPr="00A51158">
        <w:rPr>
          <w:color w:val="auto"/>
        </w:rPr>
        <w:t xml:space="preserve">………………………………………………; </w:t>
      </w:r>
    </w:p>
    <w:p w:rsidR="00E62125" w:rsidRDefault="00CB1F12" w:rsidP="00CA08E4">
      <w:pPr>
        <w:numPr>
          <w:ilvl w:val="1"/>
          <w:numId w:val="8"/>
        </w:numPr>
        <w:spacing w:after="0" w:line="360" w:lineRule="auto"/>
        <w:ind w:left="0" w:firstLine="0"/>
        <w:rPr>
          <w:color w:val="auto"/>
        </w:rPr>
      </w:pPr>
      <w:r>
        <w:rPr>
          <w:color w:val="auto"/>
        </w:rPr>
        <w:t>……………………………………………….;</w:t>
      </w:r>
    </w:p>
    <w:p w:rsidR="00FF7D28" w:rsidRDefault="00CB1F12" w:rsidP="00CA08E4">
      <w:pPr>
        <w:numPr>
          <w:ilvl w:val="1"/>
          <w:numId w:val="8"/>
        </w:numPr>
        <w:spacing w:after="0" w:line="360" w:lineRule="auto"/>
        <w:ind w:left="0" w:firstLine="0"/>
        <w:rPr>
          <w:color w:val="auto"/>
        </w:rPr>
      </w:pPr>
      <w:r>
        <w:rPr>
          <w:color w:val="auto"/>
        </w:rPr>
        <w:t>......................................................................... .</w:t>
      </w:r>
    </w:p>
    <w:p w:rsidR="00CB1F12" w:rsidRPr="00CB1F12" w:rsidRDefault="00CB1F12" w:rsidP="00E07AF4">
      <w:pPr>
        <w:spacing w:after="0" w:line="360" w:lineRule="auto"/>
        <w:ind w:left="0" w:firstLine="0"/>
        <w:rPr>
          <w:color w:val="auto"/>
        </w:rPr>
      </w:pPr>
    </w:p>
    <w:p w:rsidR="00E62125" w:rsidRPr="00A45CCF" w:rsidRDefault="00E62125" w:rsidP="008B2B8E">
      <w:pPr>
        <w:spacing w:after="0" w:line="360" w:lineRule="auto"/>
        <w:ind w:left="0" w:right="1" w:hanging="10"/>
        <w:jc w:val="center"/>
        <w:rPr>
          <w:color w:val="auto"/>
        </w:rPr>
      </w:pPr>
      <w:r w:rsidRPr="00A45CCF">
        <w:rPr>
          <w:b/>
          <w:color w:val="auto"/>
        </w:rPr>
        <w:t>§ 7</w:t>
      </w:r>
    </w:p>
    <w:p w:rsidR="00E62125" w:rsidRPr="00A45CCF" w:rsidRDefault="00E62125" w:rsidP="008A1776">
      <w:pPr>
        <w:spacing w:after="0" w:line="360" w:lineRule="auto"/>
        <w:ind w:left="0" w:firstLine="0"/>
        <w:jc w:val="center"/>
        <w:rPr>
          <w:color w:val="auto"/>
        </w:rPr>
      </w:pPr>
      <w:r w:rsidRPr="00A45CCF">
        <w:rPr>
          <w:b/>
          <w:color w:val="auto"/>
        </w:rPr>
        <w:t>Standard sanitarny wykonywania usługi oraz ochrony środowiska</w:t>
      </w:r>
    </w:p>
    <w:p w:rsidR="00E62125" w:rsidRPr="00A45CCF" w:rsidRDefault="00E62125" w:rsidP="00CA08E4">
      <w:pPr>
        <w:numPr>
          <w:ilvl w:val="0"/>
          <w:numId w:val="9"/>
        </w:numPr>
        <w:tabs>
          <w:tab w:val="left" w:pos="284"/>
        </w:tabs>
        <w:spacing w:after="0" w:line="360" w:lineRule="auto"/>
        <w:ind w:left="0" w:firstLine="0"/>
        <w:rPr>
          <w:color w:val="auto"/>
        </w:rPr>
      </w:pPr>
      <w:r w:rsidRPr="00A45CCF">
        <w:rPr>
          <w:color w:val="auto"/>
        </w:rPr>
        <w:t xml:space="preserve">Wykonawca zobowiązany jest wykonywać przedmiot umowy zgodnie z przepisami prawa ochrony środowiska oraz przepisami sanitarnymi.    </w:t>
      </w:r>
    </w:p>
    <w:p w:rsidR="00E62125" w:rsidRPr="00A45CCF" w:rsidRDefault="00E62125" w:rsidP="00CA08E4">
      <w:pPr>
        <w:numPr>
          <w:ilvl w:val="0"/>
          <w:numId w:val="9"/>
        </w:numPr>
        <w:tabs>
          <w:tab w:val="left" w:pos="284"/>
        </w:tabs>
        <w:spacing w:after="0" w:line="360" w:lineRule="auto"/>
        <w:ind w:left="0" w:firstLine="0"/>
        <w:rPr>
          <w:color w:val="auto"/>
        </w:rPr>
      </w:pPr>
      <w:r w:rsidRPr="00A45CCF">
        <w:rPr>
          <w:color w:val="auto"/>
        </w:rPr>
        <w:t xml:space="preserve">Podczas realizacji przedmiotu umowy Wykonawca zobowiązuje się do porządkowania terenu zanieczyszczonego odpadami i innymi zanieczyszczeniami wysypanymi z pojemników, worków  i/-lub pojazdów w trakcie realizacji usługi odbioru odpadów komunalnych.    </w:t>
      </w:r>
    </w:p>
    <w:p w:rsidR="00E62125" w:rsidRPr="00A45CCF" w:rsidRDefault="00E62125" w:rsidP="00CA08E4">
      <w:pPr>
        <w:numPr>
          <w:ilvl w:val="0"/>
          <w:numId w:val="9"/>
        </w:numPr>
        <w:tabs>
          <w:tab w:val="left" w:pos="284"/>
        </w:tabs>
        <w:spacing w:after="0" w:line="360" w:lineRule="auto"/>
        <w:ind w:left="0" w:firstLine="0"/>
        <w:rPr>
          <w:color w:val="auto"/>
        </w:rPr>
      </w:pPr>
      <w:r w:rsidRPr="00A45CCF">
        <w:rPr>
          <w:color w:val="auto"/>
        </w:rPr>
        <w:t>Wykonawca ponosi całkowitą odpowiedzialność za prawidłowe gospodarowa</w:t>
      </w:r>
      <w:r w:rsidR="00CB1F12">
        <w:rPr>
          <w:color w:val="auto"/>
        </w:rPr>
        <w:t xml:space="preserve">nie odebranymi odpadami zgodnie </w:t>
      </w:r>
      <w:r w:rsidRPr="00A45CCF">
        <w:rPr>
          <w:color w:val="auto"/>
        </w:rPr>
        <w:t xml:space="preserve">z przepisami obowiązującymi w tym zakresie. Dotyczy to m.in. ewentualnego przeładunku odpadów, zbierania odpadów, transportu odpadów, spraw formalno-prawnych związanych z odbieraniem  </w:t>
      </w:r>
      <w:r w:rsidR="00C611C0">
        <w:rPr>
          <w:color w:val="auto"/>
        </w:rPr>
        <w:br/>
      </w:r>
      <w:r w:rsidRPr="00A45CCF">
        <w:rPr>
          <w:color w:val="auto"/>
        </w:rPr>
        <w:t xml:space="preserve">i dostarczaniem odpadów uprawnionemu przedsiębiorcy prowadzącemu działalność w zakresie odzysku  lub unieszkodliwiania odpadów komunalnych.  </w:t>
      </w:r>
    </w:p>
    <w:p w:rsidR="00E62125" w:rsidRPr="00A45CCF" w:rsidRDefault="00E62125" w:rsidP="00CA08E4">
      <w:pPr>
        <w:numPr>
          <w:ilvl w:val="0"/>
          <w:numId w:val="9"/>
        </w:numPr>
        <w:tabs>
          <w:tab w:val="left" w:pos="284"/>
        </w:tabs>
        <w:spacing w:after="0" w:line="360" w:lineRule="auto"/>
        <w:ind w:left="0" w:firstLine="0"/>
        <w:rPr>
          <w:color w:val="auto"/>
        </w:rPr>
      </w:pPr>
      <w:r w:rsidRPr="00A45CCF">
        <w:rPr>
          <w:color w:val="auto"/>
        </w:rPr>
        <w:t xml:space="preserve">Wykonawca realizując odbiór odpadów komunalnych zobowiązany jest - po jego wykonaniu - do ustawienia opróżnionego pojemnika w miejscu, z którego został on odebrany.     </w:t>
      </w:r>
    </w:p>
    <w:p w:rsidR="00E62125" w:rsidRDefault="00E62125" w:rsidP="00CA08E4">
      <w:pPr>
        <w:numPr>
          <w:ilvl w:val="0"/>
          <w:numId w:val="9"/>
        </w:numPr>
        <w:tabs>
          <w:tab w:val="left" w:pos="284"/>
        </w:tabs>
        <w:spacing w:after="0" w:line="360" w:lineRule="auto"/>
        <w:ind w:left="0" w:firstLine="0"/>
        <w:rPr>
          <w:color w:val="auto"/>
        </w:rPr>
      </w:pPr>
      <w:r w:rsidRPr="00A45CCF">
        <w:rPr>
          <w:color w:val="auto"/>
        </w:rPr>
        <w:t>Wykonawca zobowiązany jest prowadzić swoją działalność w sposób niep</w:t>
      </w:r>
      <w:r w:rsidR="00CB1F12">
        <w:rPr>
          <w:color w:val="auto"/>
        </w:rPr>
        <w:t xml:space="preserve">owodujący zagrożenia dla życia </w:t>
      </w:r>
      <w:r w:rsidRPr="00A45CCF">
        <w:rPr>
          <w:color w:val="auto"/>
        </w:rPr>
        <w:t xml:space="preserve">i zdrowia mieszkańców, zanieczyszczenia tras wywozu, hałasu i zapylenia oraz uszkodzeń infrastruktury technicznej ponad normy przewidziane obowiązującym prawem. </w:t>
      </w:r>
    </w:p>
    <w:p w:rsidR="00FF7D28" w:rsidRPr="00A45CCF" w:rsidRDefault="00FF7D28" w:rsidP="00FF7D28">
      <w:pPr>
        <w:tabs>
          <w:tab w:val="left" w:pos="284"/>
        </w:tabs>
        <w:spacing w:after="0" w:line="360" w:lineRule="auto"/>
        <w:ind w:left="0" w:firstLine="0"/>
        <w:rPr>
          <w:color w:val="auto"/>
        </w:rPr>
      </w:pPr>
    </w:p>
    <w:p w:rsidR="00E62125" w:rsidRPr="00A45CCF" w:rsidRDefault="00E62125" w:rsidP="008B2B8E">
      <w:pPr>
        <w:spacing w:after="0" w:line="360" w:lineRule="auto"/>
        <w:ind w:left="0" w:right="1" w:hanging="10"/>
        <w:jc w:val="center"/>
        <w:rPr>
          <w:color w:val="auto"/>
        </w:rPr>
      </w:pPr>
      <w:r w:rsidRPr="00A45CCF">
        <w:rPr>
          <w:b/>
          <w:color w:val="auto"/>
        </w:rPr>
        <w:t>§ 8</w:t>
      </w:r>
    </w:p>
    <w:p w:rsidR="00E62125" w:rsidRPr="00FA0801" w:rsidRDefault="00E62125" w:rsidP="009C5B83">
      <w:pPr>
        <w:spacing w:after="0" w:line="360" w:lineRule="auto"/>
        <w:ind w:left="0" w:right="1" w:firstLine="0"/>
        <w:jc w:val="center"/>
        <w:rPr>
          <w:color w:val="auto"/>
        </w:rPr>
      </w:pPr>
      <w:r w:rsidRPr="00FA0801">
        <w:rPr>
          <w:b/>
          <w:color w:val="auto"/>
        </w:rPr>
        <w:t xml:space="preserve">Obowiązki i uprawnienia Zamawiającego </w:t>
      </w:r>
    </w:p>
    <w:p w:rsidR="00E62125" w:rsidRPr="00FA0801" w:rsidRDefault="00E62125" w:rsidP="009C5B83">
      <w:pPr>
        <w:spacing w:after="0" w:line="360" w:lineRule="auto"/>
        <w:ind w:left="0" w:firstLine="0"/>
        <w:rPr>
          <w:color w:val="auto"/>
        </w:rPr>
      </w:pPr>
      <w:r w:rsidRPr="00FA0801">
        <w:rPr>
          <w:color w:val="auto"/>
        </w:rPr>
        <w:t xml:space="preserve">1.Do obowiązków i uprawnień Zamawiającego w ramach wykonywania umowy należy:    </w:t>
      </w:r>
    </w:p>
    <w:p w:rsidR="00E62125" w:rsidRPr="00FA0801" w:rsidRDefault="00E62125" w:rsidP="009C5B83">
      <w:pPr>
        <w:numPr>
          <w:ilvl w:val="0"/>
          <w:numId w:val="10"/>
        </w:numPr>
        <w:tabs>
          <w:tab w:val="left" w:pos="284"/>
        </w:tabs>
        <w:spacing w:after="0" w:line="360" w:lineRule="auto"/>
        <w:ind w:left="0" w:firstLine="0"/>
        <w:rPr>
          <w:color w:val="auto"/>
        </w:rPr>
      </w:pPr>
      <w:r w:rsidRPr="00FA0801">
        <w:rPr>
          <w:color w:val="auto"/>
        </w:rPr>
        <w:t xml:space="preserve">kontrola wszelkich czynności i zaniechań Wykonawcy związanych z realizacją przedmiotu niniejszej umowy, polegająca w szczególności na:     </w:t>
      </w:r>
    </w:p>
    <w:p w:rsidR="00E62125" w:rsidRPr="009C5B83" w:rsidRDefault="00E62125" w:rsidP="009C5B83">
      <w:pPr>
        <w:numPr>
          <w:ilvl w:val="1"/>
          <w:numId w:val="10"/>
        </w:numPr>
        <w:tabs>
          <w:tab w:val="left" w:pos="284"/>
        </w:tabs>
        <w:spacing w:after="0" w:line="360" w:lineRule="auto"/>
        <w:ind w:left="0" w:firstLine="0"/>
        <w:rPr>
          <w:color w:val="auto"/>
        </w:rPr>
      </w:pPr>
      <w:r w:rsidRPr="00FA0801">
        <w:rPr>
          <w:color w:val="auto"/>
        </w:rPr>
        <w:t xml:space="preserve">przeprowadzaniu w okresie realizacji niniejszej umowy kontroli planowanych i doraźnych w terenie </w:t>
      </w:r>
      <w:r w:rsidRPr="009C5B83">
        <w:rPr>
          <w:color w:val="auto"/>
        </w:rPr>
        <w:t xml:space="preserve">(w tym również obejmujących czynności przeprowadzane na terenie bazy Wykonawcy);   </w:t>
      </w:r>
    </w:p>
    <w:p w:rsidR="00E62125" w:rsidRPr="00FA0801" w:rsidRDefault="00E62125" w:rsidP="009C5B83">
      <w:pPr>
        <w:numPr>
          <w:ilvl w:val="1"/>
          <w:numId w:val="10"/>
        </w:numPr>
        <w:tabs>
          <w:tab w:val="left" w:pos="284"/>
        </w:tabs>
        <w:spacing w:after="0" w:line="360" w:lineRule="auto"/>
        <w:ind w:left="0" w:firstLine="0"/>
        <w:rPr>
          <w:color w:val="auto"/>
        </w:rPr>
      </w:pPr>
      <w:r w:rsidRPr="00FA0801">
        <w:rPr>
          <w:color w:val="auto"/>
        </w:rPr>
        <w:t>przeprowadzaniu w okresie realizacji niniejszej umowy weryfikacji danych za</w:t>
      </w:r>
      <w:r w:rsidR="00CB1F12">
        <w:rPr>
          <w:color w:val="auto"/>
        </w:rPr>
        <w:t xml:space="preserve">wartych </w:t>
      </w:r>
      <w:r w:rsidRPr="00FA0801">
        <w:rPr>
          <w:color w:val="auto"/>
        </w:rPr>
        <w:t xml:space="preserve">w dokumentacji dostarczonej przez Wykonawcę (w tym w szczególności danych wskazanych  w miesięcznej dokumentacji rozliczeniowej, danych wykazanych w sprawozdaniach podmiotu odbierającego od właścicieli nieruchomości odpady komunalne etc.); </w:t>
      </w:r>
    </w:p>
    <w:p w:rsidR="00E62125" w:rsidRPr="00FA0801" w:rsidRDefault="00E62125" w:rsidP="009C5B83">
      <w:pPr>
        <w:numPr>
          <w:ilvl w:val="1"/>
          <w:numId w:val="10"/>
        </w:numPr>
        <w:tabs>
          <w:tab w:val="left" w:pos="284"/>
        </w:tabs>
        <w:spacing w:after="0" w:line="360" w:lineRule="auto"/>
        <w:ind w:left="0" w:firstLine="0"/>
        <w:rPr>
          <w:color w:val="auto"/>
        </w:rPr>
      </w:pPr>
      <w:r w:rsidRPr="00FA0801">
        <w:rPr>
          <w:color w:val="auto"/>
        </w:rPr>
        <w:t xml:space="preserve">weryfikacji danych zawartych w systemie GPS pojazdów wykonujących przedmiot niniejszej umowy, na każdym etapie realizacji umowy stanowiących potwierdzenie należytego wykonania przedmiotu niniejszej umowy oraz rok po jej zakończeniu (w związku z prowadzonymi postępowaniami zmierzającymi do wydania decyzji określającej wysokości stawki opłaty  za gospodarowanie odpadami komunalnymi);    </w:t>
      </w:r>
    </w:p>
    <w:p w:rsidR="00E62125" w:rsidRPr="00FA0801" w:rsidRDefault="00E62125" w:rsidP="009C5B83">
      <w:pPr>
        <w:numPr>
          <w:ilvl w:val="0"/>
          <w:numId w:val="10"/>
        </w:numPr>
        <w:tabs>
          <w:tab w:val="left" w:pos="284"/>
        </w:tabs>
        <w:spacing w:after="0" w:line="360" w:lineRule="auto"/>
        <w:ind w:left="0" w:firstLine="0"/>
        <w:rPr>
          <w:color w:val="auto"/>
        </w:rPr>
      </w:pPr>
      <w:r w:rsidRPr="00FA0801">
        <w:rPr>
          <w:color w:val="auto"/>
        </w:rPr>
        <w:t>zapłata Wykonawcy wynagrodzenia, na warunkach i w terminach określonych w treści niniejszej umowy;</w:t>
      </w:r>
    </w:p>
    <w:p w:rsidR="00E62125" w:rsidRPr="00FA0801" w:rsidRDefault="00E62125" w:rsidP="009C5B83">
      <w:pPr>
        <w:numPr>
          <w:ilvl w:val="0"/>
          <w:numId w:val="10"/>
        </w:numPr>
        <w:tabs>
          <w:tab w:val="left" w:pos="284"/>
        </w:tabs>
        <w:spacing w:after="0" w:line="360" w:lineRule="auto"/>
        <w:ind w:left="0" w:firstLine="0"/>
        <w:rPr>
          <w:color w:val="auto"/>
        </w:rPr>
      </w:pPr>
      <w:r w:rsidRPr="00FA0801">
        <w:rPr>
          <w:color w:val="auto"/>
        </w:rPr>
        <w:t xml:space="preserve">przekazywanie Wykonawcy na koniec każdego miesiąca kalendarzowego rejestru nieruchomości przewidzianych do obsługi w ramach realizacji przedmiotu niniejszej umowy. O ile w miesięcznym raporcie dane w nim zawarte ulegną zmianie (dot. zmian deklaracyjnych), Zamawiający niezwłocznie poinformuje Wykonawcę o zmianach stanu ostatniego raportu za pośrednictwem skrzynki e-mail Wykonawcy. Pierwszy rejestr nieruchomości przewidzianych do obsługi w styczniu 2022 r. Zamawiający przekaże Wykonawcy </w:t>
      </w:r>
      <w:r w:rsidR="00C611C0">
        <w:rPr>
          <w:color w:val="auto"/>
        </w:rPr>
        <w:br/>
      </w:r>
      <w:r w:rsidRPr="00FA0801">
        <w:rPr>
          <w:color w:val="auto"/>
        </w:rPr>
        <w:t xml:space="preserve">w formie elektronicznej w terminie 7 dni od dnia podpisania niniejszej umowy;    </w:t>
      </w:r>
    </w:p>
    <w:p w:rsidR="00E62125" w:rsidRPr="00FA0801" w:rsidRDefault="00E62125" w:rsidP="009C5B83">
      <w:pPr>
        <w:numPr>
          <w:ilvl w:val="0"/>
          <w:numId w:val="10"/>
        </w:numPr>
        <w:tabs>
          <w:tab w:val="left" w:pos="284"/>
        </w:tabs>
        <w:spacing w:after="0" w:line="360" w:lineRule="auto"/>
        <w:ind w:left="0" w:firstLine="0"/>
        <w:rPr>
          <w:color w:val="auto"/>
        </w:rPr>
      </w:pPr>
      <w:r w:rsidRPr="00FA0801">
        <w:rPr>
          <w:color w:val="auto"/>
        </w:rPr>
        <w:t xml:space="preserve">akceptacja lub składanie uwag do projektów harmonogramów odbioru odpadów komunalnych;   </w:t>
      </w:r>
    </w:p>
    <w:p w:rsidR="00CB1F12" w:rsidRDefault="00E62125" w:rsidP="00CB1F12">
      <w:pPr>
        <w:numPr>
          <w:ilvl w:val="0"/>
          <w:numId w:val="10"/>
        </w:numPr>
        <w:tabs>
          <w:tab w:val="left" w:pos="284"/>
        </w:tabs>
        <w:spacing w:after="0" w:line="360" w:lineRule="auto"/>
        <w:ind w:left="0" w:firstLine="0"/>
        <w:rPr>
          <w:color w:val="auto"/>
        </w:rPr>
      </w:pPr>
      <w:r w:rsidRPr="00FA0801">
        <w:rPr>
          <w:color w:val="auto"/>
        </w:rPr>
        <w:t xml:space="preserve">przekazywanie w uzasadnionych i pisemnie zgłoszonych przez Wykonawcę przypadkach   - mających wpływ na realizację przedmiotu niniejszej umowy - informacji dodatkowych dotyczących właścicieli nieruchomości (np. numer telefonu, e-mail).  </w:t>
      </w:r>
    </w:p>
    <w:p w:rsidR="00CB1F12" w:rsidRDefault="00CB1F12" w:rsidP="00CB1F12">
      <w:pPr>
        <w:tabs>
          <w:tab w:val="left" w:pos="284"/>
        </w:tabs>
        <w:spacing w:after="0" w:line="360" w:lineRule="auto"/>
        <w:ind w:left="0" w:firstLine="0"/>
        <w:rPr>
          <w:color w:val="auto"/>
        </w:rPr>
      </w:pPr>
    </w:p>
    <w:p w:rsidR="00E62125" w:rsidRPr="00CB1F12" w:rsidRDefault="00E62125" w:rsidP="00CB1F12">
      <w:pPr>
        <w:tabs>
          <w:tab w:val="left" w:pos="284"/>
        </w:tabs>
        <w:spacing w:after="0" w:line="360" w:lineRule="auto"/>
        <w:ind w:left="0" w:firstLine="0"/>
        <w:jc w:val="center"/>
        <w:rPr>
          <w:color w:val="auto"/>
        </w:rPr>
      </w:pPr>
      <w:r w:rsidRPr="00CB1F12">
        <w:rPr>
          <w:b/>
          <w:color w:val="auto"/>
        </w:rPr>
        <w:t>§ 9</w:t>
      </w:r>
    </w:p>
    <w:p w:rsidR="00E62125" w:rsidRPr="00A45CCF" w:rsidRDefault="00E62125" w:rsidP="00CB1F12">
      <w:pPr>
        <w:spacing w:after="0" w:line="360" w:lineRule="auto"/>
        <w:ind w:left="0" w:right="1" w:firstLine="0"/>
        <w:jc w:val="center"/>
        <w:rPr>
          <w:color w:val="auto"/>
        </w:rPr>
      </w:pPr>
      <w:r w:rsidRPr="00A45CCF">
        <w:rPr>
          <w:b/>
          <w:color w:val="auto"/>
        </w:rPr>
        <w:t xml:space="preserve">Ochrona danych osobowych </w:t>
      </w:r>
    </w:p>
    <w:p w:rsidR="00E62125" w:rsidRPr="00A45CCF" w:rsidRDefault="00E62125" w:rsidP="00CB1F12">
      <w:pPr>
        <w:numPr>
          <w:ilvl w:val="0"/>
          <w:numId w:val="11"/>
        </w:numPr>
        <w:tabs>
          <w:tab w:val="left" w:pos="284"/>
        </w:tabs>
        <w:spacing w:after="0" w:line="360" w:lineRule="auto"/>
        <w:ind w:left="0" w:firstLine="0"/>
        <w:rPr>
          <w:color w:val="auto"/>
        </w:rPr>
      </w:pPr>
      <w:r w:rsidRPr="00A45CCF">
        <w:rPr>
          <w:color w:val="auto"/>
        </w:rPr>
        <w:t xml:space="preserve">Zamawiający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zwanego dalej </w:t>
      </w:r>
      <w:r w:rsidRPr="00A45CCF">
        <w:rPr>
          <w:i/>
          <w:color w:val="auto"/>
        </w:rPr>
        <w:t>„Rozporządzeniem”.</w:t>
      </w:r>
    </w:p>
    <w:p w:rsidR="00E62125" w:rsidRPr="00A45CCF" w:rsidRDefault="00E62125" w:rsidP="009C5B83">
      <w:pPr>
        <w:numPr>
          <w:ilvl w:val="0"/>
          <w:numId w:val="11"/>
        </w:numPr>
        <w:tabs>
          <w:tab w:val="left" w:pos="284"/>
        </w:tabs>
        <w:spacing w:after="0" w:line="360" w:lineRule="auto"/>
        <w:ind w:left="0" w:firstLine="0"/>
        <w:rPr>
          <w:color w:val="auto"/>
        </w:rPr>
      </w:pPr>
      <w:r w:rsidRPr="00A45CCF">
        <w:rPr>
          <w:color w:val="auto"/>
        </w:rPr>
        <w:t>Zamawiający powierza Wykonawcy, na podstawie odrę</w:t>
      </w:r>
      <w:r w:rsidR="00C611C0">
        <w:rPr>
          <w:color w:val="auto"/>
        </w:rPr>
        <w:t xml:space="preserve">bnej umowy, czynności związane </w:t>
      </w:r>
      <w:r w:rsidR="00C611C0">
        <w:rPr>
          <w:color w:val="auto"/>
        </w:rPr>
        <w:br/>
      </w:r>
      <w:r w:rsidRPr="00A45CCF">
        <w:rPr>
          <w:color w:val="auto"/>
        </w:rPr>
        <w:t xml:space="preserve">z przetwarzaniem powierzonych mu - na podstawie art. 28 przepisów </w:t>
      </w:r>
      <w:r w:rsidRPr="00A45CCF">
        <w:rPr>
          <w:i/>
          <w:color w:val="auto"/>
        </w:rPr>
        <w:t>„Rozporządzenia”,</w:t>
      </w:r>
      <w:r w:rsidRPr="00A45CCF">
        <w:rPr>
          <w:color w:val="auto"/>
        </w:rPr>
        <w:t xml:space="preserve"> - danych osobowych wyłącznie w zakresie oraz w celu związanym z realizacją postanowień niniejszej umowy.    </w:t>
      </w:r>
    </w:p>
    <w:p w:rsidR="00E62125" w:rsidRPr="00A45CCF" w:rsidRDefault="00E62125" w:rsidP="009C5B83">
      <w:pPr>
        <w:numPr>
          <w:ilvl w:val="0"/>
          <w:numId w:val="11"/>
        </w:numPr>
        <w:tabs>
          <w:tab w:val="left" w:pos="284"/>
        </w:tabs>
        <w:spacing w:after="0" w:line="360" w:lineRule="auto"/>
        <w:ind w:left="0" w:firstLine="0"/>
        <w:rPr>
          <w:color w:val="auto"/>
        </w:rPr>
      </w:pPr>
      <w:r w:rsidRPr="00A45CCF">
        <w:rPr>
          <w:color w:val="auto"/>
        </w:rPr>
        <w:t xml:space="preserve">Wykonawca jest zobowiązany do przetwarzania danych osobowych w celu, zakresie i na warunkach określonych w umowie powierzenia przetwarzania danych osobowych, stanowiącej załącznik nr 2niniejszej umowy.    </w:t>
      </w:r>
    </w:p>
    <w:p w:rsidR="00E62125" w:rsidRPr="009E3E4A" w:rsidRDefault="00E62125" w:rsidP="00EA2499">
      <w:pPr>
        <w:spacing w:after="0" w:line="360" w:lineRule="auto"/>
        <w:ind w:left="0" w:right="1" w:firstLine="0"/>
        <w:jc w:val="center"/>
        <w:rPr>
          <w:color w:val="auto"/>
        </w:rPr>
      </w:pPr>
      <w:r w:rsidRPr="009E3E4A">
        <w:rPr>
          <w:b/>
          <w:color w:val="auto"/>
        </w:rPr>
        <w:t>§ 10</w:t>
      </w:r>
    </w:p>
    <w:p w:rsidR="00E62125" w:rsidRPr="009E3E4A" w:rsidRDefault="00E62125" w:rsidP="00EA2499">
      <w:pPr>
        <w:spacing w:after="0" w:line="360" w:lineRule="auto"/>
        <w:ind w:left="0" w:right="1" w:hanging="10"/>
        <w:jc w:val="center"/>
        <w:rPr>
          <w:color w:val="auto"/>
        </w:rPr>
      </w:pPr>
      <w:r w:rsidRPr="009E3E4A">
        <w:rPr>
          <w:b/>
          <w:color w:val="auto"/>
        </w:rPr>
        <w:t xml:space="preserve">Podwykonawstwo </w:t>
      </w:r>
    </w:p>
    <w:p w:rsidR="00E62125" w:rsidRPr="009E3E4A" w:rsidRDefault="00E62125" w:rsidP="00EA2499">
      <w:pPr>
        <w:numPr>
          <w:ilvl w:val="0"/>
          <w:numId w:val="12"/>
        </w:numPr>
        <w:tabs>
          <w:tab w:val="left" w:pos="284"/>
        </w:tabs>
        <w:spacing w:after="0" w:line="360" w:lineRule="auto"/>
        <w:ind w:left="0" w:firstLine="0"/>
        <w:rPr>
          <w:color w:val="auto"/>
        </w:rPr>
      </w:pPr>
      <w:r w:rsidRPr="009E3E4A">
        <w:rPr>
          <w:color w:val="auto"/>
        </w:rPr>
        <w:t xml:space="preserve">Wykonawca na etapie postępowania przetargowego zobowiązany jest zgłosić potrzebę zatrudnienia podwykonawców.    </w:t>
      </w:r>
    </w:p>
    <w:p w:rsidR="00E62125" w:rsidRPr="009E3E4A" w:rsidRDefault="00E62125" w:rsidP="00EC1F03">
      <w:pPr>
        <w:numPr>
          <w:ilvl w:val="0"/>
          <w:numId w:val="12"/>
        </w:numPr>
        <w:tabs>
          <w:tab w:val="left" w:pos="284"/>
        </w:tabs>
        <w:spacing w:after="0" w:line="360" w:lineRule="auto"/>
        <w:ind w:left="0" w:firstLine="0"/>
        <w:rPr>
          <w:color w:val="auto"/>
        </w:rPr>
      </w:pPr>
      <w:r w:rsidRPr="009E3E4A">
        <w:rPr>
          <w:color w:val="auto"/>
        </w:rPr>
        <w:t xml:space="preserve">W przypadku, gdy przedmiot umowy realizowany jest przy pomocy podwykonawców, Wykonawca ponosi wobec Zamawiającego pełną odpowiedzialność za działania lub zaniechania przez nich dokonane  jak za działanie lub zaniechania własne. </w:t>
      </w:r>
    </w:p>
    <w:p w:rsidR="00E62125" w:rsidRPr="009E3E4A" w:rsidRDefault="00E62125" w:rsidP="00EC1F03">
      <w:pPr>
        <w:numPr>
          <w:ilvl w:val="0"/>
          <w:numId w:val="12"/>
        </w:numPr>
        <w:tabs>
          <w:tab w:val="left" w:pos="284"/>
        </w:tabs>
        <w:spacing w:after="0" w:line="360" w:lineRule="auto"/>
        <w:ind w:left="0" w:firstLine="0"/>
        <w:rPr>
          <w:color w:val="auto"/>
        </w:rPr>
      </w:pPr>
      <w:r w:rsidRPr="009E3E4A">
        <w:rPr>
          <w:color w:val="auto"/>
        </w:rPr>
        <w:t xml:space="preserve">Wykonawca na wskazany w ofercie zakres usługi, który zamierza zlecić podwykonawcy przedstawi Zamawiającemu potwierdzoną, za zgodność z oryginałem, kopię umowy z podwykonawcą. </w:t>
      </w:r>
    </w:p>
    <w:p w:rsidR="00E62125" w:rsidRPr="00F52B92" w:rsidRDefault="00E62125" w:rsidP="00F52B92">
      <w:pPr>
        <w:numPr>
          <w:ilvl w:val="0"/>
          <w:numId w:val="12"/>
        </w:numPr>
        <w:tabs>
          <w:tab w:val="left" w:pos="284"/>
        </w:tabs>
        <w:spacing w:after="0" w:line="360" w:lineRule="auto"/>
        <w:ind w:left="0" w:firstLine="0"/>
        <w:rPr>
          <w:color w:val="auto"/>
        </w:rPr>
      </w:pPr>
      <w:r w:rsidRPr="009E3E4A">
        <w:rPr>
          <w:color w:val="auto"/>
        </w:rPr>
        <w:t>Zlecenie wykonania części usługi podwykonawcom nie zmienia zobowiązań Wykonawcy wobec Zamawiającego za wykonanie tej części usługi. Wykonawca jest odpowiedz</w:t>
      </w:r>
      <w:r w:rsidR="00C611C0">
        <w:rPr>
          <w:color w:val="auto"/>
        </w:rPr>
        <w:t>ialny za działania</w:t>
      </w:r>
      <w:r w:rsidR="00F52B92">
        <w:rPr>
          <w:color w:val="auto"/>
        </w:rPr>
        <w:t xml:space="preserve"> lub zaniechania </w:t>
      </w:r>
      <w:r w:rsidRPr="00F52B92">
        <w:rPr>
          <w:color w:val="auto"/>
        </w:rPr>
        <w:t xml:space="preserve">podwykonawców </w:t>
      </w:r>
      <w:r w:rsidR="00F52B92">
        <w:rPr>
          <w:color w:val="auto"/>
        </w:rPr>
        <w:t>jak za działania lub zaniechania własne.</w:t>
      </w:r>
    </w:p>
    <w:p w:rsidR="00E62125" w:rsidRPr="009E3E4A" w:rsidRDefault="00E62125" w:rsidP="00EC1F03">
      <w:pPr>
        <w:numPr>
          <w:ilvl w:val="0"/>
          <w:numId w:val="12"/>
        </w:numPr>
        <w:tabs>
          <w:tab w:val="left" w:pos="284"/>
        </w:tabs>
        <w:spacing w:after="0" w:line="360" w:lineRule="auto"/>
        <w:ind w:left="0" w:firstLine="0"/>
        <w:rPr>
          <w:color w:val="auto"/>
        </w:rPr>
      </w:pPr>
      <w:r w:rsidRPr="009E3E4A">
        <w:rPr>
          <w:color w:val="auto"/>
        </w:rPr>
        <w:t xml:space="preserve">Zamawiający rozlicza się tylko z Wykonawcą, rozliczenie z podwykonawcami jest obowiązkiem Wykonawcy.    </w:t>
      </w:r>
    </w:p>
    <w:p w:rsidR="00E62125" w:rsidRPr="009E3E4A" w:rsidRDefault="00E62125" w:rsidP="00EC1F03">
      <w:pPr>
        <w:numPr>
          <w:ilvl w:val="0"/>
          <w:numId w:val="12"/>
        </w:numPr>
        <w:tabs>
          <w:tab w:val="left" w:pos="284"/>
        </w:tabs>
        <w:spacing w:after="0" w:line="360" w:lineRule="auto"/>
        <w:ind w:left="0" w:firstLine="0"/>
        <w:rPr>
          <w:color w:val="auto"/>
        </w:rPr>
      </w:pPr>
      <w:r w:rsidRPr="009E3E4A">
        <w:rPr>
          <w:color w:val="auto"/>
        </w:rPr>
        <w:t xml:space="preserve">W przypadku podwykonawstwa, do każdego rozliczenia miesięcznego, Wykonawca przedłoży dokument potwierdzający dokonanie rozliczenia z podwykonawcami.    </w:t>
      </w:r>
    </w:p>
    <w:p w:rsidR="00AF16DC" w:rsidRDefault="00E62125" w:rsidP="00EC1F03">
      <w:pPr>
        <w:numPr>
          <w:ilvl w:val="0"/>
          <w:numId w:val="12"/>
        </w:numPr>
        <w:tabs>
          <w:tab w:val="left" w:pos="284"/>
        </w:tabs>
        <w:spacing w:after="0" w:line="360" w:lineRule="auto"/>
        <w:ind w:left="0" w:firstLine="0"/>
        <w:rPr>
          <w:color w:val="auto"/>
        </w:rPr>
      </w:pPr>
      <w:r w:rsidRPr="009E3E4A">
        <w:rPr>
          <w:color w:val="auto"/>
        </w:rPr>
        <w:t>W przypadku zawarcia umowy, o której mowa w ust. 3, wymagalność roszczenia Wykonawcy  o zapłatę wynagrodzenia jest uzależniona dodatkowo od dostarczenia Zamawiającemu pisemnego oświadczenia podwykonawcy, że Wykonawca zapłacił podwykonaw</w:t>
      </w:r>
      <w:r w:rsidR="00EA2499">
        <w:rPr>
          <w:color w:val="auto"/>
        </w:rPr>
        <w:t xml:space="preserve">cy wynagrodzenie przysługujące </w:t>
      </w:r>
      <w:r w:rsidRPr="009E3E4A">
        <w:rPr>
          <w:color w:val="auto"/>
        </w:rPr>
        <w:t>za w</w:t>
      </w:r>
      <w:r w:rsidR="00C611C0">
        <w:rPr>
          <w:color w:val="auto"/>
        </w:rPr>
        <w:t xml:space="preserve">ykonane </w:t>
      </w:r>
      <w:r w:rsidR="00C611C0">
        <w:rPr>
          <w:color w:val="auto"/>
        </w:rPr>
        <w:br/>
      </w:r>
      <w:r w:rsidRPr="009E3E4A">
        <w:rPr>
          <w:color w:val="auto"/>
        </w:rPr>
        <w:t xml:space="preserve">i odebrane prace objęte umową o podwykonawstwo, względnie innych dowodów potwierdzających to, że Wykonawca zapłacił podwykonawcy wynagrodzenie. </w:t>
      </w:r>
    </w:p>
    <w:p w:rsidR="00E62125" w:rsidRPr="009E3E4A" w:rsidRDefault="00E62125" w:rsidP="00FF7D28">
      <w:pPr>
        <w:tabs>
          <w:tab w:val="left" w:pos="284"/>
        </w:tabs>
        <w:spacing w:after="0" w:line="360" w:lineRule="auto"/>
        <w:ind w:left="0" w:firstLine="0"/>
        <w:rPr>
          <w:color w:val="auto"/>
        </w:rPr>
      </w:pPr>
    </w:p>
    <w:p w:rsidR="00E62125" w:rsidRPr="009E3E4A" w:rsidRDefault="00E62125" w:rsidP="00EA2499">
      <w:pPr>
        <w:spacing w:after="0" w:line="360" w:lineRule="auto"/>
        <w:ind w:left="0" w:right="1" w:firstLine="0"/>
        <w:jc w:val="center"/>
        <w:rPr>
          <w:color w:val="auto"/>
        </w:rPr>
      </w:pPr>
      <w:r w:rsidRPr="009E3E4A">
        <w:rPr>
          <w:b/>
          <w:color w:val="auto"/>
        </w:rPr>
        <w:t>§ 11</w:t>
      </w:r>
    </w:p>
    <w:p w:rsidR="00E62125" w:rsidRPr="009E3E4A" w:rsidRDefault="00E62125" w:rsidP="00EA2499">
      <w:pPr>
        <w:spacing w:after="0" w:line="360" w:lineRule="auto"/>
        <w:ind w:left="0" w:right="1" w:hanging="10"/>
        <w:jc w:val="center"/>
        <w:rPr>
          <w:color w:val="auto"/>
        </w:rPr>
      </w:pPr>
      <w:r w:rsidRPr="009E3E4A">
        <w:rPr>
          <w:b/>
          <w:color w:val="auto"/>
        </w:rPr>
        <w:t xml:space="preserve">Oferty wspólne </w:t>
      </w:r>
    </w:p>
    <w:p w:rsidR="00FF7D28" w:rsidRPr="009E3E4A" w:rsidRDefault="00E62125" w:rsidP="00F52B92">
      <w:pPr>
        <w:spacing w:after="0" w:line="360" w:lineRule="auto"/>
        <w:ind w:left="0" w:firstLine="0"/>
        <w:rPr>
          <w:color w:val="auto"/>
        </w:rPr>
      </w:pPr>
      <w:r w:rsidRPr="009E3E4A">
        <w:rPr>
          <w:color w:val="auto"/>
        </w:rPr>
        <w:t xml:space="preserve">Wykonawcy występujący wspólnie ponoszą solidarną odpowiedzialność za wykonanie umowy i wniesienie zabezpieczenia jej należytego wykonania.  </w:t>
      </w:r>
    </w:p>
    <w:p w:rsidR="00E62125" w:rsidRPr="00BF34FD" w:rsidRDefault="00E62125" w:rsidP="00EA2499">
      <w:pPr>
        <w:spacing w:after="0" w:line="360" w:lineRule="auto"/>
        <w:ind w:left="0" w:right="1" w:firstLine="0"/>
        <w:jc w:val="center"/>
        <w:rPr>
          <w:color w:val="auto"/>
        </w:rPr>
      </w:pPr>
      <w:r w:rsidRPr="00BF34FD">
        <w:rPr>
          <w:b/>
          <w:color w:val="auto"/>
        </w:rPr>
        <w:t>§ 12</w:t>
      </w:r>
    </w:p>
    <w:p w:rsidR="00E62125" w:rsidRPr="00BF34FD" w:rsidRDefault="00E62125" w:rsidP="00EA2499">
      <w:pPr>
        <w:spacing w:after="0" w:line="360" w:lineRule="auto"/>
        <w:ind w:left="0" w:right="1" w:firstLine="0"/>
        <w:jc w:val="center"/>
        <w:rPr>
          <w:color w:val="auto"/>
        </w:rPr>
      </w:pPr>
      <w:r w:rsidRPr="00BF34FD">
        <w:rPr>
          <w:b/>
          <w:color w:val="auto"/>
        </w:rPr>
        <w:t xml:space="preserve">Wynagrodzenie </w:t>
      </w:r>
    </w:p>
    <w:p w:rsidR="00E62125" w:rsidRPr="00BF34FD" w:rsidRDefault="00E62125" w:rsidP="00EA2499">
      <w:pPr>
        <w:numPr>
          <w:ilvl w:val="0"/>
          <w:numId w:val="13"/>
        </w:numPr>
        <w:tabs>
          <w:tab w:val="left" w:pos="284"/>
        </w:tabs>
        <w:spacing w:after="0" w:line="360" w:lineRule="auto"/>
        <w:ind w:left="0" w:firstLine="0"/>
        <w:rPr>
          <w:color w:val="auto"/>
        </w:rPr>
      </w:pPr>
      <w:r w:rsidRPr="00BF34FD">
        <w:rPr>
          <w:color w:val="auto"/>
        </w:rPr>
        <w:t xml:space="preserve">Strony zgodnie ustalają, że obowiązującą formą wynagrodzenia Wykonawcy z tytułu należytego wykonania, wszystkich obowiązków objętych przedmiotem niniejszej umowy, będzie wynagrodzenie tonażowe, stanowiące iloczyn ilości faktycznie i zgodnie z postanowieniami niniejszej umowy odebranych  i zagospodarowanych odpadów komunalnych oraz stawki jednostkowej za odbiór i zagospodarowanie 1 Mg danego rodzaju odpadów komunalnych.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Szacunkowe całkowite wynagrodzenie Wykonawcy za należyte wykonanie prac w okresie obowiązywania niniejszej umowy wynosi </w:t>
      </w:r>
      <w:r w:rsidRPr="00BF34FD">
        <w:rPr>
          <w:b/>
          <w:color w:val="auto"/>
        </w:rPr>
        <w:t>……………</w:t>
      </w:r>
      <w:r w:rsidR="000833EA">
        <w:rPr>
          <w:b/>
          <w:color w:val="auto"/>
        </w:rPr>
        <w:t>......................................</w:t>
      </w:r>
      <w:r w:rsidRPr="00BF34FD">
        <w:rPr>
          <w:b/>
          <w:color w:val="auto"/>
        </w:rPr>
        <w:t>…… złotych netto</w:t>
      </w:r>
      <w:r w:rsidRPr="00BF34FD">
        <w:rPr>
          <w:color w:val="auto"/>
        </w:rPr>
        <w:t xml:space="preserve"> (słownie: …………………………………/100), co nie oznacza, iż Wykonawcy przysługuje wynagrodzenie w kwocie wskazanej powyżej za realizację całego przedmiotu niniejszej umowy - w przypadku, gdy algorytm mas odpadów komunalnych i cen za ich odbiór i zagospodarowanie w okresie realizacji umowy będzie niższy od kwoty, o której mowa w zd</w:t>
      </w:r>
      <w:r w:rsidR="000833EA">
        <w:rPr>
          <w:color w:val="auto"/>
        </w:rPr>
        <w:t>aniu</w:t>
      </w:r>
      <w:r w:rsidRPr="00BF34FD">
        <w:rPr>
          <w:color w:val="auto"/>
        </w:rPr>
        <w:t xml:space="preserve"> pierwszym niniejszego ustępu.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Podstawą ustalenia wysokości wynagrodzenia należnego Wykonawcy będzie stawka za 1 Mg odebranych  i zagospodarowanych odpadów komunalnych określonych w § 2 ust. </w:t>
      </w:r>
      <w:r w:rsidR="00A10642">
        <w:rPr>
          <w:color w:val="auto"/>
        </w:rPr>
        <w:t>4</w:t>
      </w:r>
      <w:r w:rsidRPr="00BF34FD">
        <w:rPr>
          <w:color w:val="auto"/>
        </w:rPr>
        <w:t xml:space="preserve"> niniejszej umowy.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Zgodnie z zapisem art. 443 ust. 1 i ust. 2 ustawy z dnia 11 września 2019 r. Prawo zamówień publicznych (Dz. U. z 2021 r. poz. 1129 ze zm.) Zamawiający przewiduje częściowe rozliczenie wynagrodzenia należnego Wykonawcy, o którym mowa w ust. 2, z zastrzeżeniem stosowania comiesię</w:t>
      </w:r>
      <w:r w:rsidR="00F7006C">
        <w:rPr>
          <w:color w:val="auto"/>
        </w:rPr>
        <w:t>cznych okresów rozliczeniowych.</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Zamawiający, zgodnie z ofertą Wykonawcy, za należyte i zgodne z postanowieniami niniejszej umowy wykonanie prac w okresie obowiązywania umowy zapłaci Wykonawcy:    </w:t>
      </w:r>
    </w:p>
    <w:p w:rsidR="00E62125" w:rsidRPr="001659D6" w:rsidRDefault="00E62125" w:rsidP="00AF16DC">
      <w:pPr>
        <w:numPr>
          <w:ilvl w:val="1"/>
          <w:numId w:val="13"/>
        </w:numPr>
        <w:tabs>
          <w:tab w:val="left" w:pos="284"/>
        </w:tabs>
        <w:spacing w:after="0" w:line="360" w:lineRule="auto"/>
        <w:ind w:left="0" w:firstLine="0"/>
        <w:rPr>
          <w:color w:val="auto"/>
        </w:rPr>
      </w:pPr>
      <w:r w:rsidRPr="001659D6">
        <w:rPr>
          <w:b/>
          <w:color w:val="auto"/>
        </w:rPr>
        <w:t>kwotę ……………</w:t>
      </w:r>
      <w:r w:rsidR="000833EA">
        <w:rPr>
          <w:b/>
          <w:color w:val="auto"/>
        </w:rPr>
        <w:t>.............................</w:t>
      </w:r>
      <w:r w:rsidRPr="001659D6">
        <w:rPr>
          <w:b/>
          <w:color w:val="auto"/>
        </w:rPr>
        <w:t>…..</w:t>
      </w:r>
      <w:r w:rsidRPr="00BF34FD">
        <w:rPr>
          <w:b/>
          <w:color w:val="auto"/>
        </w:rPr>
        <w:t xml:space="preserve"> złotych netto</w:t>
      </w:r>
      <w:r w:rsidRPr="00BF34FD">
        <w:rPr>
          <w:color w:val="auto"/>
        </w:rPr>
        <w:t xml:space="preserve"> (słownie: ………………………/100) </w:t>
      </w:r>
      <w:r w:rsidR="00C611C0">
        <w:rPr>
          <w:color w:val="auto"/>
        </w:rPr>
        <w:t xml:space="preserve">za odbiór </w:t>
      </w:r>
      <w:r w:rsidR="00C611C0">
        <w:rPr>
          <w:color w:val="auto"/>
        </w:rPr>
        <w:br/>
      </w:r>
      <w:r w:rsidRPr="00BF34FD">
        <w:rPr>
          <w:color w:val="auto"/>
        </w:rPr>
        <w:t>i zagospodarowanie od właścicieli nieruchomości j</w:t>
      </w:r>
      <w:r>
        <w:rPr>
          <w:color w:val="auto"/>
        </w:rPr>
        <w:t xml:space="preserve">ednej tony (1 Mg) pozostałości </w:t>
      </w:r>
      <w:r w:rsidRPr="001659D6">
        <w:rPr>
          <w:color w:val="auto"/>
        </w:rPr>
        <w:t xml:space="preserve">z sortowania;    </w:t>
      </w:r>
    </w:p>
    <w:p w:rsidR="00E62125" w:rsidRPr="00BF34FD" w:rsidRDefault="00E62125" w:rsidP="00AF16DC">
      <w:pPr>
        <w:numPr>
          <w:ilvl w:val="1"/>
          <w:numId w:val="13"/>
        </w:numPr>
        <w:tabs>
          <w:tab w:val="left" w:pos="284"/>
        </w:tabs>
        <w:spacing w:after="0" w:line="360" w:lineRule="auto"/>
        <w:ind w:left="0" w:firstLine="0"/>
        <w:rPr>
          <w:color w:val="auto"/>
        </w:rPr>
      </w:pPr>
      <w:r w:rsidRPr="001659D6">
        <w:rPr>
          <w:b/>
          <w:color w:val="auto"/>
        </w:rPr>
        <w:t>kwotę ……………………</w:t>
      </w:r>
      <w:r w:rsidR="000833EA">
        <w:rPr>
          <w:b/>
          <w:color w:val="auto"/>
        </w:rPr>
        <w:t>........................</w:t>
      </w:r>
      <w:r w:rsidRPr="001659D6">
        <w:rPr>
          <w:b/>
          <w:color w:val="auto"/>
        </w:rPr>
        <w:t>.</w:t>
      </w:r>
      <w:r w:rsidRPr="00BF34FD">
        <w:rPr>
          <w:b/>
          <w:color w:val="auto"/>
        </w:rPr>
        <w:t xml:space="preserve"> złotych netto</w:t>
      </w:r>
      <w:r w:rsidRPr="00BF34FD">
        <w:rPr>
          <w:color w:val="auto"/>
        </w:rPr>
        <w:t xml:space="preserve"> (słowni</w:t>
      </w:r>
      <w:r w:rsidR="00C611C0">
        <w:rPr>
          <w:color w:val="auto"/>
        </w:rPr>
        <w:t>e</w:t>
      </w:r>
      <w:r w:rsidR="000833EA">
        <w:rPr>
          <w:color w:val="auto"/>
        </w:rPr>
        <w:t xml:space="preserve">: ……………………………./100)  za odbiór </w:t>
      </w:r>
      <w:r w:rsidRPr="00BF34FD">
        <w:rPr>
          <w:color w:val="auto"/>
        </w:rPr>
        <w:t>i zagospodarowanie od właścicieli nieruchomości i PSZOK jednej tony (1 Mg) odpadów selektywnych – opakowaniowych (tj.: szkło; tworzywa sztuczne, metale, opak</w:t>
      </w:r>
      <w:r w:rsidR="00C611C0">
        <w:rPr>
          <w:color w:val="auto"/>
        </w:rPr>
        <w:t>o</w:t>
      </w:r>
      <w:r w:rsidR="000833EA">
        <w:rPr>
          <w:color w:val="auto"/>
        </w:rPr>
        <w:t xml:space="preserve">wania wielomateriałowe; papier </w:t>
      </w:r>
      <w:r w:rsidRPr="00BF34FD">
        <w:rPr>
          <w:color w:val="auto"/>
        </w:rPr>
        <w:t xml:space="preserve">i makulatura);  </w:t>
      </w:r>
    </w:p>
    <w:p w:rsidR="00E62125" w:rsidRPr="00BF34FD" w:rsidRDefault="00E62125" w:rsidP="00AF16DC">
      <w:pPr>
        <w:numPr>
          <w:ilvl w:val="1"/>
          <w:numId w:val="13"/>
        </w:numPr>
        <w:tabs>
          <w:tab w:val="left" w:pos="284"/>
        </w:tabs>
        <w:spacing w:after="0" w:line="360" w:lineRule="auto"/>
        <w:ind w:left="0" w:firstLine="0"/>
        <w:rPr>
          <w:color w:val="auto"/>
        </w:rPr>
      </w:pPr>
      <w:r w:rsidRPr="001659D6">
        <w:rPr>
          <w:b/>
          <w:color w:val="auto"/>
        </w:rPr>
        <w:t>kwotę …</w:t>
      </w:r>
      <w:r w:rsidRPr="00BF34FD">
        <w:rPr>
          <w:b/>
          <w:color w:val="auto"/>
        </w:rPr>
        <w:t>………</w:t>
      </w:r>
      <w:r w:rsidR="000833EA">
        <w:rPr>
          <w:b/>
          <w:color w:val="auto"/>
        </w:rPr>
        <w:t>...........</w:t>
      </w:r>
      <w:r w:rsidRPr="00BF34FD">
        <w:rPr>
          <w:b/>
          <w:color w:val="auto"/>
        </w:rPr>
        <w:t>………… złotych netto</w:t>
      </w:r>
      <w:r w:rsidRPr="00BF34FD">
        <w:rPr>
          <w:color w:val="auto"/>
        </w:rPr>
        <w:t xml:space="preserve"> (słownie:</w:t>
      </w:r>
      <w:r w:rsidR="00C611C0">
        <w:rPr>
          <w:color w:val="auto"/>
        </w:rPr>
        <w:t xml:space="preserve"> ………………………………../100)  za odbiór </w:t>
      </w:r>
      <w:r w:rsidR="00C611C0">
        <w:rPr>
          <w:color w:val="auto"/>
        </w:rPr>
        <w:br/>
      </w:r>
      <w:r w:rsidRPr="00BF34FD">
        <w:rPr>
          <w:color w:val="auto"/>
        </w:rPr>
        <w:t xml:space="preserve">i zagospodarowanie od właścicieli nieruchomości i PSZOK jednej tony (1 Mg) bioodpadów stanowiących odpady komunalne;    </w:t>
      </w:r>
    </w:p>
    <w:p w:rsidR="00E62125" w:rsidRPr="00BF34FD" w:rsidRDefault="00E62125" w:rsidP="00AF16DC">
      <w:pPr>
        <w:numPr>
          <w:ilvl w:val="1"/>
          <w:numId w:val="13"/>
        </w:numPr>
        <w:tabs>
          <w:tab w:val="left" w:pos="284"/>
        </w:tabs>
        <w:spacing w:after="0" w:line="360" w:lineRule="auto"/>
        <w:ind w:left="0" w:firstLine="0"/>
        <w:rPr>
          <w:color w:val="auto"/>
        </w:rPr>
      </w:pPr>
      <w:r w:rsidRPr="001659D6">
        <w:rPr>
          <w:b/>
          <w:color w:val="auto"/>
        </w:rPr>
        <w:t>kwotę ………………</w:t>
      </w:r>
      <w:r w:rsidR="000833EA">
        <w:rPr>
          <w:b/>
          <w:color w:val="auto"/>
        </w:rPr>
        <w:t>...........</w:t>
      </w:r>
      <w:r w:rsidRPr="001659D6">
        <w:rPr>
          <w:b/>
          <w:color w:val="auto"/>
        </w:rPr>
        <w:t>……</w:t>
      </w:r>
      <w:r w:rsidRPr="00BF34FD">
        <w:rPr>
          <w:b/>
          <w:color w:val="auto"/>
        </w:rPr>
        <w:t xml:space="preserve"> złotych netto</w:t>
      </w:r>
      <w:r w:rsidRPr="00BF34FD">
        <w:rPr>
          <w:color w:val="auto"/>
        </w:rPr>
        <w:t xml:space="preserve"> (słownie:</w:t>
      </w:r>
      <w:r w:rsidR="00C611C0">
        <w:rPr>
          <w:color w:val="auto"/>
        </w:rPr>
        <w:t xml:space="preserve"> ………………………………../100)  za odbiór </w:t>
      </w:r>
      <w:r w:rsidR="00C611C0">
        <w:rPr>
          <w:color w:val="auto"/>
        </w:rPr>
        <w:br/>
      </w:r>
      <w:r w:rsidRPr="00BF34FD">
        <w:rPr>
          <w:color w:val="auto"/>
        </w:rPr>
        <w:t xml:space="preserve">i zagospodarowanie od właścicieli nieruchomości i PSZOK jednej tony (1 Mg) mebli i innych odpadów wielkogabarytowych (w tym odpadów wielkogabarytowych pochodzenia remontowego);    </w:t>
      </w:r>
    </w:p>
    <w:p w:rsidR="00E62125" w:rsidRPr="00BF34FD" w:rsidRDefault="00E62125" w:rsidP="00AF16DC">
      <w:pPr>
        <w:numPr>
          <w:ilvl w:val="1"/>
          <w:numId w:val="13"/>
        </w:numPr>
        <w:tabs>
          <w:tab w:val="left" w:pos="284"/>
        </w:tabs>
        <w:spacing w:after="0" w:line="360" w:lineRule="auto"/>
        <w:ind w:left="0" w:firstLine="0"/>
        <w:rPr>
          <w:color w:val="auto"/>
        </w:rPr>
      </w:pPr>
      <w:r w:rsidRPr="001659D6">
        <w:rPr>
          <w:b/>
          <w:color w:val="auto"/>
        </w:rPr>
        <w:t>kwotę ……………</w:t>
      </w:r>
      <w:r w:rsidR="000833EA">
        <w:rPr>
          <w:b/>
          <w:color w:val="auto"/>
        </w:rPr>
        <w:t>...........</w:t>
      </w:r>
      <w:r w:rsidRPr="001659D6">
        <w:rPr>
          <w:b/>
          <w:color w:val="auto"/>
        </w:rPr>
        <w:t>……….</w:t>
      </w:r>
      <w:r w:rsidRPr="00BF34FD">
        <w:rPr>
          <w:b/>
          <w:color w:val="auto"/>
        </w:rPr>
        <w:t xml:space="preserve"> złotych netto</w:t>
      </w:r>
      <w:r w:rsidRPr="00BF34FD">
        <w:rPr>
          <w:color w:val="auto"/>
        </w:rPr>
        <w:t xml:space="preserve"> (słownie</w:t>
      </w:r>
      <w:r w:rsidR="00C611C0">
        <w:rPr>
          <w:color w:val="auto"/>
        </w:rPr>
        <w:t xml:space="preserve">: ………………………………./100)  za odbiór </w:t>
      </w:r>
      <w:r w:rsidR="00C611C0">
        <w:rPr>
          <w:color w:val="auto"/>
        </w:rPr>
        <w:br/>
      </w:r>
      <w:r w:rsidRPr="00BF34FD">
        <w:rPr>
          <w:color w:val="auto"/>
        </w:rPr>
        <w:t xml:space="preserve">i zagospodarowanie od właścicieli nieruchomości i PSZOK jednej tony (1 Mg) zużytych opon; </w:t>
      </w:r>
    </w:p>
    <w:p w:rsidR="00E62125" w:rsidRPr="00BF34FD" w:rsidRDefault="00E62125" w:rsidP="00AF16DC">
      <w:pPr>
        <w:numPr>
          <w:ilvl w:val="1"/>
          <w:numId w:val="13"/>
        </w:numPr>
        <w:tabs>
          <w:tab w:val="left" w:pos="284"/>
        </w:tabs>
        <w:spacing w:after="0" w:line="360" w:lineRule="auto"/>
        <w:ind w:left="0" w:firstLine="0"/>
        <w:rPr>
          <w:color w:val="auto"/>
        </w:rPr>
      </w:pPr>
      <w:r w:rsidRPr="001659D6">
        <w:rPr>
          <w:b/>
          <w:color w:val="auto"/>
        </w:rPr>
        <w:t>kwotę …………………</w:t>
      </w:r>
      <w:r w:rsidR="000833EA">
        <w:rPr>
          <w:b/>
          <w:color w:val="auto"/>
        </w:rPr>
        <w:t>...............</w:t>
      </w:r>
      <w:r w:rsidRPr="001659D6">
        <w:rPr>
          <w:b/>
          <w:color w:val="auto"/>
        </w:rPr>
        <w:t>……</w:t>
      </w:r>
      <w:r w:rsidRPr="00BF34FD">
        <w:rPr>
          <w:b/>
          <w:color w:val="auto"/>
        </w:rPr>
        <w:t xml:space="preserve"> złotych netto</w:t>
      </w:r>
      <w:r w:rsidRPr="00BF34FD">
        <w:rPr>
          <w:color w:val="auto"/>
        </w:rPr>
        <w:t xml:space="preserve"> (słowni</w:t>
      </w:r>
      <w:r w:rsidR="00C611C0">
        <w:rPr>
          <w:color w:val="auto"/>
        </w:rPr>
        <w:t xml:space="preserve">e: …………………………../100)  za odbiór </w:t>
      </w:r>
      <w:r w:rsidR="00C611C0">
        <w:rPr>
          <w:color w:val="auto"/>
        </w:rPr>
        <w:br/>
      </w:r>
      <w:r w:rsidRPr="00BF34FD">
        <w:rPr>
          <w:color w:val="auto"/>
        </w:rPr>
        <w:t xml:space="preserve">i zagospodarowanie od właścicieli nieruchomości i PSZOK jednej tony (1 Mg) zużytego sprzętu elektrycznego i elektronicznego, a także baterii i akumulatorów; </w:t>
      </w:r>
    </w:p>
    <w:p w:rsidR="00E62125" w:rsidRPr="00BF34FD" w:rsidRDefault="00E62125" w:rsidP="00AF16DC">
      <w:pPr>
        <w:numPr>
          <w:ilvl w:val="1"/>
          <w:numId w:val="13"/>
        </w:numPr>
        <w:tabs>
          <w:tab w:val="left" w:pos="284"/>
        </w:tabs>
        <w:spacing w:after="0" w:line="360" w:lineRule="auto"/>
        <w:ind w:left="0" w:firstLine="0"/>
        <w:rPr>
          <w:color w:val="auto"/>
        </w:rPr>
      </w:pPr>
      <w:r w:rsidRPr="001659D6">
        <w:rPr>
          <w:b/>
          <w:color w:val="auto"/>
        </w:rPr>
        <w:t>kwotę ……………</w:t>
      </w:r>
      <w:r w:rsidR="000833EA">
        <w:rPr>
          <w:b/>
          <w:color w:val="auto"/>
        </w:rPr>
        <w:t>........</w:t>
      </w:r>
      <w:r w:rsidRPr="001659D6">
        <w:rPr>
          <w:b/>
          <w:color w:val="auto"/>
        </w:rPr>
        <w:t>……………</w:t>
      </w:r>
      <w:r w:rsidRPr="00BF34FD">
        <w:rPr>
          <w:b/>
          <w:color w:val="auto"/>
        </w:rPr>
        <w:t>złotych netto</w:t>
      </w:r>
      <w:r w:rsidRPr="00BF34FD">
        <w:rPr>
          <w:color w:val="auto"/>
        </w:rPr>
        <w:t xml:space="preserve"> (słownie: ……………………………./100)  za odb</w:t>
      </w:r>
      <w:r w:rsidR="00C611C0">
        <w:rPr>
          <w:color w:val="auto"/>
        </w:rPr>
        <w:t xml:space="preserve">iór </w:t>
      </w:r>
      <w:r w:rsidR="00C611C0">
        <w:rPr>
          <w:color w:val="auto"/>
        </w:rPr>
        <w:br/>
      </w:r>
      <w:r w:rsidRPr="00BF34FD">
        <w:rPr>
          <w:color w:val="auto"/>
        </w:rPr>
        <w:t xml:space="preserve">i zagospodarowanie od właścicieli nieruchomości i PSZOK jednej </w:t>
      </w:r>
      <w:r w:rsidR="00C611C0">
        <w:rPr>
          <w:color w:val="auto"/>
        </w:rPr>
        <w:t xml:space="preserve">tony (1 Mg) odpadów budowlanych </w:t>
      </w:r>
      <w:r w:rsidR="00C611C0">
        <w:rPr>
          <w:color w:val="auto"/>
        </w:rPr>
        <w:br/>
      </w:r>
      <w:r w:rsidRPr="00BF34FD">
        <w:rPr>
          <w:color w:val="auto"/>
        </w:rPr>
        <w:t xml:space="preserve">i rozbiórkowych, stanowiących odpady komunalne niezawierających gruzu; </w:t>
      </w:r>
    </w:p>
    <w:p w:rsidR="00E62125" w:rsidRPr="00BF34FD" w:rsidRDefault="00E62125" w:rsidP="00AF16DC">
      <w:pPr>
        <w:numPr>
          <w:ilvl w:val="1"/>
          <w:numId w:val="13"/>
        </w:numPr>
        <w:tabs>
          <w:tab w:val="left" w:pos="284"/>
        </w:tabs>
        <w:spacing w:after="0" w:line="360" w:lineRule="auto"/>
        <w:ind w:left="0" w:firstLine="0"/>
        <w:rPr>
          <w:color w:val="auto"/>
        </w:rPr>
      </w:pPr>
      <w:r w:rsidRPr="001659D6">
        <w:rPr>
          <w:b/>
          <w:color w:val="auto"/>
        </w:rPr>
        <w:t>kwotę ……………</w:t>
      </w:r>
      <w:r w:rsidR="000833EA">
        <w:rPr>
          <w:b/>
          <w:color w:val="auto"/>
        </w:rPr>
        <w:t>....</w:t>
      </w:r>
      <w:r w:rsidRPr="001659D6">
        <w:rPr>
          <w:b/>
          <w:color w:val="auto"/>
        </w:rPr>
        <w:t>…………</w:t>
      </w:r>
      <w:r w:rsidRPr="00BF34FD">
        <w:rPr>
          <w:b/>
          <w:color w:val="auto"/>
        </w:rPr>
        <w:t>złotych netto</w:t>
      </w:r>
      <w:r w:rsidRPr="00BF34FD">
        <w:rPr>
          <w:color w:val="auto"/>
        </w:rPr>
        <w:t xml:space="preserve"> (słownie:</w:t>
      </w:r>
      <w:r w:rsidR="00C611C0">
        <w:rPr>
          <w:color w:val="auto"/>
        </w:rPr>
        <w:t xml:space="preserve"> …………………………………./100) za odbiór </w:t>
      </w:r>
      <w:r w:rsidR="00C611C0">
        <w:rPr>
          <w:color w:val="auto"/>
        </w:rPr>
        <w:br/>
      </w:r>
      <w:r w:rsidRPr="00BF34FD">
        <w:rPr>
          <w:color w:val="auto"/>
        </w:rPr>
        <w:t xml:space="preserve">i zagospodarowanie z PSZOK jednej tony (1 Mg) gruzu,    </w:t>
      </w:r>
    </w:p>
    <w:p w:rsidR="00E62125" w:rsidRPr="00BF34FD" w:rsidRDefault="00E62125" w:rsidP="00AF16DC">
      <w:pPr>
        <w:numPr>
          <w:ilvl w:val="1"/>
          <w:numId w:val="13"/>
        </w:numPr>
        <w:tabs>
          <w:tab w:val="left" w:pos="284"/>
        </w:tabs>
        <w:spacing w:after="0" w:line="360" w:lineRule="auto"/>
        <w:ind w:left="0" w:firstLine="0"/>
        <w:rPr>
          <w:color w:val="auto"/>
        </w:rPr>
      </w:pPr>
      <w:r w:rsidRPr="001659D6">
        <w:rPr>
          <w:b/>
          <w:color w:val="auto"/>
        </w:rPr>
        <w:t>kwotę …………………</w:t>
      </w:r>
      <w:r w:rsidR="000833EA">
        <w:rPr>
          <w:b/>
          <w:color w:val="auto"/>
        </w:rPr>
        <w:t>....</w:t>
      </w:r>
      <w:r w:rsidRPr="001659D6">
        <w:rPr>
          <w:b/>
          <w:color w:val="auto"/>
        </w:rPr>
        <w:t>…..</w:t>
      </w:r>
      <w:r w:rsidRPr="00BF34FD">
        <w:rPr>
          <w:b/>
          <w:color w:val="auto"/>
        </w:rPr>
        <w:t xml:space="preserve"> złotych netto</w:t>
      </w:r>
      <w:r w:rsidRPr="00BF34FD">
        <w:rPr>
          <w:color w:val="auto"/>
        </w:rPr>
        <w:t xml:space="preserve"> (słownie: </w:t>
      </w:r>
      <w:r w:rsidR="00C611C0">
        <w:rPr>
          <w:color w:val="auto"/>
        </w:rPr>
        <w:t xml:space="preserve">…………………………………../100)  za odbiór </w:t>
      </w:r>
      <w:r w:rsidR="00C611C0">
        <w:rPr>
          <w:color w:val="auto"/>
        </w:rPr>
        <w:br/>
      </w:r>
      <w:r w:rsidRPr="00BF34FD">
        <w:rPr>
          <w:color w:val="auto"/>
        </w:rPr>
        <w:t xml:space="preserve">i zagospodarowanie od właścicieli nieruchomości i PSZOK jednej tony (1 Mg) przeterminowanych leków, chemikaliów oraz odpadów niebezpiecznych, stanowiących odpady komunalne;   </w:t>
      </w:r>
    </w:p>
    <w:p w:rsidR="00E62125" w:rsidRPr="00BF34FD" w:rsidRDefault="00E62125" w:rsidP="008B2B8E">
      <w:pPr>
        <w:numPr>
          <w:ilvl w:val="1"/>
          <w:numId w:val="13"/>
        </w:numPr>
        <w:tabs>
          <w:tab w:val="left" w:pos="426"/>
        </w:tabs>
        <w:spacing w:after="0" w:line="360" w:lineRule="auto"/>
        <w:ind w:left="0" w:firstLine="0"/>
        <w:rPr>
          <w:color w:val="auto"/>
        </w:rPr>
      </w:pPr>
      <w:r w:rsidRPr="001659D6">
        <w:rPr>
          <w:b/>
          <w:color w:val="auto"/>
        </w:rPr>
        <w:t>kwotę ………</w:t>
      </w:r>
      <w:r w:rsidR="000833EA">
        <w:rPr>
          <w:b/>
          <w:color w:val="auto"/>
        </w:rPr>
        <w:t>.................</w:t>
      </w:r>
      <w:r w:rsidRPr="001659D6">
        <w:rPr>
          <w:b/>
          <w:color w:val="auto"/>
        </w:rPr>
        <w:t>……………</w:t>
      </w:r>
      <w:r w:rsidRPr="00BF34FD">
        <w:rPr>
          <w:b/>
          <w:color w:val="auto"/>
        </w:rPr>
        <w:t xml:space="preserve"> złotych netto</w:t>
      </w:r>
      <w:r w:rsidRPr="00BF34FD">
        <w:rPr>
          <w:color w:val="auto"/>
        </w:rPr>
        <w:t xml:space="preserve"> (słownie</w:t>
      </w:r>
      <w:r w:rsidR="00C611C0">
        <w:rPr>
          <w:color w:val="auto"/>
        </w:rPr>
        <w:t xml:space="preserve">: …………………………../100) za odbiór </w:t>
      </w:r>
      <w:r w:rsidR="00C611C0">
        <w:rPr>
          <w:color w:val="auto"/>
        </w:rPr>
        <w:br/>
      </w:r>
      <w:r w:rsidRPr="00BF34FD">
        <w:rPr>
          <w:color w:val="auto"/>
        </w:rPr>
        <w:t xml:space="preserve">i zagospodarowanie z PSZOK jednej tony (1 Mg) odpadów niekwalifikujących  się do odpadów medycznych powstałych w gospodarstwie domowym w wyniku przyjmowania produktów leczniczych w formie iniekcji i prowadzenia monitoringu poziomu substancji we krwi;   </w:t>
      </w:r>
    </w:p>
    <w:p w:rsidR="00E62125" w:rsidRPr="00BF34FD" w:rsidRDefault="00E62125" w:rsidP="00AF16DC">
      <w:pPr>
        <w:numPr>
          <w:ilvl w:val="1"/>
          <w:numId w:val="13"/>
        </w:numPr>
        <w:tabs>
          <w:tab w:val="left" w:pos="426"/>
        </w:tabs>
        <w:spacing w:after="0" w:line="360" w:lineRule="auto"/>
        <w:ind w:left="0" w:firstLine="0"/>
        <w:rPr>
          <w:color w:val="auto"/>
        </w:rPr>
      </w:pPr>
      <w:r w:rsidRPr="001659D6">
        <w:rPr>
          <w:b/>
          <w:color w:val="auto"/>
        </w:rPr>
        <w:t>kwotę …………………</w:t>
      </w:r>
      <w:r w:rsidR="000833EA">
        <w:rPr>
          <w:b/>
          <w:color w:val="auto"/>
        </w:rPr>
        <w:t>..........</w:t>
      </w:r>
      <w:r w:rsidRPr="001659D6">
        <w:rPr>
          <w:b/>
          <w:color w:val="auto"/>
        </w:rPr>
        <w:t>…</w:t>
      </w:r>
      <w:r w:rsidRPr="00BF34FD">
        <w:rPr>
          <w:b/>
          <w:color w:val="auto"/>
        </w:rPr>
        <w:t xml:space="preserve"> złotych netto</w:t>
      </w:r>
      <w:r w:rsidRPr="00BF34FD">
        <w:rPr>
          <w:color w:val="auto"/>
        </w:rPr>
        <w:t xml:space="preserve"> (słowni</w:t>
      </w:r>
      <w:r w:rsidR="00C611C0">
        <w:rPr>
          <w:color w:val="auto"/>
        </w:rPr>
        <w:t xml:space="preserve">e: ………………………………/100)  za odbiór </w:t>
      </w:r>
      <w:r w:rsidR="00C611C0">
        <w:rPr>
          <w:color w:val="auto"/>
        </w:rPr>
        <w:br/>
      </w:r>
      <w:r w:rsidRPr="00BF34FD">
        <w:rPr>
          <w:color w:val="auto"/>
        </w:rPr>
        <w:t xml:space="preserve">i zagospodarowanie z PSZOK jednej tony (1 Mg) tekstyliów i odzieży.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Wynagrodzenie opisane w ust. 5 jest ostateczne i obejmuje wszelkie elementy realizacji przedmiotu niniejszej umowy oraz czynniki inflacji w okresie realizacji niniejszej umowy, w tym również ryzyko Wykonawcy z tytułu oszacowania wszelkich kosztów związanych z realizacją przedmiotu umowy, a także oddziaływania innych czynników mających lub mogących mieć wpływ na koszty wyliczone zgodnie z SWZ.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Niedoszacowanie, pominięcie oraz brak rozpoznania z zakresu przedmiotu umowy nie może być podstawą do żądania przez Wykonawcę zmiany wynagrodzenia określonego w ust. 5.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Wykonawca oświadcza, że zakres przedmiotu umowy jest mu znany i nie budzi wątpliwości, a ponadto wyklucza możliwość powoływania się na niezrozumienie zakresu oraz treści przedmiotu umowy, jako podstawy roszczeń o zwiększenie wynagrodzenia oraz potwierdza, że nie będzie żądał podwyższenia wynagrodzenia w razie złego oszacowania rozmiaru lub kosztów realizacji usługi.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Wynagrodzenie należne Wykonawcy obejmuje pełne, całkowite i zgodne z celem zamówienia wykonywanie przedmiotu niniejszej umowy, w tym wszystkie koszty związane z wykonywaniem czynności i obowiązków Wykonawcy określonych w niniejszej umowie oraz </w:t>
      </w:r>
      <w:r w:rsidRPr="00BF34FD">
        <w:rPr>
          <w:i/>
          <w:color w:val="auto"/>
        </w:rPr>
        <w:t>„OPZ”</w:t>
      </w:r>
      <w:r w:rsidRPr="00BF34FD">
        <w:rPr>
          <w:color w:val="auto"/>
        </w:rPr>
        <w:t>, w szczególności koszty wyposażenia nieruchomości w worki, harmonogramy oraz koszty ponoszone w zw</w:t>
      </w:r>
      <w:r w:rsidR="000833EA">
        <w:rPr>
          <w:color w:val="auto"/>
        </w:rPr>
        <w:t xml:space="preserve">iązku z przekazywaniem odpadów </w:t>
      </w:r>
      <w:r w:rsidRPr="00BF34FD">
        <w:rPr>
          <w:color w:val="auto"/>
        </w:rPr>
        <w:t xml:space="preserve">do instalacji komunalnych.     </w:t>
      </w:r>
    </w:p>
    <w:p w:rsidR="00FF7D28" w:rsidRDefault="00E62125" w:rsidP="00FF7D28">
      <w:pPr>
        <w:numPr>
          <w:ilvl w:val="0"/>
          <w:numId w:val="13"/>
        </w:numPr>
        <w:tabs>
          <w:tab w:val="left" w:pos="284"/>
        </w:tabs>
        <w:spacing w:after="0" w:line="360" w:lineRule="auto"/>
        <w:ind w:left="0" w:firstLine="0"/>
        <w:rPr>
          <w:color w:val="auto"/>
        </w:rPr>
      </w:pPr>
      <w:r w:rsidRPr="00BF34FD">
        <w:rPr>
          <w:color w:val="auto"/>
        </w:rPr>
        <w:t>Zamawiający zastrzega sobie prawo do zapłaty Wykonawcy wynagrodzenia tylko za faktyczne wykonywanie przez Wykonawcę przedmiotu niniejszej umowy i tylko w przypadku, gdy Zamawiający odebrał wykonanie przedmiotu niniejszej umowy w danym mies</w:t>
      </w:r>
      <w:r w:rsidR="00FF7D28">
        <w:rPr>
          <w:color w:val="auto"/>
        </w:rPr>
        <w:t>iącu bez zastrzeżeń.</w:t>
      </w:r>
    </w:p>
    <w:p w:rsidR="00E62125" w:rsidRPr="00FF7D28" w:rsidRDefault="00E62125" w:rsidP="00FF7D28">
      <w:pPr>
        <w:numPr>
          <w:ilvl w:val="0"/>
          <w:numId w:val="13"/>
        </w:numPr>
        <w:tabs>
          <w:tab w:val="left" w:pos="284"/>
        </w:tabs>
        <w:spacing w:after="0" w:line="360" w:lineRule="auto"/>
        <w:ind w:left="0" w:firstLine="0"/>
        <w:rPr>
          <w:color w:val="auto"/>
        </w:rPr>
      </w:pPr>
      <w:r w:rsidRPr="00FF7D28">
        <w:rPr>
          <w:color w:val="auto"/>
        </w:rPr>
        <w:t>Zamawiający przeprowadza weryfikację miesięcznej dokumentacji rozliczeniowej potwierdzającej realizację przedmiotu zamówienia, w terminie 10 dni, liczonych od dnia następnego po otrzymaniu od Wykonawcy kompletu dokumentó</w:t>
      </w:r>
      <w:r w:rsidR="000833EA">
        <w:rPr>
          <w:color w:val="auto"/>
        </w:rPr>
        <w:t>w, o których mowa w Rozdziale 12</w:t>
      </w:r>
      <w:r w:rsidRPr="00FF7D28">
        <w:rPr>
          <w:i/>
          <w:color w:val="auto"/>
        </w:rPr>
        <w:t>„OPZ”.</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Wynagrodzenie należne Wykonawcy płatne będzie po zakończeniu danego miesiąca realizacji przedmiotu niniejszej umowy, na podstawie prawidłowo wystawionych przez Wykonawcę faktur. Wykonawca jest uprawniony do wystawienia faktur po zaakceptowaniu przez Zamawiającego miesięcznej dokumentacji rozliczeniowej potwierdzającej realizację pr</w:t>
      </w:r>
      <w:r w:rsidR="000833EA">
        <w:rPr>
          <w:color w:val="auto"/>
        </w:rPr>
        <w:t>zedmiotu zamówienia (Rozdział 12</w:t>
      </w:r>
      <w:r w:rsidRPr="00BF34FD">
        <w:rPr>
          <w:i/>
          <w:color w:val="auto"/>
        </w:rPr>
        <w:t>„OPZ”).</w:t>
      </w:r>
      <w:r w:rsidRPr="00BF34FD">
        <w:rPr>
          <w:color w:val="auto"/>
        </w:rPr>
        <w:t xml:space="preserve"> Zaakceptowanie przez Zamawiającego ww. dokumentów następuje w formie pisemnej zawierającej </w:t>
      </w:r>
      <w:r w:rsidR="00F52B92">
        <w:rPr>
          <w:color w:val="auto"/>
        </w:rPr>
        <w:t xml:space="preserve">uzasadnienie </w:t>
      </w:r>
      <w:r w:rsidRPr="00BF34FD">
        <w:rPr>
          <w:color w:val="auto"/>
        </w:rPr>
        <w:t xml:space="preserve">w zakresie wysokości kwoty należnej Wykonawcy za dany miesiąc realizacji przedmiotu zamówienia.   </w:t>
      </w:r>
    </w:p>
    <w:p w:rsidR="00E62125" w:rsidRPr="000833EA" w:rsidRDefault="00E62125" w:rsidP="0018004A">
      <w:pPr>
        <w:numPr>
          <w:ilvl w:val="0"/>
          <w:numId w:val="13"/>
        </w:numPr>
        <w:tabs>
          <w:tab w:val="left" w:pos="284"/>
        </w:tabs>
        <w:spacing w:after="0" w:line="360" w:lineRule="auto"/>
        <w:ind w:left="0" w:firstLine="0"/>
        <w:rPr>
          <w:color w:val="auto"/>
        </w:rPr>
      </w:pPr>
      <w:r w:rsidRPr="000833EA">
        <w:rPr>
          <w:color w:val="auto"/>
        </w:rPr>
        <w:t xml:space="preserve">Zapłata przez Zamawiającego miesięcznego wynagrodzenia na rzecz Wykonawcy w żadnym stopniu nie pozbawia ani nie ogranicza jakiegokolwiek prawa Zamawiającego do naliczenia na każdym etapie realizacji przedmiotu niniejszej umowy kar umownych, zastrzeżonych w niniejszej umowie na okoliczność niewykonania lub nienależytego wykonania umowy.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W przypadku, gdy odpady komunalne wykazane w miesięcznej karcie bilansu nie zostaną potwierdzone dokumentam</w:t>
      </w:r>
      <w:r w:rsidR="000833EA">
        <w:rPr>
          <w:color w:val="auto"/>
        </w:rPr>
        <w:t>i, o których mowa w Rozdziale 12</w:t>
      </w:r>
      <w:r w:rsidRPr="00BF34FD">
        <w:rPr>
          <w:i/>
          <w:color w:val="auto"/>
        </w:rPr>
        <w:t>„OPZ”,</w:t>
      </w:r>
      <w:r w:rsidRPr="00BF34FD">
        <w:rPr>
          <w:color w:val="auto"/>
        </w:rPr>
        <w:t xml:space="preserve"> a także w przypadku, gdy Wykonawca odbierze odpady niepodlegające rozliczeniu w ramach niniejszej umowy (tzw.: „odpady niewłaściwe”), Zamawiający nie zaakceptuje masy tych odpadów i zmniejszy wynagrodzenie Wykonawcy proporcjonalnie do masy brakujących odpadów komunalnych.</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Zamawiający na każdym etapie realizacji przedmiotu umowy może postanowić o poszerzeniu wery</w:t>
      </w:r>
      <w:r w:rsidR="000833EA">
        <w:rPr>
          <w:color w:val="auto"/>
        </w:rPr>
        <w:t xml:space="preserve">fikacji, </w:t>
      </w:r>
      <w:r w:rsidRPr="00BF34FD">
        <w:rPr>
          <w:color w:val="auto"/>
        </w:rPr>
        <w:t xml:space="preserve">o której mowa w ust. 11, dodatkowo o analizę danych pochodzących z systemu GPS pojazdów Wykonawcy. W przypadku, gdy masy odpadów komunalnych wskazane w dokumentacji rozliczeniowej nie zostaną potwierdzone danymi pochodzącymi z systemu GPS pojazdów (w tym tzw.: „trasówkami”), Zamawiający ma uprawnienie do niezaakceptowania mas tych odpadów i zmniejszenia wynagrodzenia Wykonawcy proporcjonalnie do masy odpadów, których odbiór i/-lub zagospodarowanie nie został potwierdzony danymi pochodzącymi z systemu GPS pojazdów Wykonawcy.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Wykonawca do wynagrodzenia na fakturze doliczy obowiązują</w:t>
      </w:r>
      <w:r w:rsidR="00304C2C">
        <w:rPr>
          <w:color w:val="auto"/>
        </w:rPr>
        <w:t xml:space="preserve">cą stawkę podatku VAT określoną </w:t>
      </w:r>
      <w:r w:rsidR="00304C2C">
        <w:rPr>
          <w:color w:val="auto"/>
        </w:rPr>
        <w:br/>
      </w:r>
      <w:r w:rsidRPr="00BF34FD">
        <w:rPr>
          <w:color w:val="auto"/>
        </w:rPr>
        <w:t xml:space="preserve">w ofercie za wykonanie przedmiotu niniejszej umowy.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Wynagrodzenie należne Wykonawcy płatne będzie przelewem na rachunek bankowy Wykonawcy wskazany na fakturze, wystawionej w następujący sposób: NABYWCA: Gmina Brudzeń Duży, ul. Toruńska 2, 09-414 Brudzeń Duży, NIP 774-318-87-37, w terminie 30 dni od daty otrzymania przez Zamawiającego prawidłowo wystawionej faktury.    </w:t>
      </w:r>
    </w:p>
    <w:p w:rsidR="00E62125" w:rsidRPr="001659D6" w:rsidRDefault="00E62125" w:rsidP="00AF16DC">
      <w:pPr>
        <w:numPr>
          <w:ilvl w:val="0"/>
          <w:numId w:val="13"/>
        </w:numPr>
        <w:tabs>
          <w:tab w:val="left" w:pos="284"/>
        </w:tabs>
        <w:spacing w:after="0" w:line="360" w:lineRule="auto"/>
        <w:ind w:left="0" w:firstLine="0"/>
        <w:rPr>
          <w:b/>
          <w:i/>
          <w:color w:val="auto"/>
        </w:rPr>
      </w:pPr>
      <w:r w:rsidRPr="00BF34FD">
        <w:rPr>
          <w:color w:val="auto"/>
        </w:rPr>
        <w:t xml:space="preserve">Wykonawca zobowiązany jest do wskazania na każdej wystawionej fakturze numeru umowy, której dotyczy faktura oraz dokonania zapisu </w:t>
      </w:r>
      <w:r w:rsidRPr="00FA0801">
        <w:rPr>
          <w:i/>
          <w:color w:val="auto"/>
        </w:rPr>
        <w:t>Odbieranie i zagospodarowanie odpadów komunalnych od właścicieli nieruchomości zamieszkałych i niezamieszkałych oraz PSZOK na terenie Gminy Brudzeń Dużyw miesiącu………………… r.</w:t>
      </w:r>
      <w:r w:rsidRPr="001659D6">
        <w:rPr>
          <w:color w:val="auto"/>
        </w:rPr>
        <w:t xml:space="preserve">Zamawiający wymaga również podania na fakturze nr BDO Wykonawcy.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Za dzień dokonania płatności przyjmuje się dzień obciążenia rachunku bankowego Zamawiającego.    </w:t>
      </w:r>
    </w:p>
    <w:p w:rsidR="00E62125" w:rsidRPr="00BF34FD" w:rsidRDefault="000833EA" w:rsidP="00AF16DC">
      <w:pPr>
        <w:numPr>
          <w:ilvl w:val="0"/>
          <w:numId w:val="13"/>
        </w:numPr>
        <w:tabs>
          <w:tab w:val="left" w:pos="284"/>
        </w:tabs>
        <w:spacing w:after="0" w:line="360" w:lineRule="auto"/>
        <w:ind w:left="0" w:firstLine="0"/>
        <w:rPr>
          <w:color w:val="auto"/>
        </w:rPr>
      </w:pPr>
      <w:r>
        <w:rPr>
          <w:color w:val="auto"/>
        </w:rPr>
        <w:t xml:space="preserve">W przypadku </w:t>
      </w:r>
      <w:r w:rsidR="00E62125" w:rsidRPr="00BF34FD">
        <w:rPr>
          <w:color w:val="auto"/>
        </w:rPr>
        <w:t xml:space="preserve">wystawienia przez Wykonawcę faktury niezgodnie z umową lub obowiązującymi przepisami prawa, Zamawiający ma prawo do wstrzymania płatności do czasu wyjaśnienia przez Wykonawcę przyczyn oraz usunięcia tej niezgodności, a także w razie potrzeby otrzymania korekty faktury lub noty korygującej, bez obowiązku płacenia odsetek za ten okres.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W przypadku opóźnienia w płatności jakiejkolwiek kwoty należnej Wykonawcy, Wykonawca ma prawo dochodzić odsetek w ustawowej wysokości.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W przypadku podzlecenia części usługi podwykonawcy, Zamawiający zastrzega:     </w:t>
      </w:r>
    </w:p>
    <w:p w:rsidR="00E62125" w:rsidRPr="00BF34FD" w:rsidRDefault="00E62125" w:rsidP="00AF16DC">
      <w:pPr>
        <w:numPr>
          <w:ilvl w:val="1"/>
          <w:numId w:val="13"/>
        </w:numPr>
        <w:tabs>
          <w:tab w:val="left" w:pos="284"/>
        </w:tabs>
        <w:spacing w:after="0" w:line="360" w:lineRule="auto"/>
        <w:ind w:left="0" w:firstLine="0"/>
        <w:rPr>
          <w:color w:val="auto"/>
        </w:rPr>
      </w:pPr>
      <w:r w:rsidRPr="00BF34FD">
        <w:rPr>
          <w:color w:val="auto"/>
        </w:rPr>
        <w:t>przed dokonaniem zapłaty przez Zamawiającego za wykonane u</w:t>
      </w:r>
      <w:r w:rsidR="000833EA">
        <w:rPr>
          <w:color w:val="auto"/>
        </w:rPr>
        <w:t xml:space="preserve">sługi, obowiązek przedłożenia </w:t>
      </w:r>
      <w:r w:rsidRPr="00BF34FD">
        <w:rPr>
          <w:color w:val="auto"/>
        </w:rPr>
        <w:t>przez W</w:t>
      </w:r>
      <w:r w:rsidR="000833EA">
        <w:rPr>
          <w:color w:val="auto"/>
        </w:rPr>
        <w:t xml:space="preserve">ykonawcę pisemnego oświadczenia </w:t>
      </w:r>
      <w:r w:rsidRPr="00BF34FD">
        <w:rPr>
          <w:color w:val="auto"/>
        </w:rPr>
        <w:t xml:space="preserve">podwykonawców o uregulowaniu przez Wykonawcę na rzecz podwykonawców wszelkich zobowiązań i płatności oraz o zrzeczeniu się jakichkolwiek roszczeń podwykonawców w stosunku do Zamawiającego;    </w:t>
      </w:r>
    </w:p>
    <w:p w:rsidR="00E62125" w:rsidRPr="00BF34FD" w:rsidRDefault="00E62125" w:rsidP="00AF16DC">
      <w:pPr>
        <w:numPr>
          <w:ilvl w:val="1"/>
          <w:numId w:val="13"/>
        </w:numPr>
        <w:tabs>
          <w:tab w:val="left" w:pos="284"/>
        </w:tabs>
        <w:spacing w:after="0" w:line="360" w:lineRule="auto"/>
        <w:ind w:left="0" w:firstLine="0"/>
        <w:rPr>
          <w:color w:val="auto"/>
        </w:rPr>
      </w:pPr>
      <w:r w:rsidRPr="00BF34FD">
        <w:rPr>
          <w:color w:val="auto"/>
        </w:rPr>
        <w:t>konieczność informowania o fakturach wystawionych przez podw</w:t>
      </w:r>
      <w:r>
        <w:rPr>
          <w:color w:val="auto"/>
        </w:rPr>
        <w:t xml:space="preserve">ykonawców w terminie do 14 dni </w:t>
      </w:r>
      <w:r w:rsidRPr="00BF34FD">
        <w:rPr>
          <w:color w:val="auto"/>
        </w:rPr>
        <w:t xml:space="preserve">od dnia ich otrzymania;   </w:t>
      </w:r>
    </w:p>
    <w:p w:rsidR="00E62125" w:rsidRPr="00BF34FD" w:rsidRDefault="00E62125" w:rsidP="00AF16DC">
      <w:pPr>
        <w:numPr>
          <w:ilvl w:val="1"/>
          <w:numId w:val="13"/>
        </w:numPr>
        <w:tabs>
          <w:tab w:val="left" w:pos="284"/>
        </w:tabs>
        <w:spacing w:after="0" w:line="360" w:lineRule="auto"/>
        <w:ind w:left="0" w:firstLine="0"/>
        <w:rPr>
          <w:color w:val="auto"/>
        </w:rPr>
      </w:pPr>
      <w:r w:rsidRPr="00BF34FD">
        <w:rPr>
          <w:color w:val="auto"/>
        </w:rPr>
        <w:t xml:space="preserve">możliwość kontroli rozliczeń Wykonawcy z podwykonawcą.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W przypadku braku potwierdzenia dokonania zapłaty na rzecz podwykonawców, Zamawiający posiada uprawnienie do wstrzymania płatności do momentu udokumentowania przez Wykonawcę uregulowania zobowiązań wobec podwykonawców lub do zapłaty z</w:t>
      </w:r>
      <w:r w:rsidR="00304C2C">
        <w:rPr>
          <w:color w:val="auto"/>
        </w:rPr>
        <w:t xml:space="preserve">obowiązań Wykonawcy w stosunku </w:t>
      </w:r>
      <w:r w:rsidRPr="00BF34FD">
        <w:rPr>
          <w:color w:val="auto"/>
        </w:rPr>
        <w:t>do podwykonawców – w takim przypadku należne wynagrodzenie Wykonawcy zostanie pomniej</w:t>
      </w:r>
      <w:r>
        <w:rPr>
          <w:color w:val="auto"/>
        </w:rPr>
        <w:t xml:space="preserve">szone </w:t>
      </w:r>
      <w:r w:rsidRPr="00BF34FD">
        <w:rPr>
          <w:color w:val="auto"/>
        </w:rPr>
        <w:t xml:space="preserve">o kwotę, którą Zamawiający zapłacił podwykonawcom.     </w:t>
      </w:r>
    </w:p>
    <w:p w:rsidR="00E62125" w:rsidRPr="00BF34FD" w:rsidRDefault="00E62125" w:rsidP="00AF16DC">
      <w:pPr>
        <w:numPr>
          <w:ilvl w:val="0"/>
          <w:numId w:val="13"/>
        </w:numPr>
        <w:tabs>
          <w:tab w:val="left" w:pos="284"/>
        </w:tabs>
        <w:spacing w:after="0" w:line="360" w:lineRule="auto"/>
        <w:ind w:left="0" w:firstLine="0"/>
        <w:rPr>
          <w:color w:val="auto"/>
        </w:rPr>
      </w:pPr>
      <w:r w:rsidRPr="00BF34FD">
        <w:rPr>
          <w:color w:val="auto"/>
        </w:rPr>
        <w:t xml:space="preserve">Wszelkie kwoty należne Zamawiającemu, w szczególności z tytułu kar umownych, mogą być potrącane z płatności realizowanych na rzecz Wykonawcy, na co Wykonawca wyraża zgodę.    </w:t>
      </w:r>
    </w:p>
    <w:p w:rsidR="00F52B92" w:rsidRDefault="00F52B92" w:rsidP="00AF16DC">
      <w:pPr>
        <w:numPr>
          <w:ilvl w:val="0"/>
          <w:numId w:val="13"/>
        </w:numPr>
        <w:tabs>
          <w:tab w:val="left" w:pos="284"/>
        </w:tabs>
        <w:spacing w:after="0" w:line="360" w:lineRule="auto"/>
        <w:ind w:left="0" w:firstLine="0"/>
        <w:rPr>
          <w:color w:val="auto"/>
        </w:rPr>
      </w:pPr>
      <w:r>
        <w:rPr>
          <w:color w:val="auto"/>
        </w:rPr>
        <w:t>Zamawiający oświadcza, że będzie realizować płatności za faktury z zastosowaniem mechanizmu podzielonej płatności tzw. splitpayment. Zapłatę w tym systemie uznaje się za dokonanie płatności w terminie zgodnym z umową.</w:t>
      </w:r>
    </w:p>
    <w:p w:rsidR="00F52B92" w:rsidRDefault="00F52B92" w:rsidP="00AF16DC">
      <w:pPr>
        <w:numPr>
          <w:ilvl w:val="0"/>
          <w:numId w:val="13"/>
        </w:numPr>
        <w:tabs>
          <w:tab w:val="left" w:pos="284"/>
        </w:tabs>
        <w:spacing w:after="0" w:line="360" w:lineRule="auto"/>
        <w:ind w:left="0" w:firstLine="0"/>
        <w:rPr>
          <w:color w:val="auto"/>
        </w:rPr>
      </w:pPr>
      <w:r>
        <w:rPr>
          <w:color w:val="auto"/>
        </w:rPr>
        <w:t xml:space="preserve"> Wykonawca oświadcza, że numer rachunku rozliczeniowego wskazany we w</w:t>
      </w:r>
      <w:r w:rsidR="007B4DA3">
        <w:rPr>
          <w:color w:val="auto"/>
        </w:rPr>
        <w:t>szystkich fakturach, które będą wystawione w jego imieniu , jest rachunkiem, dla którego zgodnie z Rozdziałem 3a ustawy z dnia 29 sierpnia 1997 r. – Prawo Budowlane prowadzony jest rachunek VAT oraz że rachunek ten znajduje się w wykazie podmiotów, o którym mowa w art</w:t>
      </w:r>
      <w:r w:rsidR="0019507C">
        <w:rPr>
          <w:color w:val="auto"/>
        </w:rPr>
        <w:t>. 96 b ustawy z dnia 11 marca</w:t>
      </w:r>
      <w:r w:rsidR="007B4DA3">
        <w:rPr>
          <w:color w:val="auto"/>
        </w:rPr>
        <w:t xml:space="preserve"> 2004 r. o podatku od towarów i usług tzw. białej liście podatników VAT.</w:t>
      </w:r>
    </w:p>
    <w:p w:rsidR="00F52B92" w:rsidRDefault="007B4DA3" w:rsidP="00AF16DC">
      <w:pPr>
        <w:numPr>
          <w:ilvl w:val="0"/>
          <w:numId w:val="13"/>
        </w:numPr>
        <w:tabs>
          <w:tab w:val="left" w:pos="284"/>
        </w:tabs>
        <w:spacing w:after="0" w:line="360" w:lineRule="auto"/>
        <w:ind w:left="0" w:firstLine="0"/>
        <w:rPr>
          <w:color w:val="auto"/>
        </w:rPr>
      </w:pPr>
      <w:r>
        <w:rPr>
          <w:color w:val="auto"/>
        </w:rPr>
        <w:t xml:space="preserve"> Jeżeli Zamawiający stwierdzi, że rachunek wskazany przez Wykonawcę na fakturze nie spełnia wymogów określonych w ust. 26 niniejszego paragrafu, Zamawiający wstrzyma się z dokonaniem zapłaty za realizację Przedmiotu Umowy do czasu wskazania innego rachunku przez Wykonawcę, który będzie spełniał warunki określone w ust. 26. W takim przypadku Wykonawca zrzeka się prawa do żądania odsetek za opóźnienie płatności za okres od pierwszego dnia po upływie terminu płatności wskazanego w Umowie do 7-go dnia od daty powiadomienia Zamawiającego o numerze rachunku spełniającego wymogi z ust. 26   </w:t>
      </w:r>
    </w:p>
    <w:p w:rsidR="00E62125" w:rsidRPr="007B4DA3" w:rsidRDefault="00E62125" w:rsidP="007B4DA3">
      <w:pPr>
        <w:numPr>
          <w:ilvl w:val="0"/>
          <w:numId w:val="13"/>
        </w:numPr>
        <w:tabs>
          <w:tab w:val="left" w:pos="284"/>
        </w:tabs>
        <w:spacing w:after="0" w:line="360" w:lineRule="auto"/>
        <w:ind w:left="0" w:firstLine="0"/>
        <w:rPr>
          <w:color w:val="auto"/>
        </w:rPr>
      </w:pPr>
      <w:r w:rsidRPr="007B4DA3">
        <w:rPr>
          <w:color w:val="auto"/>
        </w:rPr>
        <w:t xml:space="preserve">W przypadku, gdy Wykonawca wystawi fakturę lub rachunek:    </w:t>
      </w:r>
    </w:p>
    <w:p w:rsidR="00E62125" w:rsidRPr="00BF34FD" w:rsidRDefault="00E62125" w:rsidP="00AF16DC">
      <w:pPr>
        <w:numPr>
          <w:ilvl w:val="1"/>
          <w:numId w:val="13"/>
        </w:numPr>
        <w:tabs>
          <w:tab w:val="left" w:pos="284"/>
        </w:tabs>
        <w:spacing w:after="0" w:line="360" w:lineRule="auto"/>
        <w:ind w:left="0" w:firstLine="0"/>
        <w:rPr>
          <w:color w:val="auto"/>
        </w:rPr>
      </w:pPr>
      <w:r w:rsidRPr="00BF34FD">
        <w:rPr>
          <w:color w:val="auto"/>
        </w:rPr>
        <w:t xml:space="preserve">w których kwota podatku wykazana w oryginale faktury lub faktury korygującej jest różna od wykazanej na kopii;    </w:t>
      </w:r>
    </w:p>
    <w:p w:rsidR="00E62125" w:rsidRPr="00BF34FD" w:rsidRDefault="00E62125" w:rsidP="00AF16DC">
      <w:pPr>
        <w:numPr>
          <w:ilvl w:val="1"/>
          <w:numId w:val="13"/>
        </w:numPr>
        <w:tabs>
          <w:tab w:val="left" w:pos="284"/>
        </w:tabs>
        <w:spacing w:after="0" w:line="360" w:lineRule="auto"/>
        <w:ind w:left="0" w:firstLine="0"/>
        <w:rPr>
          <w:color w:val="auto"/>
        </w:rPr>
      </w:pPr>
      <w:r w:rsidRPr="00BF34FD">
        <w:rPr>
          <w:color w:val="auto"/>
        </w:rPr>
        <w:t xml:space="preserve">niepotwierdzoną kopią u Wykonawcy;    </w:t>
      </w:r>
    </w:p>
    <w:p w:rsidR="00E62125" w:rsidRPr="00BF34FD" w:rsidRDefault="00E62125" w:rsidP="00AF16DC">
      <w:pPr>
        <w:numPr>
          <w:ilvl w:val="1"/>
          <w:numId w:val="13"/>
        </w:numPr>
        <w:tabs>
          <w:tab w:val="left" w:pos="284"/>
        </w:tabs>
        <w:spacing w:after="0" w:line="360" w:lineRule="auto"/>
        <w:ind w:left="0" w:firstLine="0"/>
        <w:rPr>
          <w:color w:val="auto"/>
        </w:rPr>
      </w:pPr>
      <w:r w:rsidRPr="00BF34FD">
        <w:rPr>
          <w:color w:val="auto"/>
        </w:rPr>
        <w:t xml:space="preserve">stwierdzającą czynności, które nie zostały wykonane;    </w:t>
      </w:r>
    </w:p>
    <w:p w:rsidR="00E62125" w:rsidRPr="00BF34FD" w:rsidRDefault="00E62125" w:rsidP="00AF16DC">
      <w:pPr>
        <w:numPr>
          <w:ilvl w:val="1"/>
          <w:numId w:val="13"/>
        </w:numPr>
        <w:tabs>
          <w:tab w:val="left" w:pos="284"/>
        </w:tabs>
        <w:spacing w:after="0" w:line="360" w:lineRule="auto"/>
        <w:ind w:left="0" w:firstLine="0"/>
        <w:rPr>
          <w:color w:val="auto"/>
        </w:rPr>
      </w:pPr>
      <w:r w:rsidRPr="00BF34FD">
        <w:rPr>
          <w:color w:val="auto"/>
        </w:rPr>
        <w:t xml:space="preserve">podającą kwoty niezgodne ze stanem faktycznym lub niezgodnie z niniejszą umową czy ofertą;  </w:t>
      </w:r>
    </w:p>
    <w:p w:rsidR="00006524" w:rsidRDefault="00E62125" w:rsidP="00AF16DC">
      <w:pPr>
        <w:numPr>
          <w:ilvl w:val="1"/>
          <w:numId w:val="13"/>
        </w:numPr>
        <w:tabs>
          <w:tab w:val="left" w:pos="284"/>
        </w:tabs>
        <w:spacing w:after="0" w:line="360" w:lineRule="auto"/>
        <w:ind w:left="0" w:firstLine="0"/>
        <w:rPr>
          <w:color w:val="auto"/>
        </w:rPr>
      </w:pPr>
      <w:r w:rsidRPr="00BF34FD">
        <w:rPr>
          <w:color w:val="auto"/>
        </w:rPr>
        <w:t>potwierdzające czynności sprzeczne z prawem, pozorne lub dokonane w celu obejści</w:t>
      </w:r>
      <w:r w:rsidR="00006524">
        <w:rPr>
          <w:color w:val="auto"/>
        </w:rPr>
        <w:t>a przepisów prawa dla pozoru;</w:t>
      </w:r>
    </w:p>
    <w:p w:rsidR="00E62125" w:rsidRPr="00BF34FD" w:rsidRDefault="00006524" w:rsidP="00AF16DC">
      <w:pPr>
        <w:numPr>
          <w:ilvl w:val="1"/>
          <w:numId w:val="13"/>
        </w:numPr>
        <w:tabs>
          <w:tab w:val="left" w:pos="284"/>
        </w:tabs>
        <w:spacing w:after="0" w:line="360" w:lineRule="auto"/>
        <w:ind w:left="0" w:firstLine="0"/>
        <w:rPr>
          <w:color w:val="auto"/>
        </w:rPr>
      </w:pPr>
      <w:r>
        <w:rPr>
          <w:color w:val="auto"/>
        </w:rPr>
        <w:t>w inny sposób nieprawidłową, lub niezgodną z Umową,</w:t>
      </w:r>
    </w:p>
    <w:p w:rsidR="00FF7D28" w:rsidRDefault="00E62125" w:rsidP="00AF16DC">
      <w:pPr>
        <w:spacing w:after="0" w:line="360" w:lineRule="auto"/>
        <w:ind w:left="0" w:firstLine="0"/>
        <w:rPr>
          <w:color w:val="auto"/>
        </w:rPr>
      </w:pPr>
      <w:r w:rsidRPr="00BF34FD">
        <w:rPr>
          <w:color w:val="auto"/>
        </w:rPr>
        <w:t>- zobowiązuje się on do wyrównania Zamawiającemu szkody powstałej w wyniku ustalenia zobowiązania podatkowego, wraz z sankcjami i odsetkami nałożonymi na Zam</w:t>
      </w:r>
      <w:r w:rsidR="00304C2C">
        <w:rPr>
          <w:color w:val="auto"/>
        </w:rPr>
        <w:t xml:space="preserve">awiającego przez organ skarbowy </w:t>
      </w:r>
      <w:r w:rsidR="00304C2C">
        <w:rPr>
          <w:color w:val="auto"/>
        </w:rPr>
        <w:br/>
      </w:r>
      <w:r w:rsidRPr="00BF34FD">
        <w:rPr>
          <w:color w:val="auto"/>
        </w:rPr>
        <w:t xml:space="preserve">w kwotach wynikających z doręczonych decyzji. </w:t>
      </w:r>
    </w:p>
    <w:p w:rsidR="00FF7D28" w:rsidRPr="00BF34FD" w:rsidRDefault="00FF7D28" w:rsidP="00AF16DC">
      <w:pPr>
        <w:spacing w:after="0" w:line="360" w:lineRule="auto"/>
        <w:ind w:left="0" w:firstLine="0"/>
        <w:rPr>
          <w:color w:val="auto"/>
        </w:rPr>
      </w:pPr>
    </w:p>
    <w:p w:rsidR="00E62125" w:rsidRPr="004971FA" w:rsidRDefault="00E62125" w:rsidP="000833EA">
      <w:pPr>
        <w:spacing w:after="0" w:line="360" w:lineRule="auto"/>
        <w:ind w:left="0" w:right="1" w:hanging="10"/>
        <w:jc w:val="center"/>
        <w:rPr>
          <w:color w:val="auto"/>
        </w:rPr>
      </w:pPr>
      <w:r w:rsidRPr="004971FA">
        <w:rPr>
          <w:b/>
          <w:color w:val="auto"/>
        </w:rPr>
        <w:t>§ 13</w:t>
      </w:r>
    </w:p>
    <w:p w:rsidR="00E62125" w:rsidRPr="004971FA" w:rsidRDefault="00E62125" w:rsidP="000833EA">
      <w:pPr>
        <w:spacing w:after="0" w:line="360" w:lineRule="auto"/>
        <w:ind w:left="0" w:right="1" w:firstLine="0"/>
        <w:jc w:val="center"/>
        <w:rPr>
          <w:color w:val="auto"/>
        </w:rPr>
      </w:pPr>
      <w:r w:rsidRPr="004971FA">
        <w:rPr>
          <w:b/>
          <w:color w:val="auto"/>
        </w:rPr>
        <w:t xml:space="preserve">Kary umowne </w:t>
      </w:r>
    </w:p>
    <w:p w:rsidR="00E62125" w:rsidRPr="004971FA" w:rsidRDefault="00E62125" w:rsidP="000833EA">
      <w:pPr>
        <w:spacing w:after="0" w:line="360" w:lineRule="auto"/>
        <w:ind w:left="0" w:firstLine="0"/>
        <w:rPr>
          <w:color w:val="auto"/>
        </w:rPr>
      </w:pPr>
      <w:r w:rsidRPr="004971FA">
        <w:rPr>
          <w:color w:val="auto"/>
        </w:rPr>
        <w:t xml:space="preserve">1.Wykonawca jest zobowiązany do zapłaty na rzecz Zamawiającego kary umownej:    </w:t>
      </w:r>
    </w:p>
    <w:p w:rsidR="00E62125" w:rsidRPr="004971FA" w:rsidRDefault="00E62125" w:rsidP="008A1776">
      <w:pPr>
        <w:numPr>
          <w:ilvl w:val="0"/>
          <w:numId w:val="14"/>
        </w:numPr>
        <w:tabs>
          <w:tab w:val="left" w:pos="284"/>
        </w:tabs>
        <w:spacing w:after="0" w:line="360" w:lineRule="auto"/>
        <w:ind w:left="0" w:firstLine="0"/>
        <w:rPr>
          <w:color w:val="auto"/>
        </w:rPr>
      </w:pPr>
      <w:r w:rsidRPr="004971FA">
        <w:rPr>
          <w:color w:val="auto"/>
        </w:rPr>
        <w:t xml:space="preserve">za każdy przypadek nieodebrania odpadów komunalnych w terminach określonych w harmonogramie </w:t>
      </w:r>
      <w:r w:rsidR="00304C2C">
        <w:rPr>
          <w:color w:val="auto"/>
        </w:rPr>
        <w:br/>
      </w:r>
      <w:r w:rsidR="00006524">
        <w:rPr>
          <w:color w:val="auto"/>
        </w:rPr>
        <w:t xml:space="preserve">w wysokości 50,00 złotych </w:t>
      </w:r>
      <w:r w:rsidRPr="004971FA">
        <w:rPr>
          <w:color w:val="auto"/>
        </w:rPr>
        <w:t>(słownie: pięćdziesiąt złotych 00/100) za każdy dzień, w którym ww. niewykonanie zostanie stwierdzone do dnia prawidłowego wykonania – kara będzie naliczana jako iloczyn dni (kalendarzowych) opóźnienia, wskazanej kwoty kary oraz liczby wszystkich nieruchomości, z których nie zostały odebrane</w:t>
      </w:r>
      <w:r w:rsidR="000833EA">
        <w:rPr>
          <w:color w:val="auto"/>
        </w:rPr>
        <w:t xml:space="preserve"> odpady w wymaganym terminie;</w:t>
      </w:r>
    </w:p>
    <w:p w:rsidR="00E62125" w:rsidRPr="004971FA" w:rsidRDefault="00E62125" w:rsidP="008A1776">
      <w:pPr>
        <w:numPr>
          <w:ilvl w:val="0"/>
          <w:numId w:val="14"/>
        </w:numPr>
        <w:tabs>
          <w:tab w:val="left" w:pos="284"/>
        </w:tabs>
        <w:spacing w:after="0" w:line="360" w:lineRule="auto"/>
        <w:ind w:left="0" w:firstLine="0"/>
        <w:rPr>
          <w:color w:val="auto"/>
        </w:rPr>
      </w:pPr>
      <w:r w:rsidRPr="004971FA">
        <w:rPr>
          <w:color w:val="auto"/>
        </w:rPr>
        <w:t xml:space="preserve">za każdy przypadek nieodebrania odpadów komunalnych z PSZOK w terminie 3 dni roboczych liczonych od dnia przekazania przez Zamawiającego konieczności zrealizowania odbioru, w wysokości 50,00 zł (słownie: pięćdziesiąt złotych 00/100) za każdy dzień zwłoki;   </w:t>
      </w:r>
    </w:p>
    <w:p w:rsidR="00E62125" w:rsidRPr="004971FA" w:rsidRDefault="00E62125" w:rsidP="008A1776">
      <w:pPr>
        <w:numPr>
          <w:ilvl w:val="0"/>
          <w:numId w:val="14"/>
        </w:numPr>
        <w:tabs>
          <w:tab w:val="left" w:pos="284"/>
        </w:tabs>
        <w:spacing w:after="0" w:line="360" w:lineRule="auto"/>
        <w:ind w:left="0" w:firstLine="0"/>
        <w:rPr>
          <w:color w:val="auto"/>
        </w:rPr>
      </w:pPr>
      <w:r w:rsidRPr="004971FA">
        <w:rPr>
          <w:color w:val="auto"/>
        </w:rPr>
        <w:t>za każdy przypade</w:t>
      </w:r>
      <w:r w:rsidR="000833EA">
        <w:rPr>
          <w:color w:val="auto"/>
        </w:rPr>
        <w:t xml:space="preserve">k odebrania odpadów komunalnych </w:t>
      </w:r>
      <w:r w:rsidRPr="004971FA">
        <w:rPr>
          <w:color w:val="auto"/>
        </w:rPr>
        <w:t>w sposób n</w:t>
      </w:r>
      <w:r w:rsidR="00304C2C">
        <w:rPr>
          <w:color w:val="auto"/>
        </w:rPr>
        <w:t xml:space="preserve">ienależyty obejmujący </w:t>
      </w:r>
      <w:r w:rsidR="00304C2C">
        <w:rPr>
          <w:color w:val="auto"/>
        </w:rPr>
        <w:br/>
      </w:r>
      <w:r w:rsidRPr="004971FA">
        <w:rPr>
          <w:color w:val="auto"/>
        </w:rPr>
        <w:t>w szczególności: odbiór odpadów niewłaściwych, o których mowa w §1 ust. 1 pkt 12, a także odbiór o</w:t>
      </w:r>
      <w:r>
        <w:rPr>
          <w:color w:val="auto"/>
        </w:rPr>
        <w:t xml:space="preserve">dpadów komunalnych niewłaściwie </w:t>
      </w:r>
      <w:r w:rsidRPr="004971FA">
        <w:rPr>
          <w:color w:val="auto"/>
        </w:rPr>
        <w:t xml:space="preserve">wysegregowanych - bez pozostawienia właścicielowi nieruchomości naklejki ostrzegawczej, o której mowa w </w:t>
      </w:r>
      <w:r w:rsidRPr="004971FA">
        <w:rPr>
          <w:i/>
          <w:color w:val="auto"/>
        </w:rPr>
        <w:t>„OPZ”</w:t>
      </w:r>
      <w:r w:rsidRPr="004971FA">
        <w:rPr>
          <w:color w:val="auto"/>
        </w:rPr>
        <w:t xml:space="preserve"> oraz zgłosz</w:t>
      </w:r>
      <w:r w:rsidR="00304C2C">
        <w:rPr>
          <w:color w:val="auto"/>
        </w:rPr>
        <w:t xml:space="preserve">enia powyższego Zamawiającemu - </w:t>
      </w:r>
      <w:r w:rsidR="00304C2C">
        <w:rPr>
          <w:color w:val="auto"/>
        </w:rPr>
        <w:br/>
      </w:r>
      <w:r w:rsidRPr="004971FA">
        <w:rPr>
          <w:color w:val="auto"/>
        </w:rPr>
        <w:t xml:space="preserve">w </w:t>
      </w:r>
      <w:r w:rsidR="00006524">
        <w:rPr>
          <w:color w:val="auto"/>
        </w:rPr>
        <w:t xml:space="preserve">wysokości 150,00 złotych </w:t>
      </w:r>
      <w:r w:rsidRPr="004971FA">
        <w:rPr>
          <w:color w:val="auto"/>
        </w:rPr>
        <w:t xml:space="preserve">(słownie: sto pięćdziesiąt złotych 00/100) za każdy pojemnik/worek odebrany  w sposób nienależyty;    </w:t>
      </w:r>
    </w:p>
    <w:p w:rsidR="00E62125" w:rsidRPr="004971FA" w:rsidRDefault="00E62125" w:rsidP="008A1776">
      <w:pPr>
        <w:numPr>
          <w:ilvl w:val="0"/>
          <w:numId w:val="14"/>
        </w:numPr>
        <w:tabs>
          <w:tab w:val="left" w:pos="284"/>
        </w:tabs>
        <w:spacing w:after="0" w:line="360" w:lineRule="auto"/>
        <w:ind w:left="0" w:firstLine="0"/>
        <w:rPr>
          <w:color w:val="auto"/>
        </w:rPr>
      </w:pPr>
      <w:r w:rsidRPr="004971FA">
        <w:rPr>
          <w:color w:val="auto"/>
        </w:rPr>
        <w:t xml:space="preserve">za nieprzekazanie w ustalonych terminach sprawozdań, raportów, wykazów i dokumentów, o których mowa w niniejszej umowie oraz </w:t>
      </w:r>
      <w:r w:rsidRPr="004971FA">
        <w:rPr>
          <w:i/>
          <w:color w:val="auto"/>
        </w:rPr>
        <w:t>„OPZ”,</w:t>
      </w:r>
      <w:r w:rsidRPr="004971FA">
        <w:rPr>
          <w:color w:val="auto"/>
        </w:rPr>
        <w:t xml:space="preserve"> jak również za zwłokę w ich uzupełnieniu  w terminie 3</w:t>
      </w:r>
      <w:r>
        <w:rPr>
          <w:color w:val="auto"/>
        </w:rPr>
        <w:t xml:space="preserve">-ech </w:t>
      </w:r>
      <w:r w:rsidRPr="004971FA">
        <w:rPr>
          <w:color w:val="auto"/>
        </w:rPr>
        <w:t xml:space="preserve">dni roboczych, liczonych od wezwania Zamawiającego, </w:t>
      </w:r>
      <w:r w:rsidR="00006524">
        <w:rPr>
          <w:color w:val="auto"/>
        </w:rPr>
        <w:t xml:space="preserve">w wysokości 50,00 złotych </w:t>
      </w:r>
      <w:r w:rsidRPr="004971FA">
        <w:rPr>
          <w:color w:val="auto"/>
        </w:rPr>
        <w:t xml:space="preserve">(słownie: pięćdziesiąt złotych 00/100), liczonych za każdy dzień zwłoki w przekazaniu/uzupełnieniu Zamawiającemu ww. sprawozdań raportów, wykazów i dokumentów do dnia skutecznego ich dostarczenia Zamawiającemu;   </w:t>
      </w:r>
    </w:p>
    <w:p w:rsidR="00E62125" w:rsidRPr="00B756D2" w:rsidRDefault="00E62125" w:rsidP="008A1776">
      <w:pPr>
        <w:numPr>
          <w:ilvl w:val="0"/>
          <w:numId w:val="14"/>
        </w:numPr>
        <w:tabs>
          <w:tab w:val="left" w:pos="284"/>
        </w:tabs>
        <w:spacing w:after="0" w:line="360" w:lineRule="auto"/>
        <w:ind w:left="0" w:firstLine="0"/>
        <w:rPr>
          <w:color w:val="auto"/>
        </w:rPr>
      </w:pPr>
      <w:r w:rsidRPr="004971FA">
        <w:rPr>
          <w:color w:val="auto"/>
        </w:rPr>
        <w:t>za nieprzekazanie informacji o wyznaczonym terminie odbioru interwencyjnego w wysokości 30,00 zł (słownie: trzydzieści złotych 00/100) liczonyc</w:t>
      </w:r>
      <w:r w:rsidR="00006524">
        <w:rPr>
          <w:color w:val="auto"/>
        </w:rPr>
        <w:t xml:space="preserve">h za każdy dzień </w:t>
      </w:r>
      <w:r w:rsidRPr="004971FA">
        <w:rPr>
          <w:color w:val="auto"/>
        </w:rPr>
        <w:t xml:space="preserve">zwłoki w udzieleniu informacji zwrotnej. Celem uniknięcia wątpliwości Zamawiający informuje, że wymaga od Wykonawcy wyznaczenia daty odbioru interwencyjnego w terminie </w:t>
      </w:r>
      <w:r w:rsidR="00400C9E">
        <w:rPr>
          <w:color w:val="auto"/>
        </w:rPr>
        <w:t>48</w:t>
      </w:r>
      <w:r w:rsidRPr="004971FA">
        <w:rPr>
          <w:color w:val="auto"/>
        </w:rPr>
        <w:t xml:space="preserve"> godzin, liczonych od momentu przekazania Wykonawcy reklamacji. Za zwłokę uznaje się brak odpowiedzi lub udzielenie informacji zwrotnej po upływie </w:t>
      </w:r>
      <w:r w:rsidR="00400C9E">
        <w:rPr>
          <w:color w:val="auto"/>
        </w:rPr>
        <w:t>48</w:t>
      </w:r>
      <w:r w:rsidRPr="004971FA">
        <w:rPr>
          <w:color w:val="auto"/>
        </w:rPr>
        <w:t xml:space="preserve"> godzin liczonych od momentu zgłoszenia przez Zamawiającego reklamacji w formie </w:t>
      </w:r>
      <w:r w:rsidRPr="00B756D2">
        <w:rPr>
          <w:color w:val="auto"/>
        </w:rPr>
        <w:t xml:space="preserve">elektronicznej;   </w:t>
      </w:r>
    </w:p>
    <w:p w:rsidR="00E62125" w:rsidRPr="004971FA" w:rsidRDefault="00E62125" w:rsidP="008A1776">
      <w:pPr>
        <w:numPr>
          <w:ilvl w:val="0"/>
          <w:numId w:val="14"/>
        </w:numPr>
        <w:tabs>
          <w:tab w:val="left" w:pos="284"/>
        </w:tabs>
        <w:spacing w:after="0" w:line="360" w:lineRule="auto"/>
        <w:ind w:left="0" w:firstLine="0"/>
        <w:rPr>
          <w:color w:val="auto"/>
        </w:rPr>
      </w:pPr>
      <w:r w:rsidRPr="004971FA">
        <w:rPr>
          <w:color w:val="auto"/>
        </w:rPr>
        <w:t xml:space="preserve">za </w:t>
      </w:r>
      <w:r>
        <w:rPr>
          <w:color w:val="auto"/>
        </w:rPr>
        <w:t xml:space="preserve">niepozostawianie właścicielom </w:t>
      </w:r>
      <w:r w:rsidRPr="004971FA">
        <w:rPr>
          <w:color w:val="auto"/>
        </w:rPr>
        <w:t>nieruchomoś</w:t>
      </w:r>
      <w:r>
        <w:rPr>
          <w:color w:val="auto"/>
        </w:rPr>
        <w:t xml:space="preserve">ci zamieszkałych, mieszanych (w </w:t>
      </w:r>
      <w:r w:rsidRPr="004971FA">
        <w:rPr>
          <w:color w:val="auto"/>
        </w:rPr>
        <w:t xml:space="preserve">zakresie </w:t>
      </w:r>
      <w:r w:rsidR="00FF7D28">
        <w:rPr>
          <w:color w:val="auto"/>
        </w:rPr>
        <w:t xml:space="preserve">zamieszkałej) </w:t>
      </w:r>
      <w:r>
        <w:rPr>
          <w:color w:val="auto"/>
        </w:rPr>
        <w:t xml:space="preserve">oraz właścicielom nieruchomości </w:t>
      </w:r>
      <w:r w:rsidRPr="004971FA">
        <w:rPr>
          <w:color w:val="auto"/>
        </w:rPr>
        <w:t>rek</w:t>
      </w:r>
      <w:r>
        <w:rPr>
          <w:color w:val="auto"/>
        </w:rPr>
        <w:t xml:space="preserve">reacyjno-wypoczynkowych </w:t>
      </w:r>
      <w:r w:rsidRPr="004971FA">
        <w:rPr>
          <w:color w:val="auto"/>
        </w:rPr>
        <w:t xml:space="preserve">worków przeznaczonych do zbierania odpadów selektywnych w liczbieokreślonej w </w:t>
      </w:r>
      <w:r w:rsidRPr="004971FA">
        <w:rPr>
          <w:i/>
          <w:color w:val="auto"/>
        </w:rPr>
        <w:t>„OPZ”</w:t>
      </w:r>
      <w:r w:rsidRPr="004971FA">
        <w:rPr>
          <w:color w:val="auto"/>
        </w:rPr>
        <w:t>- w wysokości 15,00 zł</w:t>
      </w:r>
      <w:r w:rsidR="00006524">
        <w:rPr>
          <w:color w:val="auto"/>
        </w:rPr>
        <w:t xml:space="preserve">otych </w:t>
      </w:r>
      <w:r w:rsidRPr="004971FA">
        <w:rPr>
          <w:color w:val="auto"/>
        </w:rPr>
        <w:t xml:space="preserve">(słownie: piętnaście złotych 00/100) za każdy stwierdzony przypadek;    </w:t>
      </w:r>
    </w:p>
    <w:p w:rsidR="00E62125" w:rsidRPr="004971FA" w:rsidRDefault="00FF7D28" w:rsidP="00FF7D28">
      <w:pPr>
        <w:tabs>
          <w:tab w:val="left" w:pos="284"/>
        </w:tabs>
        <w:spacing w:after="0" w:line="360" w:lineRule="auto"/>
        <w:ind w:left="0" w:firstLine="0"/>
        <w:rPr>
          <w:color w:val="auto"/>
        </w:rPr>
      </w:pPr>
      <w:r>
        <w:rPr>
          <w:color w:val="auto"/>
        </w:rPr>
        <w:t xml:space="preserve">7) </w:t>
      </w:r>
      <w:r w:rsidR="00E62125" w:rsidRPr="004971FA">
        <w:rPr>
          <w:color w:val="auto"/>
        </w:rPr>
        <w:t xml:space="preserve">za brak udzielenia Zamawiającemu dostępu do systemu GPS pojazdów w zakresie wskazanym w </w:t>
      </w:r>
      <w:r w:rsidR="00E62125" w:rsidRPr="004971FA">
        <w:rPr>
          <w:i/>
          <w:color w:val="auto"/>
        </w:rPr>
        <w:t>„OPZ”</w:t>
      </w:r>
      <w:r w:rsidR="00E62125" w:rsidRPr="004971FA">
        <w:rPr>
          <w:color w:val="auto"/>
        </w:rPr>
        <w:t xml:space="preserve"> - w</w:t>
      </w:r>
      <w:r w:rsidR="00006524">
        <w:rPr>
          <w:color w:val="auto"/>
        </w:rPr>
        <w:t xml:space="preserve"> wysokości 50,00 złotych </w:t>
      </w:r>
      <w:r w:rsidR="00E62125" w:rsidRPr="004971FA">
        <w:rPr>
          <w:color w:val="auto"/>
        </w:rPr>
        <w:t>(słownie: pięćdziesiąt złotych 00/100) za</w:t>
      </w:r>
      <w:r w:rsidR="00304C2C">
        <w:rPr>
          <w:color w:val="auto"/>
        </w:rPr>
        <w:t xml:space="preserve"> każdy dzień zwłoki </w:t>
      </w:r>
      <w:r w:rsidR="00304C2C">
        <w:rPr>
          <w:color w:val="auto"/>
        </w:rPr>
        <w:br/>
      </w:r>
      <w:r w:rsidR="00E62125" w:rsidRPr="004971FA">
        <w:rPr>
          <w:color w:val="auto"/>
        </w:rPr>
        <w:t xml:space="preserve">w udostępnieniu Zamawiającemu dostępu do systemu GPS w zakresie określonym w </w:t>
      </w:r>
      <w:r w:rsidR="00E62125" w:rsidRPr="004971FA">
        <w:rPr>
          <w:i/>
          <w:color w:val="auto"/>
        </w:rPr>
        <w:t>„OPZ”</w:t>
      </w:r>
      <w:r w:rsidR="00E62125" w:rsidRPr="004971FA">
        <w:rPr>
          <w:color w:val="auto"/>
        </w:rPr>
        <w:t>do dnia przekazania Zamawiającemu wymaganego dostępu. Celem uniknięcia wątpliwości  w zakresie przekazania Zamawiającemu dostępu do syst</w:t>
      </w:r>
      <w:r w:rsidR="00E62125">
        <w:rPr>
          <w:color w:val="auto"/>
        </w:rPr>
        <w:t xml:space="preserve">emu GPS, Zamawiający wskazuje, </w:t>
      </w:r>
      <w:r w:rsidR="00E62125" w:rsidRPr="004971FA">
        <w:rPr>
          <w:color w:val="auto"/>
        </w:rPr>
        <w:t>że pod pojęciem prawidłowego dostępu, o którym mowa p</w:t>
      </w:r>
      <w:r w:rsidR="00E62125">
        <w:rPr>
          <w:color w:val="auto"/>
        </w:rPr>
        <w:t xml:space="preserve">owyżej, należy rozumieć dostęp </w:t>
      </w:r>
      <w:r w:rsidR="00E62125" w:rsidRPr="004971FA">
        <w:rPr>
          <w:color w:val="auto"/>
        </w:rPr>
        <w:t>do systemu GPS zawierający wszystkie, kompletne ele</w:t>
      </w:r>
      <w:r w:rsidR="00E62125">
        <w:rPr>
          <w:color w:val="auto"/>
        </w:rPr>
        <w:t xml:space="preserve">menty, enumeratywnie określone w </w:t>
      </w:r>
      <w:r w:rsidR="00E62125" w:rsidRPr="004971FA">
        <w:rPr>
          <w:i/>
          <w:color w:val="auto"/>
        </w:rPr>
        <w:t>„OPZ”</w:t>
      </w:r>
      <w:r w:rsidR="00E62125">
        <w:rPr>
          <w:color w:val="auto"/>
        </w:rPr>
        <w:t xml:space="preserve">, </w:t>
      </w:r>
      <w:r w:rsidR="00E62125" w:rsidRPr="004971FA">
        <w:rPr>
          <w:color w:val="auto"/>
        </w:rPr>
        <w:t>do których udzielenia dostępu zobowiązał się Wykonawca. Za brak dostępu do systemu GPS pojazdów uważać się będzie m.in</w:t>
      </w:r>
      <w:r w:rsidR="00E62125">
        <w:rPr>
          <w:color w:val="auto"/>
        </w:rPr>
        <w:t xml:space="preserve">. brak pojazdu w systemie GPS, </w:t>
      </w:r>
      <w:r w:rsidR="00E62125" w:rsidRPr="004971FA">
        <w:rPr>
          <w:color w:val="auto"/>
        </w:rPr>
        <w:t>b</w:t>
      </w:r>
      <w:r w:rsidR="00E62125">
        <w:rPr>
          <w:color w:val="auto"/>
        </w:rPr>
        <w:t xml:space="preserve">rak wymaganych umową elementów, które system musi zawierać, </w:t>
      </w:r>
      <w:r w:rsidR="00E62125" w:rsidRPr="004971FA">
        <w:rPr>
          <w:color w:val="auto"/>
        </w:rPr>
        <w:t>a także takie działania, w których dostęp do systemu GPS pojazdów został udostępniony, lecz dane z tej dostępowości nie były utrzymywane przez Wykonawcę przez cały okres realizacji przedmiotu niniejszej umowy - przy czym w takim przypadku kara umowna za brak d</w:t>
      </w:r>
      <w:r w:rsidR="00E62125">
        <w:rPr>
          <w:color w:val="auto"/>
        </w:rPr>
        <w:t xml:space="preserve">ostępu </w:t>
      </w:r>
      <w:r w:rsidR="00E62125" w:rsidRPr="004971FA">
        <w:rPr>
          <w:color w:val="auto"/>
        </w:rPr>
        <w:t>do systemu GPS pojazdów naliczona zostanie od dnia stwierdze</w:t>
      </w:r>
      <w:r w:rsidR="00E62125">
        <w:rPr>
          <w:color w:val="auto"/>
        </w:rPr>
        <w:t xml:space="preserve">nia braku danych historycznych </w:t>
      </w:r>
      <w:r w:rsidR="00E62125" w:rsidRPr="004971FA">
        <w:rPr>
          <w:color w:val="auto"/>
        </w:rPr>
        <w:t xml:space="preserve">w systemie GPS do dnia ich faktycznego powrotu do stanu z daty ich pierwszego udostępnienia;    </w:t>
      </w:r>
    </w:p>
    <w:p w:rsidR="00E62125" w:rsidRPr="00B756D2" w:rsidRDefault="00E62125" w:rsidP="008A1776">
      <w:pPr>
        <w:numPr>
          <w:ilvl w:val="0"/>
          <w:numId w:val="15"/>
        </w:numPr>
        <w:tabs>
          <w:tab w:val="left" w:pos="284"/>
        </w:tabs>
        <w:spacing w:after="0" w:line="360" w:lineRule="auto"/>
        <w:ind w:left="0" w:firstLine="0"/>
        <w:rPr>
          <w:color w:val="auto"/>
        </w:rPr>
      </w:pPr>
      <w:r w:rsidRPr="004971FA">
        <w:rPr>
          <w:color w:val="auto"/>
        </w:rPr>
        <w:t>w przypadku stwierdzenia mieszania odpadów komunalnych pochodząc</w:t>
      </w:r>
      <w:r>
        <w:rPr>
          <w:color w:val="auto"/>
        </w:rPr>
        <w:t xml:space="preserve">ych z terenu Gminy Brudzeń Duży z </w:t>
      </w:r>
      <w:r w:rsidRPr="004971FA">
        <w:rPr>
          <w:color w:val="auto"/>
        </w:rPr>
        <w:t>odpadami odbieranymi z terenu innych gmin, a także w przypadku stwierdzenia odbioru/załadunku odpadów pochodzących z terenu bazy Wykonawcy na poczet odbiorów realizowanych w ramach niniejszej umowy - w wy</w:t>
      </w:r>
      <w:r w:rsidR="00FF5BCE">
        <w:rPr>
          <w:color w:val="auto"/>
        </w:rPr>
        <w:t xml:space="preserve">sokości 2 000,00 złotych </w:t>
      </w:r>
      <w:r w:rsidRPr="004971FA">
        <w:rPr>
          <w:color w:val="auto"/>
        </w:rPr>
        <w:t>(słownie: dwa tysiące złotych 00/100), za</w:t>
      </w:r>
      <w:r>
        <w:rPr>
          <w:color w:val="auto"/>
        </w:rPr>
        <w:t xml:space="preserve"> każdy stwierdzony przypadek; </w:t>
      </w:r>
    </w:p>
    <w:p w:rsidR="00E62125" w:rsidRPr="004971FA" w:rsidRDefault="00E62125" w:rsidP="00FF7D28">
      <w:pPr>
        <w:numPr>
          <w:ilvl w:val="0"/>
          <w:numId w:val="15"/>
        </w:numPr>
        <w:tabs>
          <w:tab w:val="left" w:pos="284"/>
        </w:tabs>
        <w:spacing w:after="0" w:line="360" w:lineRule="auto"/>
        <w:ind w:left="0" w:firstLine="0"/>
        <w:rPr>
          <w:color w:val="auto"/>
        </w:rPr>
      </w:pPr>
      <w:r w:rsidRPr="004971FA">
        <w:rPr>
          <w:color w:val="auto"/>
        </w:rPr>
        <w:t>za każdy przypadek niewypełnienia obowiązku zatrudnienia pracowników realizujących przedmiot niniejszej umowy na podstawie umowy o pracę, o których mowa w §14</w:t>
      </w:r>
      <w:r w:rsidRPr="004971FA">
        <w:rPr>
          <w:i/>
          <w:color w:val="auto"/>
        </w:rPr>
        <w:t xml:space="preserve"> - </w:t>
      </w:r>
      <w:r w:rsidR="00FF5BCE">
        <w:rPr>
          <w:color w:val="auto"/>
        </w:rPr>
        <w:t>w wysokości 500,00 złotych</w:t>
      </w:r>
      <w:r w:rsidRPr="004971FA">
        <w:rPr>
          <w:color w:val="auto"/>
        </w:rPr>
        <w:t xml:space="preserve"> (słownie: pięćset złotych 00/100), za każdy stwierdzony przypadek; </w:t>
      </w:r>
    </w:p>
    <w:p w:rsidR="00E62125" w:rsidRPr="00B756D2" w:rsidRDefault="00E62125" w:rsidP="008A1776">
      <w:pPr>
        <w:numPr>
          <w:ilvl w:val="0"/>
          <w:numId w:val="15"/>
        </w:numPr>
        <w:tabs>
          <w:tab w:val="left" w:pos="284"/>
          <w:tab w:val="left" w:pos="426"/>
        </w:tabs>
        <w:spacing w:after="0" w:line="360" w:lineRule="auto"/>
        <w:ind w:left="0" w:firstLine="0"/>
        <w:rPr>
          <w:color w:val="auto"/>
        </w:rPr>
      </w:pPr>
      <w:r w:rsidRPr="004971FA">
        <w:rPr>
          <w:color w:val="auto"/>
        </w:rPr>
        <w:t>za każdy przypadek braku zapłaty lub nieterminowej zapłaty wynagrodzenia należnego podwykonawcom z tytułu zmiany wysokości wynagrodzenia, o której mowa w art. 439 ust. 5 ustawy z dnia 11 września 2019 r. Prawo zamówień publicznych (Dz. U. z 2021 r. poz. 1129 ze zm.</w:t>
      </w:r>
      <w:r w:rsidR="00896D0B">
        <w:rPr>
          <w:color w:val="auto"/>
        </w:rPr>
        <w:t xml:space="preserve">), – w wysokości 500,00 złotych </w:t>
      </w:r>
      <w:r w:rsidRPr="004971FA">
        <w:rPr>
          <w:color w:val="auto"/>
        </w:rPr>
        <w:t>(słownie: pięćset złotych 00/100), za każdy stwierdzony pr</w:t>
      </w:r>
      <w:r w:rsidR="00304C2C">
        <w:rPr>
          <w:color w:val="auto"/>
        </w:rPr>
        <w:t xml:space="preserve">zypadek (zapis ma zastosowanie </w:t>
      </w:r>
      <w:r w:rsidR="00304C2C">
        <w:rPr>
          <w:color w:val="auto"/>
        </w:rPr>
        <w:br/>
      </w:r>
      <w:r w:rsidRPr="004971FA">
        <w:rPr>
          <w:color w:val="auto"/>
        </w:rPr>
        <w:t>o ile Wykonawca powierzył wykonanie części zamówienia podwykonawcy/-om);</w:t>
      </w:r>
    </w:p>
    <w:p w:rsidR="00E62125" w:rsidRPr="000F344C" w:rsidRDefault="00E62125" w:rsidP="008A1776">
      <w:pPr>
        <w:numPr>
          <w:ilvl w:val="0"/>
          <w:numId w:val="16"/>
        </w:numPr>
        <w:tabs>
          <w:tab w:val="left" w:pos="284"/>
        </w:tabs>
        <w:spacing w:after="0" w:line="360" w:lineRule="auto"/>
        <w:ind w:left="0" w:firstLine="0"/>
        <w:rPr>
          <w:color w:val="000000" w:themeColor="text1"/>
        </w:rPr>
      </w:pPr>
      <w:r w:rsidRPr="000F344C">
        <w:rPr>
          <w:color w:val="000000" w:themeColor="text1"/>
        </w:rPr>
        <w:t>W przypadku odstąpienia przez Zamawiającego lub Wykonawc</w:t>
      </w:r>
      <w:r w:rsidR="00304C2C">
        <w:rPr>
          <w:color w:val="000000" w:themeColor="text1"/>
        </w:rPr>
        <w:t xml:space="preserve">ę od umowy z przyczyn leżących </w:t>
      </w:r>
      <w:r w:rsidRPr="000F344C">
        <w:rPr>
          <w:color w:val="000000" w:themeColor="text1"/>
        </w:rPr>
        <w:t>po stronie Wykonawcy, Wykonawca zobowiązany jest do zapłaty na rz</w:t>
      </w:r>
      <w:r w:rsidR="00304C2C">
        <w:rPr>
          <w:color w:val="000000" w:themeColor="text1"/>
        </w:rPr>
        <w:t xml:space="preserve">ecz Zamawiającego kary umownej </w:t>
      </w:r>
      <w:r w:rsidR="00304C2C">
        <w:rPr>
          <w:color w:val="000000" w:themeColor="text1"/>
        </w:rPr>
        <w:br/>
      </w:r>
      <w:r w:rsidRPr="000F344C">
        <w:rPr>
          <w:color w:val="000000" w:themeColor="text1"/>
        </w:rPr>
        <w:t xml:space="preserve">w wysokości 20% wynagrodzenia </w:t>
      </w:r>
      <w:r w:rsidR="00896D0B">
        <w:rPr>
          <w:color w:val="000000" w:themeColor="text1"/>
        </w:rPr>
        <w:t xml:space="preserve">brutto </w:t>
      </w:r>
      <w:r w:rsidRPr="000F344C">
        <w:rPr>
          <w:color w:val="000000" w:themeColor="text1"/>
        </w:rPr>
        <w:t xml:space="preserve">określonego w §12 ust. 2 umowy.    </w:t>
      </w:r>
    </w:p>
    <w:p w:rsidR="00E62125" w:rsidRPr="000F344C" w:rsidRDefault="00E62125" w:rsidP="008A1776">
      <w:pPr>
        <w:numPr>
          <w:ilvl w:val="0"/>
          <w:numId w:val="16"/>
        </w:numPr>
        <w:tabs>
          <w:tab w:val="left" w:pos="284"/>
        </w:tabs>
        <w:spacing w:after="0" w:line="360" w:lineRule="auto"/>
        <w:ind w:left="0" w:firstLine="0"/>
        <w:rPr>
          <w:color w:val="000000" w:themeColor="text1"/>
        </w:rPr>
      </w:pPr>
      <w:r w:rsidRPr="000F344C">
        <w:rPr>
          <w:color w:val="000000" w:themeColor="text1"/>
        </w:rPr>
        <w:t xml:space="preserve">Zamawiający jest zobowiązany do zapłaty na rzecz Wykonawcy kary umownej z tytułu odstąpienia przez Wykonawcę od umowy, z przyczyn zależnych wyłącznie od Zamawiającego, w wysokości 20% wynagrodzenia określonego w §12 ust. 2 umowy, pomniejszonego o kwoty już zapłacone.    </w:t>
      </w:r>
    </w:p>
    <w:p w:rsidR="00E62125" w:rsidRPr="000F344C" w:rsidRDefault="00E62125" w:rsidP="008A1776">
      <w:pPr>
        <w:numPr>
          <w:ilvl w:val="0"/>
          <w:numId w:val="16"/>
        </w:numPr>
        <w:tabs>
          <w:tab w:val="left" w:pos="284"/>
        </w:tabs>
        <w:spacing w:after="0" w:line="360" w:lineRule="auto"/>
        <w:ind w:left="0" w:firstLine="0"/>
        <w:rPr>
          <w:color w:val="000000" w:themeColor="text1"/>
        </w:rPr>
      </w:pPr>
      <w:r w:rsidRPr="000F344C">
        <w:rPr>
          <w:color w:val="000000" w:themeColor="text1"/>
        </w:rPr>
        <w:t>Kary umowne mogą podlegać sumowaniu, przy czym łączna suma kar umownych nie może przekroczyć 50% wynagrodzenia, o którym mowa w §12 ust. 2 niniejszej umowy. Zamawiający zastrzega sobie także prawo do dochodzenia odszkodowania przewyższającego wysoko</w:t>
      </w:r>
      <w:r w:rsidR="00304C2C">
        <w:rPr>
          <w:color w:val="000000" w:themeColor="text1"/>
        </w:rPr>
        <w:t xml:space="preserve">ść zastrzeżonych kar umownych, </w:t>
      </w:r>
      <w:r w:rsidRPr="000F344C">
        <w:rPr>
          <w:color w:val="000000" w:themeColor="text1"/>
        </w:rPr>
        <w:t xml:space="preserve">do wysokości rzeczywiście poniesionej szkody, na zasadach ogólnych uregulowanych w ustawie kodeks cywilny.     </w:t>
      </w:r>
    </w:p>
    <w:p w:rsidR="00E62125" w:rsidRPr="004971FA" w:rsidRDefault="00E62125" w:rsidP="008A1776">
      <w:pPr>
        <w:numPr>
          <w:ilvl w:val="0"/>
          <w:numId w:val="16"/>
        </w:numPr>
        <w:tabs>
          <w:tab w:val="left" w:pos="284"/>
        </w:tabs>
        <w:spacing w:after="0" w:line="360" w:lineRule="auto"/>
        <w:ind w:left="0" w:firstLine="0"/>
        <w:rPr>
          <w:color w:val="auto"/>
        </w:rPr>
      </w:pPr>
      <w:r w:rsidRPr="004971FA">
        <w:rPr>
          <w:color w:val="auto"/>
        </w:rPr>
        <w:t xml:space="preserve">Wykonawca wyraża zgodę na potrącanie kar umownych, o których </w:t>
      </w:r>
      <w:r w:rsidR="00304C2C">
        <w:rPr>
          <w:color w:val="auto"/>
        </w:rPr>
        <w:t xml:space="preserve">mowa w treści niniejszej umowy </w:t>
      </w:r>
      <w:r w:rsidR="00304C2C">
        <w:rPr>
          <w:color w:val="auto"/>
        </w:rPr>
        <w:br/>
      </w:r>
      <w:r w:rsidRPr="004971FA">
        <w:rPr>
          <w:color w:val="auto"/>
        </w:rPr>
        <w:t xml:space="preserve">z należnego mu wynagrodzenia.    </w:t>
      </w:r>
    </w:p>
    <w:p w:rsidR="00E62125" w:rsidRPr="004971FA" w:rsidRDefault="00E62125" w:rsidP="008A1776">
      <w:pPr>
        <w:numPr>
          <w:ilvl w:val="0"/>
          <w:numId w:val="16"/>
        </w:numPr>
        <w:tabs>
          <w:tab w:val="left" w:pos="284"/>
        </w:tabs>
        <w:spacing w:after="0" w:line="360" w:lineRule="auto"/>
        <w:ind w:left="0" w:firstLine="0"/>
        <w:rPr>
          <w:color w:val="auto"/>
        </w:rPr>
      </w:pPr>
      <w:r w:rsidRPr="004971FA">
        <w:rPr>
          <w:color w:val="auto"/>
        </w:rPr>
        <w:t xml:space="preserve">Zamawiający posiada prawo do naliczenia Wykonawcy kar umownych na każdym etapie realizacji przedmiotu niniejszej umowy, niezależnie od uprzednio zapłaconego Wykonawcy miesięcznego wynagrodzenia. </w:t>
      </w:r>
    </w:p>
    <w:p w:rsidR="00E62125" w:rsidRPr="004971FA" w:rsidRDefault="00E62125" w:rsidP="008A1776">
      <w:pPr>
        <w:numPr>
          <w:ilvl w:val="0"/>
          <w:numId w:val="16"/>
        </w:numPr>
        <w:tabs>
          <w:tab w:val="left" w:pos="284"/>
        </w:tabs>
        <w:spacing w:after="0" w:line="360" w:lineRule="auto"/>
        <w:ind w:left="0" w:firstLine="0"/>
        <w:rPr>
          <w:color w:val="auto"/>
        </w:rPr>
      </w:pPr>
      <w:r w:rsidRPr="004971FA">
        <w:rPr>
          <w:color w:val="auto"/>
        </w:rPr>
        <w:t xml:space="preserve">Zapłata kary umownej lub potrącenie z należności nie zwalniają Wykonawcy z obowiązku prawidłowego wykonania umowy.   </w:t>
      </w:r>
    </w:p>
    <w:p w:rsidR="00FF7D28" w:rsidRPr="00FF7D28" w:rsidRDefault="00E62125" w:rsidP="00FF7D28">
      <w:pPr>
        <w:numPr>
          <w:ilvl w:val="0"/>
          <w:numId w:val="16"/>
        </w:numPr>
        <w:tabs>
          <w:tab w:val="left" w:pos="284"/>
        </w:tabs>
        <w:spacing w:after="0" w:line="360" w:lineRule="auto"/>
        <w:ind w:left="0" w:firstLine="0"/>
        <w:rPr>
          <w:color w:val="FF0000"/>
        </w:rPr>
      </w:pPr>
      <w:r w:rsidRPr="004971FA">
        <w:rPr>
          <w:color w:val="auto"/>
        </w:rPr>
        <w:t>W przypadku niewywiązania się Wykonawcy z przedmiotu zamówienia, Zamawiający posiada również uprawnienie do zlecenia odbioru odpadów komunalnych innemu podmiotowi gospodarczemu i obciążenie kosztami Wykonawcę. Powyższy zapis ma zastosowanie w przypadku braku zrealizowania przez Wykonawcę odbioru odpadów komunalnych w terminie wskazanym przez Wykonawcę jako dzień dokonania zbiórki w trybie interwencyjnym</w:t>
      </w:r>
      <w:r w:rsidR="00FF7D28">
        <w:rPr>
          <w:color w:val="auto"/>
        </w:rPr>
        <w:t>.</w:t>
      </w:r>
    </w:p>
    <w:p w:rsidR="00FF7D28" w:rsidRPr="00FF7D28" w:rsidRDefault="00FF7D28" w:rsidP="00FF7D28">
      <w:pPr>
        <w:tabs>
          <w:tab w:val="left" w:pos="284"/>
        </w:tabs>
        <w:spacing w:after="0" w:line="360" w:lineRule="auto"/>
        <w:ind w:left="0" w:firstLine="0"/>
        <w:rPr>
          <w:color w:val="FF0000"/>
        </w:rPr>
      </w:pPr>
    </w:p>
    <w:p w:rsidR="00E62125" w:rsidRPr="000842AF" w:rsidRDefault="00E62125" w:rsidP="00400C9E">
      <w:pPr>
        <w:spacing w:after="0" w:line="360" w:lineRule="auto"/>
        <w:ind w:left="0" w:right="1" w:firstLine="0"/>
        <w:jc w:val="center"/>
        <w:rPr>
          <w:color w:val="auto"/>
        </w:rPr>
      </w:pPr>
      <w:r w:rsidRPr="000842AF">
        <w:rPr>
          <w:b/>
          <w:color w:val="auto"/>
        </w:rPr>
        <w:t>§ 14</w:t>
      </w:r>
    </w:p>
    <w:p w:rsidR="00E62125" w:rsidRPr="000842AF" w:rsidRDefault="00E62125" w:rsidP="00400C9E">
      <w:pPr>
        <w:spacing w:after="0" w:line="360" w:lineRule="auto"/>
        <w:ind w:left="0" w:right="1" w:firstLine="0"/>
        <w:jc w:val="center"/>
        <w:rPr>
          <w:color w:val="auto"/>
        </w:rPr>
      </w:pPr>
      <w:r w:rsidRPr="000842AF">
        <w:rPr>
          <w:b/>
          <w:color w:val="auto"/>
        </w:rPr>
        <w:t xml:space="preserve">Zatrudnienie pracowników </w:t>
      </w:r>
    </w:p>
    <w:p w:rsidR="00E62125" w:rsidRPr="000842AF" w:rsidRDefault="00E62125" w:rsidP="00400C9E">
      <w:pPr>
        <w:numPr>
          <w:ilvl w:val="0"/>
          <w:numId w:val="17"/>
        </w:numPr>
        <w:tabs>
          <w:tab w:val="left" w:pos="284"/>
        </w:tabs>
        <w:spacing w:after="0" w:line="360" w:lineRule="auto"/>
        <w:ind w:left="0" w:firstLine="0"/>
        <w:rPr>
          <w:color w:val="auto"/>
        </w:rPr>
      </w:pPr>
      <w:r w:rsidRPr="000842AF">
        <w:rPr>
          <w:color w:val="auto"/>
        </w:rPr>
        <w:t xml:space="preserve">Wykonawca zobowiązuje się wykonywać umowę przy pomocy osób zatrudnionych na podstawie umowy  o pracę w zakresie następujących czynności:   </w:t>
      </w:r>
    </w:p>
    <w:p w:rsidR="00E62125" w:rsidRPr="000842AF" w:rsidRDefault="00E62125" w:rsidP="004C0910">
      <w:pPr>
        <w:numPr>
          <w:ilvl w:val="1"/>
          <w:numId w:val="17"/>
        </w:numPr>
        <w:tabs>
          <w:tab w:val="left" w:pos="284"/>
        </w:tabs>
        <w:spacing w:after="0" w:line="360" w:lineRule="auto"/>
        <w:ind w:left="0" w:firstLine="0"/>
        <w:rPr>
          <w:color w:val="auto"/>
        </w:rPr>
      </w:pPr>
      <w:r w:rsidRPr="000842AF">
        <w:rPr>
          <w:color w:val="auto"/>
        </w:rPr>
        <w:t xml:space="preserve">odbiór, transport oraz przekazanie do dalszego zagospodarowania odpadów komunalnych – kierowcy pojazdów oraz ładowaczy wykonujących świadczenie przedmiotowej usługi,   </w:t>
      </w:r>
    </w:p>
    <w:p w:rsidR="00E62125" w:rsidRPr="000842AF" w:rsidRDefault="00E62125" w:rsidP="004C0910">
      <w:pPr>
        <w:numPr>
          <w:ilvl w:val="1"/>
          <w:numId w:val="17"/>
        </w:numPr>
        <w:tabs>
          <w:tab w:val="left" w:pos="284"/>
        </w:tabs>
        <w:spacing w:after="0" w:line="360" w:lineRule="auto"/>
        <w:ind w:left="0" w:firstLine="0"/>
        <w:rPr>
          <w:color w:val="auto"/>
        </w:rPr>
      </w:pPr>
      <w:r w:rsidRPr="000842AF">
        <w:rPr>
          <w:color w:val="auto"/>
        </w:rPr>
        <w:t xml:space="preserve">nadzór nad wykonywaniem usługi i realizacją umowy podpisanej w wyniku udzielenia zamówienia publicznego – koordynator umowy.   </w:t>
      </w:r>
    </w:p>
    <w:p w:rsidR="00E62125" w:rsidRPr="000842AF" w:rsidRDefault="00E62125" w:rsidP="004C0910">
      <w:pPr>
        <w:numPr>
          <w:ilvl w:val="0"/>
          <w:numId w:val="17"/>
        </w:numPr>
        <w:tabs>
          <w:tab w:val="left" w:pos="284"/>
        </w:tabs>
        <w:spacing w:after="0" w:line="360" w:lineRule="auto"/>
        <w:ind w:left="0" w:firstLine="0"/>
        <w:rPr>
          <w:color w:val="auto"/>
        </w:rPr>
      </w:pPr>
      <w:r w:rsidRPr="000842AF">
        <w:rPr>
          <w:color w:val="auto"/>
        </w:rPr>
        <w:t xml:space="preserve">W przypadku wygaśnięcia lub rozwiązania stosunku pracy z pracownikiem, o którym mowa powyżej, Wykonawca zobowiązuje się w terminie 30 dni od ustania stosunku pracy do zatrudnienia na podstawie umowy o pracę w jego miejsce innej osoby, która będzie w dalszym czasie realizować umowę.   </w:t>
      </w:r>
    </w:p>
    <w:p w:rsidR="00E62125" w:rsidRPr="000842AF" w:rsidRDefault="00E62125" w:rsidP="004C0910">
      <w:pPr>
        <w:numPr>
          <w:ilvl w:val="0"/>
          <w:numId w:val="17"/>
        </w:numPr>
        <w:tabs>
          <w:tab w:val="left" w:pos="284"/>
        </w:tabs>
        <w:spacing w:after="0" w:line="360" w:lineRule="auto"/>
        <w:ind w:left="0" w:firstLine="0"/>
        <w:rPr>
          <w:color w:val="auto"/>
        </w:rPr>
      </w:pPr>
      <w:r w:rsidRPr="000842AF">
        <w:rPr>
          <w:color w:val="auto"/>
        </w:rPr>
        <w:t xml:space="preserve">Wykonawca przedstawi Zamawiającemu w terminie </w:t>
      </w:r>
      <w:r w:rsidRPr="000842AF">
        <w:rPr>
          <w:b/>
          <w:color w:val="auto"/>
        </w:rPr>
        <w:t>14 dni od dnia podpisania umowy</w:t>
      </w:r>
      <w:r w:rsidR="00304C2C">
        <w:rPr>
          <w:color w:val="auto"/>
        </w:rPr>
        <w:t xml:space="preserve"> oświadczenie </w:t>
      </w:r>
      <w:r w:rsidR="00304C2C">
        <w:rPr>
          <w:color w:val="auto"/>
        </w:rPr>
        <w:br/>
      </w:r>
      <w:r w:rsidRPr="000842AF">
        <w:rPr>
          <w:color w:val="auto"/>
        </w:rPr>
        <w:t xml:space="preserve">o zawartych umowach o pracę, zawierających zestawienie umów o pracę wszystkich osób, o których mowa w ust. 1. Zestawienie powinno obejmować rodzaj umowy o pracę, a w przypadku umów na czas określony – czasookres umowy, datę zawarcia umowy o pracę, wymiar czasu pracy, stanowisko i informację, jakie czynności w ramach umowy będzie realizował dany pracownik, chyba, że wynika to bezpośrednio z nazwy jego stanowiska pracy.  </w:t>
      </w:r>
    </w:p>
    <w:p w:rsidR="00E62125" w:rsidRDefault="00E62125" w:rsidP="004C0910">
      <w:pPr>
        <w:numPr>
          <w:ilvl w:val="0"/>
          <w:numId w:val="17"/>
        </w:numPr>
        <w:tabs>
          <w:tab w:val="left" w:pos="284"/>
        </w:tabs>
        <w:spacing w:after="0" w:line="360" w:lineRule="auto"/>
        <w:ind w:left="0" w:firstLine="0"/>
        <w:rPr>
          <w:color w:val="auto"/>
        </w:rPr>
      </w:pPr>
      <w:r w:rsidRPr="000842AF">
        <w:rPr>
          <w:color w:val="auto"/>
        </w:rPr>
        <w:t>Zamawiający ma prawo kontroli spełniania przez Wykonawc</w:t>
      </w:r>
      <w:r w:rsidR="00304C2C">
        <w:rPr>
          <w:color w:val="auto"/>
        </w:rPr>
        <w:t xml:space="preserve">ę obowiązku, o którym mowa ust. </w:t>
      </w:r>
      <w:r w:rsidRPr="000842AF">
        <w:rPr>
          <w:color w:val="auto"/>
        </w:rPr>
        <w:t>1 powyżej. W ramach prawa kontroli Zamawiający może w szczególności zobowiązać Wykonawcę do przedłożenia dokumentów stanowiących dowody zatrudnienia i wyznaczyć mu</w:t>
      </w:r>
      <w:r w:rsidR="00400C9E">
        <w:rPr>
          <w:color w:val="auto"/>
        </w:rPr>
        <w:t xml:space="preserve"> w tym celu odpowiedni termin, </w:t>
      </w:r>
      <w:r w:rsidRPr="000842AF">
        <w:rPr>
          <w:color w:val="auto"/>
        </w:rPr>
        <w:t>nie krótszy niż 7 dni. Za dowody zatrudnie</w:t>
      </w:r>
      <w:r w:rsidR="002A2060">
        <w:rPr>
          <w:color w:val="auto"/>
        </w:rPr>
        <w:t xml:space="preserve">nia uznaje się w szczególności: </w:t>
      </w:r>
      <w:r w:rsidRPr="000842AF">
        <w:rPr>
          <w:color w:val="auto"/>
        </w:rPr>
        <w:t xml:space="preserve">oświadczenie Wykonawcy o zatrudnieniu pracowników na podstawie umowy o pracę (w tym również oświadczenie podwykonawcy/-ów, o ile Wykonawca powierzył wykonanie części zamówienia podwykonawcy/-om), poświadczone za zgodność z oryginałem kopie umów o pracę zatrudnionych pracowników, inne dokumenty zawierające informacje, w tym dane osobowe, niezbędne do weryfikacji zatrudnienia na podstawie umowy o pracę, </w:t>
      </w:r>
      <w:r w:rsidR="002A2060">
        <w:rPr>
          <w:color w:val="auto"/>
        </w:rPr>
        <w:br/>
      </w:r>
      <w:r w:rsidRPr="000842AF">
        <w:rPr>
          <w:color w:val="auto"/>
        </w:rPr>
        <w:t xml:space="preserve">w szczególności imię i nazwisko zatrudnionego pracownika, datę zawarcia umowy o pracę, rodzaj umowy </w:t>
      </w:r>
      <w:r w:rsidR="002A2060">
        <w:rPr>
          <w:color w:val="auto"/>
        </w:rPr>
        <w:br/>
      </w:r>
      <w:r w:rsidRPr="000842AF">
        <w:rPr>
          <w:color w:val="auto"/>
        </w:rPr>
        <w:t xml:space="preserve">o pracę i zakres obowiązków pracownika. </w:t>
      </w:r>
    </w:p>
    <w:p w:rsidR="00896D0B" w:rsidRPr="000842AF" w:rsidRDefault="00896D0B" w:rsidP="004C0910">
      <w:pPr>
        <w:numPr>
          <w:ilvl w:val="0"/>
          <w:numId w:val="17"/>
        </w:numPr>
        <w:tabs>
          <w:tab w:val="left" w:pos="284"/>
        </w:tabs>
        <w:spacing w:after="0" w:line="360" w:lineRule="auto"/>
        <w:ind w:left="0" w:firstLine="0"/>
        <w:rPr>
          <w:color w:val="auto"/>
        </w:rPr>
      </w:pPr>
      <w:r>
        <w:rPr>
          <w:color w:val="auto"/>
        </w:rPr>
        <w:t>Realizacja zapisów ust. 3 i 4 nie może naruszać przepisów o ochronie danych osobowych.</w:t>
      </w:r>
    </w:p>
    <w:p w:rsidR="00E62125" w:rsidRPr="000842AF" w:rsidRDefault="00E62125" w:rsidP="004C0910">
      <w:pPr>
        <w:numPr>
          <w:ilvl w:val="0"/>
          <w:numId w:val="17"/>
        </w:numPr>
        <w:tabs>
          <w:tab w:val="left" w:pos="284"/>
        </w:tabs>
        <w:spacing w:after="0" w:line="360" w:lineRule="auto"/>
        <w:ind w:left="0" w:firstLine="0"/>
        <w:rPr>
          <w:color w:val="auto"/>
        </w:rPr>
      </w:pPr>
      <w:r w:rsidRPr="000842AF">
        <w:rPr>
          <w:color w:val="auto"/>
        </w:rPr>
        <w:t>Wykonawca oświadcza, że pracownicy odbierający odpady komunalne zostali odpowiednio przeszkoleni  i posiadają profesjonalną wiedzę w zakresie prawidłowej klasyfikacji odpadów odbieranych od właścicieli nieruchomości w ramach niniejszej umowy, a także posiadają wiedzę w zakresie obowiązującego na terenie Gminy Brudzeń Duży prawa miejscowego związanego z gospodarką odpadami komu</w:t>
      </w:r>
      <w:r w:rsidR="002A2060">
        <w:rPr>
          <w:color w:val="auto"/>
        </w:rPr>
        <w:t xml:space="preserve">nalnymi oraz znane </w:t>
      </w:r>
      <w:r w:rsidRPr="000842AF">
        <w:rPr>
          <w:color w:val="auto"/>
        </w:rPr>
        <w:t xml:space="preserve">im są postanowienia określone w niniejszej umowie oraz opisie przedmiotu zamówienia. </w:t>
      </w:r>
    </w:p>
    <w:p w:rsidR="00E62125" w:rsidRPr="000842AF" w:rsidRDefault="00E62125" w:rsidP="004C0910">
      <w:pPr>
        <w:numPr>
          <w:ilvl w:val="0"/>
          <w:numId w:val="17"/>
        </w:numPr>
        <w:tabs>
          <w:tab w:val="left" w:pos="284"/>
        </w:tabs>
        <w:spacing w:after="0" w:line="360" w:lineRule="auto"/>
        <w:ind w:left="0" w:firstLine="0"/>
        <w:rPr>
          <w:color w:val="auto"/>
        </w:rPr>
      </w:pPr>
      <w:r w:rsidRPr="000842AF">
        <w:rPr>
          <w:color w:val="auto"/>
        </w:rPr>
        <w:t xml:space="preserve">W przypadku każdej zmiany stanu zatrudnienia pracownika, Wykonawca przekaże Zamawiającemu stosowne informacje w terminie 30 dni, od dnia zaistnienia zmiany.   </w:t>
      </w:r>
    </w:p>
    <w:p w:rsidR="002A2060" w:rsidRDefault="00E62125" w:rsidP="002A2060">
      <w:pPr>
        <w:numPr>
          <w:ilvl w:val="0"/>
          <w:numId w:val="17"/>
        </w:numPr>
        <w:tabs>
          <w:tab w:val="left" w:pos="284"/>
        </w:tabs>
        <w:spacing w:after="0" w:line="360" w:lineRule="auto"/>
        <w:ind w:left="0" w:firstLine="0"/>
        <w:rPr>
          <w:color w:val="FF0000"/>
        </w:rPr>
      </w:pPr>
      <w:r w:rsidRPr="000842AF">
        <w:rPr>
          <w:color w:val="auto"/>
        </w:rPr>
        <w:t>W przypadku realizacji przedmiotu niniejszej umowy przez pod</w:t>
      </w:r>
      <w:r w:rsidR="00304C2C">
        <w:rPr>
          <w:color w:val="auto"/>
        </w:rPr>
        <w:t xml:space="preserve">wykonawcę, Wykonawca przyjmuje </w:t>
      </w:r>
      <w:r w:rsidRPr="000842AF">
        <w:rPr>
          <w:color w:val="auto"/>
        </w:rPr>
        <w:t xml:space="preserve">na siebie obowiązki określone w niniejszym paragrafie.   </w:t>
      </w:r>
    </w:p>
    <w:p w:rsidR="00F7006C" w:rsidRPr="00F7006C" w:rsidRDefault="00F7006C" w:rsidP="00F7006C">
      <w:pPr>
        <w:tabs>
          <w:tab w:val="left" w:pos="284"/>
        </w:tabs>
        <w:spacing w:after="0" w:line="360" w:lineRule="auto"/>
        <w:ind w:left="0" w:firstLine="0"/>
        <w:rPr>
          <w:color w:val="FF0000"/>
        </w:rPr>
      </w:pPr>
    </w:p>
    <w:p w:rsidR="00E62125" w:rsidRPr="00A6549A" w:rsidRDefault="00E62125" w:rsidP="002A2060">
      <w:pPr>
        <w:spacing w:after="0" w:line="360" w:lineRule="auto"/>
        <w:ind w:left="0" w:right="1" w:hanging="10"/>
        <w:jc w:val="center"/>
        <w:rPr>
          <w:color w:val="auto"/>
        </w:rPr>
      </w:pPr>
      <w:r w:rsidRPr="00A6549A">
        <w:rPr>
          <w:b/>
          <w:color w:val="auto"/>
        </w:rPr>
        <w:t>§ 15</w:t>
      </w:r>
    </w:p>
    <w:p w:rsidR="00E62125" w:rsidRPr="00A6549A" w:rsidRDefault="00E62125" w:rsidP="002A2060">
      <w:pPr>
        <w:spacing w:after="0" w:line="360" w:lineRule="auto"/>
        <w:ind w:left="0" w:right="1" w:firstLine="0"/>
        <w:jc w:val="center"/>
        <w:rPr>
          <w:color w:val="auto"/>
        </w:rPr>
      </w:pPr>
      <w:r w:rsidRPr="00A6549A">
        <w:rPr>
          <w:b/>
          <w:color w:val="auto"/>
        </w:rPr>
        <w:t xml:space="preserve">Zabezpieczenie należytego wykonania umowy </w:t>
      </w:r>
    </w:p>
    <w:p w:rsidR="00E62125" w:rsidRPr="00A6549A" w:rsidRDefault="00E62125" w:rsidP="002A2060">
      <w:pPr>
        <w:numPr>
          <w:ilvl w:val="0"/>
          <w:numId w:val="18"/>
        </w:numPr>
        <w:tabs>
          <w:tab w:val="left" w:pos="284"/>
        </w:tabs>
        <w:spacing w:after="0" w:line="360" w:lineRule="auto"/>
        <w:ind w:left="0" w:firstLine="0"/>
        <w:rPr>
          <w:color w:val="auto"/>
        </w:rPr>
      </w:pPr>
      <w:r w:rsidRPr="00A6549A">
        <w:rPr>
          <w:color w:val="auto"/>
        </w:rPr>
        <w:t xml:space="preserve">Wykonawca jest zobowiązany do złożenia przed podpisaniem umowy zabezpieczenia należytego wykonania umowy w jednej z form określonych w art. 450 ust. 1 ustawy z dnia 11 września 2019 r. Prawo zamówień publicznych (Dz. U. z 2021 r. poz. 1129 ze zm.).      </w:t>
      </w:r>
    </w:p>
    <w:p w:rsidR="00E62125" w:rsidRPr="002A2060" w:rsidRDefault="00E62125" w:rsidP="002A2060">
      <w:pPr>
        <w:numPr>
          <w:ilvl w:val="0"/>
          <w:numId w:val="18"/>
        </w:numPr>
        <w:tabs>
          <w:tab w:val="left" w:pos="284"/>
        </w:tabs>
        <w:spacing w:after="0" w:line="360" w:lineRule="auto"/>
        <w:ind w:left="0" w:firstLine="0"/>
        <w:rPr>
          <w:color w:val="auto"/>
        </w:rPr>
      </w:pPr>
      <w:r w:rsidRPr="00A6549A">
        <w:rPr>
          <w:color w:val="auto"/>
        </w:rPr>
        <w:t xml:space="preserve">Zabezpieczenie </w:t>
      </w:r>
      <w:r w:rsidR="002A2060">
        <w:rPr>
          <w:color w:val="auto"/>
        </w:rPr>
        <w:t xml:space="preserve">służy pokryciu roszczeń z tytułu </w:t>
      </w:r>
      <w:r w:rsidRPr="002A2060">
        <w:rPr>
          <w:color w:val="auto"/>
        </w:rPr>
        <w:t xml:space="preserve">niewykonania lub nienależytego wykonania umowy.   </w:t>
      </w:r>
    </w:p>
    <w:p w:rsidR="00E62125" w:rsidRPr="00A6549A" w:rsidRDefault="00E62125" w:rsidP="004C0910">
      <w:pPr>
        <w:numPr>
          <w:ilvl w:val="0"/>
          <w:numId w:val="18"/>
        </w:numPr>
        <w:tabs>
          <w:tab w:val="left" w:pos="284"/>
        </w:tabs>
        <w:spacing w:after="0" w:line="360" w:lineRule="auto"/>
        <w:ind w:left="0" w:firstLine="0"/>
        <w:rPr>
          <w:color w:val="auto"/>
        </w:rPr>
      </w:pPr>
      <w:r w:rsidRPr="00A6549A">
        <w:rPr>
          <w:color w:val="auto"/>
        </w:rPr>
        <w:t xml:space="preserve">Zgodnie z art. 450 ust. 1 ustawy z dnia 11 września 2019 r. Prawo zamówień publicznych (Dz. U. z 2021 r. poz. 1129 ze zm.) zabezpieczenie może być wnoszone, według wyboru Wykonawcy, w jednej lub w kilku następujących formach: </w:t>
      </w:r>
    </w:p>
    <w:p w:rsidR="00E62125" w:rsidRPr="00A6549A" w:rsidRDefault="00E62125" w:rsidP="004C0910">
      <w:pPr>
        <w:numPr>
          <w:ilvl w:val="1"/>
          <w:numId w:val="18"/>
        </w:numPr>
        <w:tabs>
          <w:tab w:val="left" w:pos="284"/>
        </w:tabs>
        <w:spacing w:after="0" w:line="360" w:lineRule="auto"/>
        <w:ind w:left="0" w:firstLine="0"/>
        <w:rPr>
          <w:color w:val="auto"/>
        </w:rPr>
      </w:pPr>
      <w:r w:rsidRPr="00A6549A">
        <w:rPr>
          <w:color w:val="auto"/>
        </w:rPr>
        <w:t xml:space="preserve">pieniądzu; </w:t>
      </w:r>
    </w:p>
    <w:p w:rsidR="00E62125" w:rsidRPr="00A6549A" w:rsidRDefault="00E62125" w:rsidP="004C0910">
      <w:pPr>
        <w:numPr>
          <w:ilvl w:val="1"/>
          <w:numId w:val="18"/>
        </w:numPr>
        <w:tabs>
          <w:tab w:val="left" w:pos="284"/>
        </w:tabs>
        <w:spacing w:after="0" w:line="360" w:lineRule="auto"/>
        <w:ind w:left="0" w:firstLine="0"/>
        <w:rPr>
          <w:color w:val="auto"/>
        </w:rPr>
      </w:pPr>
      <w:r w:rsidRPr="00A6549A">
        <w:rPr>
          <w:color w:val="auto"/>
        </w:rPr>
        <w:t>poręczeniach bankowych lub poręczeniach spółdzielczej kasy oszc</w:t>
      </w:r>
      <w:r w:rsidR="00304C2C">
        <w:rPr>
          <w:color w:val="auto"/>
        </w:rPr>
        <w:t xml:space="preserve">zędnościowo-kredytowej, z tym, </w:t>
      </w:r>
      <w:r w:rsidRPr="00A6549A">
        <w:rPr>
          <w:color w:val="auto"/>
        </w:rPr>
        <w:t xml:space="preserve">że zobowiązanie kasy jest zawsze zobowiązaniem pieniężnym; </w:t>
      </w:r>
    </w:p>
    <w:p w:rsidR="00E62125" w:rsidRPr="00A6549A" w:rsidRDefault="00E62125" w:rsidP="004C0910">
      <w:pPr>
        <w:numPr>
          <w:ilvl w:val="1"/>
          <w:numId w:val="18"/>
        </w:numPr>
        <w:tabs>
          <w:tab w:val="left" w:pos="284"/>
        </w:tabs>
        <w:spacing w:after="0" w:line="360" w:lineRule="auto"/>
        <w:ind w:left="0" w:firstLine="0"/>
        <w:rPr>
          <w:color w:val="auto"/>
        </w:rPr>
      </w:pPr>
      <w:r w:rsidRPr="00A6549A">
        <w:rPr>
          <w:color w:val="auto"/>
        </w:rPr>
        <w:t xml:space="preserve">gwarancjach bankowych; </w:t>
      </w:r>
    </w:p>
    <w:p w:rsidR="00E62125" w:rsidRPr="00A6549A" w:rsidRDefault="00E62125" w:rsidP="004C0910">
      <w:pPr>
        <w:numPr>
          <w:ilvl w:val="1"/>
          <w:numId w:val="18"/>
        </w:numPr>
        <w:tabs>
          <w:tab w:val="left" w:pos="284"/>
        </w:tabs>
        <w:spacing w:after="0" w:line="360" w:lineRule="auto"/>
        <w:ind w:left="0" w:firstLine="0"/>
        <w:rPr>
          <w:color w:val="auto"/>
        </w:rPr>
      </w:pPr>
      <w:r w:rsidRPr="00A6549A">
        <w:rPr>
          <w:color w:val="auto"/>
        </w:rPr>
        <w:t xml:space="preserve">gwarancjach ubezpieczeniowych; </w:t>
      </w:r>
    </w:p>
    <w:p w:rsidR="00E62125" w:rsidRPr="00A6549A" w:rsidRDefault="00E62125" w:rsidP="004C0910">
      <w:pPr>
        <w:numPr>
          <w:ilvl w:val="1"/>
          <w:numId w:val="18"/>
        </w:numPr>
        <w:tabs>
          <w:tab w:val="left" w:pos="284"/>
        </w:tabs>
        <w:spacing w:after="0" w:line="360" w:lineRule="auto"/>
        <w:ind w:left="0" w:firstLine="0"/>
        <w:rPr>
          <w:color w:val="auto"/>
        </w:rPr>
      </w:pPr>
      <w:r w:rsidRPr="00A6549A">
        <w:rPr>
          <w:color w:val="auto"/>
        </w:rPr>
        <w:t xml:space="preserve">poręczeniach udzielanych przez podmioty, o których mowa w art. 6b ust. 5 pkt 2 ustawy z dnia 9 listopada 2000 r. o utworzeniu Polskiej Agencji Rozwoju Przedsiębiorczości. </w:t>
      </w:r>
    </w:p>
    <w:p w:rsidR="00E62125" w:rsidRPr="00A6549A" w:rsidRDefault="00E62125" w:rsidP="004C0910">
      <w:pPr>
        <w:numPr>
          <w:ilvl w:val="0"/>
          <w:numId w:val="18"/>
        </w:numPr>
        <w:tabs>
          <w:tab w:val="left" w:pos="284"/>
        </w:tabs>
        <w:spacing w:after="0" w:line="360" w:lineRule="auto"/>
        <w:ind w:left="0" w:firstLine="0"/>
        <w:rPr>
          <w:color w:val="auto"/>
        </w:rPr>
      </w:pPr>
      <w:r w:rsidRPr="00A6549A">
        <w:rPr>
          <w:color w:val="auto"/>
        </w:rPr>
        <w:t xml:space="preserve">Zabezpieczenie ustala się w wysokości </w:t>
      </w:r>
      <w:r w:rsidR="002A2060">
        <w:rPr>
          <w:b/>
          <w:color w:val="auto"/>
        </w:rPr>
        <w:t xml:space="preserve">5% </w:t>
      </w:r>
      <w:r w:rsidRPr="00A6549A">
        <w:rPr>
          <w:color w:val="auto"/>
        </w:rPr>
        <w:t xml:space="preserve">całkowitej ceny oferowanej brutto wskazanej przez Wykonawcę w formularzu ofertowym.    </w:t>
      </w:r>
    </w:p>
    <w:p w:rsidR="00E62125" w:rsidRPr="00A6549A" w:rsidRDefault="00E62125" w:rsidP="004C0910">
      <w:pPr>
        <w:numPr>
          <w:ilvl w:val="0"/>
          <w:numId w:val="18"/>
        </w:numPr>
        <w:tabs>
          <w:tab w:val="left" w:pos="284"/>
        </w:tabs>
        <w:spacing w:after="0" w:line="360" w:lineRule="auto"/>
        <w:ind w:left="0" w:firstLine="0"/>
        <w:rPr>
          <w:color w:val="auto"/>
        </w:rPr>
      </w:pPr>
      <w:r w:rsidRPr="00A6549A">
        <w:rPr>
          <w:color w:val="auto"/>
        </w:rPr>
        <w:t>Zabezpieczenie wnoszone w pieniądzu Wykonaw</w:t>
      </w:r>
      <w:r w:rsidR="00304C2C">
        <w:rPr>
          <w:color w:val="auto"/>
        </w:rPr>
        <w:t xml:space="preserve">ca wpłaca przelewem na rachunek </w:t>
      </w:r>
      <w:r w:rsidRPr="00A6549A">
        <w:rPr>
          <w:color w:val="auto"/>
        </w:rPr>
        <w:t>bankowy Zamawiającego</w:t>
      </w:r>
      <w:r w:rsidRPr="00A6549A">
        <w:rPr>
          <w:b/>
          <w:color w:val="auto"/>
        </w:rPr>
        <w:t>: Gminy Brudzeń Duży na numer konta: 57 9042 1042 0550 0374 2000 0190.</w:t>
      </w:r>
    </w:p>
    <w:p w:rsidR="00E62125" w:rsidRPr="00A6549A" w:rsidRDefault="00E62125" w:rsidP="004C0910">
      <w:pPr>
        <w:numPr>
          <w:ilvl w:val="0"/>
          <w:numId w:val="18"/>
        </w:numPr>
        <w:tabs>
          <w:tab w:val="left" w:pos="284"/>
        </w:tabs>
        <w:spacing w:after="0" w:line="360" w:lineRule="auto"/>
        <w:ind w:left="0" w:firstLine="0"/>
        <w:rPr>
          <w:color w:val="auto"/>
        </w:rPr>
      </w:pPr>
      <w:r w:rsidRPr="00A6549A">
        <w:rPr>
          <w:color w:val="auto"/>
        </w:rPr>
        <w:t xml:space="preserve">Zabezpieczenie należytego wykonania umowy wnoszone w </w:t>
      </w:r>
      <w:r w:rsidR="00304C2C">
        <w:rPr>
          <w:color w:val="auto"/>
        </w:rPr>
        <w:t xml:space="preserve">formie innej niż w pieniądzu </w:t>
      </w:r>
      <w:r w:rsidRPr="00A6549A">
        <w:rPr>
          <w:color w:val="auto"/>
        </w:rPr>
        <w:t>nie może wygasać wcześniej niż w terminie 10 dni od dnia przekazania przez Wykonawcę miesięcznej dokumentacji rozliczeniow</w:t>
      </w:r>
      <w:r w:rsidR="002A2060">
        <w:rPr>
          <w:color w:val="auto"/>
        </w:rPr>
        <w:t>ej, o której mowa w Rozdziale 12</w:t>
      </w:r>
      <w:r w:rsidRPr="00A6549A">
        <w:rPr>
          <w:i/>
          <w:color w:val="auto"/>
        </w:rPr>
        <w:t>„OPZ”</w:t>
      </w:r>
      <w:r w:rsidRPr="00A6549A">
        <w:rPr>
          <w:color w:val="auto"/>
        </w:rPr>
        <w:t xml:space="preserve"> - za ostatni miesiąc realizacji zamówienia.    </w:t>
      </w:r>
    </w:p>
    <w:p w:rsidR="00E62125" w:rsidRPr="00A6549A" w:rsidRDefault="00E62125" w:rsidP="004C0910">
      <w:pPr>
        <w:numPr>
          <w:ilvl w:val="0"/>
          <w:numId w:val="18"/>
        </w:numPr>
        <w:tabs>
          <w:tab w:val="left" w:pos="284"/>
        </w:tabs>
        <w:spacing w:after="0" w:line="360" w:lineRule="auto"/>
        <w:ind w:left="0" w:firstLine="0"/>
        <w:rPr>
          <w:color w:val="auto"/>
        </w:rPr>
      </w:pPr>
      <w:r w:rsidRPr="00A6549A">
        <w:rPr>
          <w:color w:val="auto"/>
        </w:rPr>
        <w:t>Zabezpieczenie w formie gwarancji bankowej lub ubezpieczeniowej lub w formie poręczenia, powinno być ustanowione, jako bezwarunkowe i nieodwołalne oraz płatne na pierwsze żądanie. Zabezpieczenia wynikające z poręczenia lub gwarancji powinny podlegać wyłączni</w:t>
      </w:r>
      <w:r w:rsidR="00304C2C">
        <w:rPr>
          <w:color w:val="auto"/>
        </w:rPr>
        <w:t xml:space="preserve">e prawu polskiemu oraz zgodnie </w:t>
      </w:r>
      <w:r w:rsidR="00304C2C">
        <w:rPr>
          <w:color w:val="auto"/>
        </w:rPr>
        <w:br/>
      </w:r>
      <w:r w:rsidRPr="00A6549A">
        <w:rPr>
          <w:color w:val="auto"/>
        </w:rPr>
        <w:t xml:space="preserve">z wyborem Zamawiającego wskazywać, jako sąd właściwy, sąd miejsca spełnienia świadczenia lub sąd właściwy miejscowo dla Zamawiającego.    </w:t>
      </w:r>
    </w:p>
    <w:p w:rsidR="00E62125" w:rsidRPr="00A6549A" w:rsidRDefault="00E62125" w:rsidP="004C0910">
      <w:pPr>
        <w:numPr>
          <w:ilvl w:val="0"/>
          <w:numId w:val="18"/>
        </w:numPr>
        <w:tabs>
          <w:tab w:val="left" w:pos="284"/>
        </w:tabs>
        <w:spacing w:after="0" w:line="360" w:lineRule="auto"/>
        <w:ind w:left="0" w:firstLine="0"/>
        <w:rPr>
          <w:color w:val="auto"/>
        </w:rPr>
      </w:pPr>
      <w:r w:rsidRPr="00A6549A">
        <w:rPr>
          <w:color w:val="auto"/>
        </w:rPr>
        <w:t xml:space="preserve">Zabezpieczenie należytego wykonania umowy zostanie zwolnione i zwrócone Wykonawcy (zapis  dot. również zwrotu dokumentu zabezpieczenia) w terminie 30 dni od dnia wykonania zamówienia i uznania go przez Zamawiającego za należycie wykonane.    </w:t>
      </w:r>
    </w:p>
    <w:p w:rsidR="004C0910" w:rsidRDefault="00E62125" w:rsidP="004C0910">
      <w:pPr>
        <w:numPr>
          <w:ilvl w:val="0"/>
          <w:numId w:val="18"/>
        </w:numPr>
        <w:tabs>
          <w:tab w:val="left" w:pos="284"/>
        </w:tabs>
        <w:spacing w:after="0" w:line="360" w:lineRule="auto"/>
        <w:ind w:left="0" w:firstLine="0"/>
        <w:rPr>
          <w:color w:val="auto"/>
        </w:rPr>
      </w:pPr>
      <w:r w:rsidRPr="00A6549A">
        <w:rPr>
          <w:color w:val="auto"/>
        </w:rPr>
        <w:t>Koszty ustanowienia zabezpieczenia należytego wykonania umowy obciążają w całości Wykonawcę.</w:t>
      </w:r>
    </w:p>
    <w:p w:rsidR="004C0910" w:rsidRPr="004C0910" w:rsidRDefault="004C0910" w:rsidP="004C0910">
      <w:pPr>
        <w:spacing w:after="0" w:line="360" w:lineRule="auto"/>
        <w:ind w:left="0" w:firstLine="0"/>
        <w:rPr>
          <w:color w:val="auto"/>
        </w:rPr>
      </w:pPr>
    </w:p>
    <w:p w:rsidR="00E62125" w:rsidRPr="000033F0" w:rsidRDefault="00E62125" w:rsidP="002A2060">
      <w:pPr>
        <w:spacing w:after="0" w:line="360" w:lineRule="auto"/>
        <w:ind w:left="0" w:right="1" w:hanging="10"/>
        <w:jc w:val="center"/>
        <w:rPr>
          <w:color w:val="auto"/>
        </w:rPr>
      </w:pPr>
      <w:r w:rsidRPr="000033F0">
        <w:rPr>
          <w:b/>
          <w:color w:val="auto"/>
        </w:rPr>
        <w:t>§ 16</w:t>
      </w:r>
    </w:p>
    <w:p w:rsidR="00E62125" w:rsidRPr="000033F0" w:rsidRDefault="00E62125" w:rsidP="002A2060">
      <w:pPr>
        <w:spacing w:after="0" w:line="360" w:lineRule="auto"/>
        <w:ind w:left="0" w:right="1" w:firstLine="0"/>
        <w:jc w:val="center"/>
        <w:rPr>
          <w:color w:val="auto"/>
        </w:rPr>
      </w:pPr>
      <w:r w:rsidRPr="000033F0">
        <w:rPr>
          <w:b/>
          <w:color w:val="auto"/>
        </w:rPr>
        <w:t>Odstąpienie od umowy</w:t>
      </w:r>
    </w:p>
    <w:p w:rsidR="00E62125" w:rsidRPr="000033F0" w:rsidRDefault="00E62125" w:rsidP="002A2060">
      <w:pPr>
        <w:numPr>
          <w:ilvl w:val="0"/>
          <w:numId w:val="19"/>
        </w:numPr>
        <w:tabs>
          <w:tab w:val="left" w:pos="284"/>
        </w:tabs>
        <w:spacing w:after="0" w:line="360" w:lineRule="auto"/>
        <w:ind w:left="0" w:firstLine="0"/>
        <w:rPr>
          <w:color w:val="auto"/>
        </w:rPr>
      </w:pPr>
      <w:r w:rsidRPr="000033F0">
        <w:rPr>
          <w:color w:val="auto"/>
        </w:rPr>
        <w:t>Zamawiający może odstąpić od um</w:t>
      </w:r>
      <w:r w:rsidR="002A2060">
        <w:rPr>
          <w:color w:val="auto"/>
        </w:rPr>
        <w:t xml:space="preserve">owy w terminie 30 </w:t>
      </w:r>
      <w:r w:rsidRPr="000033F0">
        <w:rPr>
          <w:color w:val="auto"/>
        </w:rPr>
        <w:t>dn</w:t>
      </w:r>
      <w:r w:rsidR="00304C2C">
        <w:rPr>
          <w:color w:val="auto"/>
        </w:rPr>
        <w:t xml:space="preserve">i od dnia powzięcia wiadomości </w:t>
      </w:r>
      <w:r w:rsidR="00304C2C">
        <w:rPr>
          <w:color w:val="auto"/>
        </w:rPr>
        <w:br/>
      </w:r>
      <w:r w:rsidRPr="000033F0">
        <w:rPr>
          <w:color w:val="auto"/>
        </w:rPr>
        <w:t>o zaistnieniu istotnej zmiany okoliczności powodującej, że wykonanie umowy nie leży w interesie publicznym, czego nie można było przew</w:t>
      </w:r>
      <w:r w:rsidR="002A2060">
        <w:rPr>
          <w:color w:val="auto"/>
        </w:rPr>
        <w:t xml:space="preserve">idzieć w chwili zawarcia umowy, </w:t>
      </w:r>
      <w:r w:rsidRPr="000033F0">
        <w:rPr>
          <w:color w:val="auto"/>
        </w:rPr>
        <w:t xml:space="preserve">lub gdy dalsze wykonanie umowy może zagrozić podstawowemu interesowi bezpieczeństwa państwa lub bezpieczeństwu publicznemu, a także w przypadku zaistnienia, co najmniej jednej z okoliczności określonej w art. 456 ust. 1 pkt 2 ustawy z dnia  11 września 2019 r. Prawo zamówień publicznych (Dz. U. z 2021 r. poz. 1129 ze zm.). </w:t>
      </w:r>
    </w:p>
    <w:p w:rsidR="00E62125" w:rsidRPr="000033F0" w:rsidRDefault="00E62125" w:rsidP="004C0910">
      <w:pPr>
        <w:numPr>
          <w:ilvl w:val="0"/>
          <w:numId w:val="19"/>
        </w:numPr>
        <w:tabs>
          <w:tab w:val="left" w:pos="284"/>
        </w:tabs>
        <w:spacing w:after="0" w:line="360" w:lineRule="auto"/>
        <w:ind w:left="0" w:firstLine="0"/>
        <w:rPr>
          <w:color w:val="auto"/>
        </w:rPr>
      </w:pPr>
      <w:r w:rsidRPr="000033F0">
        <w:rPr>
          <w:color w:val="auto"/>
        </w:rPr>
        <w:t>Oprócz przesłanek wymienionych w ust. 1 Zamawiaj</w:t>
      </w:r>
      <w:r w:rsidR="00304C2C">
        <w:rPr>
          <w:color w:val="auto"/>
        </w:rPr>
        <w:t xml:space="preserve">ący ma prawo odstąpić od umowy, </w:t>
      </w:r>
      <w:r w:rsidRPr="000033F0">
        <w:rPr>
          <w:color w:val="auto"/>
        </w:rPr>
        <w:t>jeżeli Wykonawca narusza w sposób istotny postanowienia niniejszej umowy. Oświadczenie o odstąpieniu może być złoż</w:t>
      </w:r>
      <w:r w:rsidR="002A2060">
        <w:rPr>
          <w:color w:val="auto"/>
        </w:rPr>
        <w:t xml:space="preserve">one w terminie 30 </w:t>
      </w:r>
      <w:r w:rsidRPr="000033F0">
        <w:rPr>
          <w:color w:val="auto"/>
        </w:rPr>
        <w:t xml:space="preserve">dni od dnia powzięcia wiadomości o przyczynach stanowiących podstawę odstąpienia i wymaga zachowania formy pisemnej pod rygorem nieważności.  </w:t>
      </w:r>
    </w:p>
    <w:p w:rsidR="00E62125" w:rsidRPr="000033F0" w:rsidRDefault="00E62125" w:rsidP="004C0910">
      <w:pPr>
        <w:numPr>
          <w:ilvl w:val="0"/>
          <w:numId w:val="19"/>
        </w:numPr>
        <w:tabs>
          <w:tab w:val="left" w:pos="284"/>
        </w:tabs>
        <w:spacing w:after="0" w:line="360" w:lineRule="auto"/>
        <w:ind w:left="0" w:firstLine="0"/>
        <w:rPr>
          <w:color w:val="auto"/>
        </w:rPr>
      </w:pPr>
      <w:r w:rsidRPr="000033F0">
        <w:rPr>
          <w:color w:val="auto"/>
        </w:rPr>
        <w:t xml:space="preserve">Istotne naruszenia umowy, o których mowa w ust. 2, obejmują w szczególności przypadki:    </w:t>
      </w:r>
    </w:p>
    <w:p w:rsidR="00E62125" w:rsidRPr="000033F0" w:rsidRDefault="00E62125" w:rsidP="004C0910">
      <w:pPr>
        <w:numPr>
          <w:ilvl w:val="1"/>
          <w:numId w:val="19"/>
        </w:numPr>
        <w:tabs>
          <w:tab w:val="left" w:pos="284"/>
        </w:tabs>
        <w:spacing w:after="0" w:line="360" w:lineRule="auto"/>
        <w:ind w:left="0" w:firstLine="0"/>
        <w:rPr>
          <w:color w:val="auto"/>
        </w:rPr>
      </w:pPr>
      <w:r w:rsidRPr="000033F0">
        <w:rPr>
          <w:color w:val="auto"/>
        </w:rPr>
        <w:t xml:space="preserve">utraty przez Wykonawcę prawa do wykonywania działalności będącej przedmiotem niniejszej umowy;    </w:t>
      </w:r>
    </w:p>
    <w:p w:rsidR="00E62125" w:rsidRPr="000033F0" w:rsidRDefault="00E62125" w:rsidP="004C0910">
      <w:pPr>
        <w:numPr>
          <w:ilvl w:val="1"/>
          <w:numId w:val="19"/>
        </w:numPr>
        <w:tabs>
          <w:tab w:val="left" w:pos="284"/>
        </w:tabs>
        <w:spacing w:after="0" w:line="360" w:lineRule="auto"/>
        <w:ind w:left="0" w:firstLine="0"/>
        <w:rPr>
          <w:color w:val="auto"/>
        </w:rPr>
      </w:pPr>
      <w:r w:rsidRPr="000033F0">
        <w:rPr>
          <w:color w:val="auto"/>
        </w:rPr>
        <w:t xml:space="preserve">nierozpoczęcia wykonywania przedmiotu umowy lub zaprzestanie jej wykonywania bez uzasadnionej przyczyny, pomimo wezwania Zamawiającego;    </w:t>
      </w:r>
    </w:p>
    <w:p w:rsidR="00E62125" w:rsidRPr="000033F0" w:rsidRDefault="00E62125" w:rsidP="004C0910">
      <w:pPr>
        <w:numPr>
          <w:ilvl w:val="1"/>
          <w:numId w:val="19"/>
        </w:numPr>
        <w:tabs>
          <w:tab w:val="left" w:pos="284"/>
        </w:tabs>
        <w:spacing w:after="0" w:line="360" w:lineRule="auto"/>
        <w:ind w:left="0" w:firstLine="0"/>
        <w:rPr>
          <w:color w:val="auto"/>
        </w:rPr>
      </w:pPr>
      <w:r w:rsidRPr="000033F0">
        <w:rPr>
          <w:color w:val="auto"/>
        </w:rPr>
        <w:t xml:space="preserve">braku spełniania wymagań określonych w SWZ w zakresie obowiązku posiadania bazy magazynowo-transportowej oraz minimalnej liczby pojazdów przeznaczonych do realizacji zamówienia;    </w:t>
      </w:r>
    </w:p>
    <w:p w:rsidR="00E62125" w:rsidRPr="000033F0" w:rsidRDefault="00E62125" w:rsidP="004C0910">
      <w:pPr>
        <w:numPr>
          <w:ilvl w:val="1"/>
          <w:numId w:val="19"/>
        </w:numPr>
        <w:tabs>
          <w:tab w:val="left" w:pos="284"/>
        </w:tabs>
        <w:spacing w:after="0" w:line="360" w:lineRule="auto"/>
        <w:ind w:left="0" w:firstLine="0"/>
        <w:rPr>
          <w:color w:val="auto"/>
        </w:rPr>
      </w:pPr>
      <w:r w:rsidRPr="000033F0">
        <w:rPr>
          <w:color w:val="auto"/>
        </w:rPr>
        <w:t xml:space="preserve">przerwania wykonywania przedmiotu umowy na okres dłuższy niż 5 dni roboczych;   </w:t>
      </w:r>
    </w:p>
    <w:p w:rsidR="00E62125" w:rsidRPr="000033F0" w:rsidRDefault="00E62125" w:rsidP="004C0910">
      <w:pPr>
        <w:numPr>
          <w:ilvl w:val="1"/>
          <w:numId w:val="19"/>
        </w:numPr>
        <w:tabs>
          <w:tab w:val="left" w:pos="284"/>
        </w:tabs>
        <w:spacing w:after="0" w:line="360" w:lineRule="auto"/>
        <w:ind w:left="0" w:firstLine="0"/>
        <w:rPr>
          <w:color w:val="auto"/>
        </w:rPr>
      </w:pPr>
      <w:r w:rsidRPr="000033F0">
        <w:rPr>
          <w:color w:val="auto"/>
        </w:rPr>
        <w:t xml:space="preserve">gdy Wykonawca znajduje się w stanie zagrażającym niewypłacalnością lub przechodzi w stan likwidacji, w celach innych niż przekształcenia przedsiębiorstwa lub połączenia się z innym przedsiębiorstwem;    </w:t>
      </w:r>
    </w:p>
    <w:p w:rsidR="00E62125" w:rsidRPr="000033F0" w:rsidRDefault="00E62125" w:rsidP="004C0910">
      <w:pPr>
        <w:numPr>
          <w:ilvl w:val="1"/>
          <w:numId w:val="19"/>
        </w:numPr>
        <w:tabs>
          <w:tab w:val="left" w:pos="284"/>
        </w:tabs>
        <w:spacing w:after="0" w:line="360" w:lineRule="auto"/>
        <w:ind w:left="0" w:firstLine="0"/>
        <w:rPr>
          <w:color w:val="auto"/>
        </w:rPr>
      </w:pPr>
      <w:r w:rsidRPr="000033F0">
        <w:rPr>
          <w:color w:val="auto"/>
        </w:rPr>
        <w:t xml:space="preserve">gdy zostanie wydany nakaz zajęcia majątku Wykonawcy lub gdy zostanie wszczęte postępowanie egzekucyjne, w stopniu uniemożliwiającym realizację umowy;    </w:t>
      </w:r>
    </w:p>
    <w:p w:rsidR="00E62125" w:rsidRPr="000033F0" w:rsidRDefault="00E62125" w:rsidP="004C0910">
      <w:pPr>
        <w:numPr>
          <w:ilvl w:val="1"/>
          <w:numId w:val="19"/>
        </w:numPr>
        <w:tabs>
          <w:tab w:val="left" w:pos="284"/>
        </w:tabs>
        <w:spacing w:after="0" w:line="360" w:lineRule="auto"/>
        <w:ind w:left="0" w:firstLine="0"/>
        <w:rPr>
          <w:color w:val="auto"/>
        </w:rPr>
      </w:pPr>
      <w:r w:rsidRPr="000033F0">
        <w:rPr>
          <w:color w:val="auto"/>
        </w:rPr>
        <w:t>nienależytego wykonywania przez Wykonawcę istotnych obowiązków wynikających z umowy, ustawy o utrzymaniu czystości i porządku w gminach, ustawy o odpada</w:t>
      </w:r>
      <w:r w:rsidR="00304C2C">
        <w:rPr>
          <w:color w:val="auto"/>
        </w:rPr>
        <w:t xml:space="preserve">ch lub aktów prawa miejscowego </w:t>
      </w:r>
      <w:r w:rsidRPr="000033F0">
        <w:rPr>
          <w:color w:val="auto"/>
        </w:rPr>
        <w:t xml:space="preserve">oraz </w:t>
      </w:r>
      <w:r w:rsidRPr="000033F0">
        <w:rPr>
          <w:i/>
          <w:color w:val="auto"/>
        </w:rPr>
        <w:t>„OPZ”;</w:t>
      </w:r>
    </w:p>
    <w:p w:rsidR="00E62125" w:rsidRPr="000033F0" w:rsidRDefault="00E62125" w:rsidP="004C0910">
      <w:pPr>
        <w:numPr>
          <w:ilvl w:val="1"/>
          <w:numId w:val="19"/>
        </w:numPr>
        <w:tabs>
          <w:tab w:val="left" w:pos="284"/>
        </w:tabs>
        <w:spacing w:after="0" w:line="360" w:lineRule="auto"/>
        <w:ind w:left="0" w:firstLine="0"/>
        <w:rPr>
          <w:color w:val="auto"/>
        </w:rPr>
      </w:pPr>
      <w:r w:rsidRPr="000033F0">
        <w:rPr>
          <w:color w:val="auto"/>
        </w:rPr>
        <w:t xml:space="preserve">gdy Wykonawca, wbrew treści umowy lub przepisów prawa, odmówił Zamawiającemu przekazania stosownych dokumentów, informacji lub danych, bądź nie dopuścił do przeprowadzenia kontroli  lub podał informacje lub dane nieprawdziwe albo przekazał dokumenty, w których poświadczył nieprawdę.    </w:t>
      </w:r>
    </w:p>
    <w:p w:rsidR="00E62125" w:rsidRPr="000033F0" w:rsidRDefault="00A10642" w:rsidP="00A10642">
      <w:pPr>
        <w:tabs>
          <w:tab w:val="left" w:pos="284"/>
        </w:tabs>
        <w:spacing w:after="0" w:line="360" w:lineRule="auto"/>
        <w:ind w:left="0" w:firstLine="0"/>
        <w:rPr>
          <w:color w:val="auto"/>
        </w:rPr>
      </w:pPr>
      <w:r>
        <w:rPr>
          <w:color w:val="auto"/>
        </w:rPr>
        <w:t xml:space="preserve">4. </w:t>
      </w:r>
      <w:r w:rsidR="00E62125" w:rsidRPr="000033F0">
        <w:rPr>
          <w:color w:val="auto"/>
        </w:rPr>
        <w:t>Warunkiem odstąpienia przez Zamawiającego od umowy jes</w:t>
      </w:r>
      <w:r w:rsidR="00304C2C">
        <w:rPr>
          <w:color w:val="auto"/>
        </w:rPr>
        <w:t xml:space="preserve">t uprzednie wezwanie Wykonawcy </w:t>
      </w:r>
      <w:r w:rsidR="00E62125" w:rsidRPr="000033F0">
        <w:rPr>
          <w:color w:val="auto"/>
        </w:rPr>
        <w:t>do wykonywania swoich obowiązków oraz wyznaczenie</w:t>
      </w:r>
      <w:r w:rsidR="002A2060">
        <w:rPr>
          <w:color w:val="auto"/>
        </w:rPr>
        <w:t xml:space="preserve"> w tym celu dodatkowego 3-</w:t>
      </w:r>
      <w:r w:rsidR="00E62125" w:rsidRPr="000033F0">
        <w:rPr>
          <w:color w:val="auto"/>
        </w:rPr>
        <w:t xml:space="preserve">dniowego terminu.    </w:t>
      </w:r>
    </w:p>
    <w:p w:rsidR="00E62125" w:rsidRPr="000033F0" w:rsidRDefault="00A10642" w:rsidP="00A10642">
      <w:pPr>
        <w:tabs>
          <w:tab w:val="left" w:pos="284"/>
        </w:tabs>
        <w:spacing w:after="0" w:line="360" w:lineRule="auto"/>
        <w:ind w:left="0" w:firstLine="0"/>
        <w:rPr>
          <w:color w:val="auto"/>
        </w:rPr>
      </w:pPr>
      <w:r>
        <w:rPr>
          <w:color w:val="auto"/>
        </w:rPr>
        <w:t xml:space="preserve">5. </w:t>
      </w:r>
      <w:r w:rsidR="00E62125" w:rsidRPr="000033F0">
        <w:rPr>
          <w:color w:val="auto"/>
        </w:rPr>
        <w:t>W wypadku odstąpienia od umowy Strony z</w:t>
      </w:r>
      <w:r w:rsidR="002A2060">
        <w:rPr>
          <w:color w:val="auto"/>
        </w:rPr>
        <w:t xml:space="preserve">obowiązane są w terminie 7 </w:t>
      </w:r>
      <w:r w:rsidR="00E62125" w:rsidRPr="000033F0">
        <w:rPr>
          <w:color w:val="auto"/>
        </w:rPr>
        <w:t xml:space="preserve">dni od doręczenia pisma </w:t>
      </w:r>
      <w:r w:rsidR="002A2060">
        <w:rPr>
          <w:color w:val="auto"/>
        </w:rPr>
        <w:br/>
      </w:r>
      <w:r w:rsidR="00E62125" w:rsidRPr="000033F0">
        <w:rPr>
          <w:color w:val="auto"/>
        </w:rPr>
        <w:t xml:space="preserve">o odstąpieniu, do sporządzenia szczegółowego protokołu wykonania przedmiotu umowy na dzień odstąpienia.    </w:t>
      </w:r>
    </w:p>
    <w:p w:rsidR="00E62125" w:rsidRPr="000033F0" w:rsidRDefault="00A10642" w:rsidP="00A10642">
      <w:pPr>
        <w:tabs>
          <w:tab w:val="left" w:pos="284"/>
        </w:tabs>
        <w:spacing w:after="0" w:line="360" w:lineRule="auto"/>
        <w:ind w:left="0" w:firstLine="0"/>
        <w:rPr>
          <w:color w:val="auto"/>
        </w:rPr>
      </w:pPr>
      <w:r>
        <w:rPr>
          <w:color w:val="auto"/>
        </w:rPr>
        <w:t xml:space="preserve">6. </w:t>
      </w:r>
      <w:r w:rsidR="00E62125" w:rsidRPr="000033F0">
        <w:rPr>
          <w:color w:val="auto"/>
        </w:rPr>
        <w:t xml:space="preserve">Jeżeli wskutek niewykonywania lub niewłaściwego wykonywania umowy przez Wykonawcę powstała szkoda po stronie Zamawiającego, Wykonawca zobowiązany jest do jej pokrycia w pełnej wysokości, niezależnie od naliczonych kar umownych.    </w:t>
      </w:r>
    </w:p>
    <w:p w:rsidR="00E62125" w:rsidRDefault="00A10642" w:rsidP="00A10642">
      <w:pPr>
        <w:tabs>
          <w:tab w:val="left" w:pos="284"/>
        </w:tabs>
        <w:spacing w:after="0" w:line="360" w:lineRule="auto"/>
        <w:ind w:left="0" w:firstLine="0"/>
        <w:rPr>
          <w:color w:val="auto"/>
        </w:rPr>
      </w:pPr>
      <w:r>
        <w:rPr>
          <w:color w:val="auto"/>
        </w:rPr>
        <w:t xml:space="preserve">7. </w:t>
      </w:r>
      <w:r w:rsidR="00E62125" w:rsidRPr="000033F0">
        <w:rPr>
          <w:color w:val="auto"/>
        </w:rPr>
        <w:t>Wykonawca uprawniony jest do odstąpienia od umowy, jeśli Zamawiający opóźnia się z zapłatą wynagrodzenia pr</w:t>
      </w:r>
      <w:r w:rsidR="00E62125">
        <w:rPr>
          <w:color w:val="auto"/>
        </w:rPr>
        <w:t xml:space="preserve">zekraczającą 60 </w:t>
      </w:r>
      <w:r w:rsidR="00E62125" w:rsidRPr="000033F0">
        <w:rPr>
          <w:color w:val="auto"/>
        </w:rPr>
        <w:t>dni, na które Wykonawca należycie  i w zgodzie z postanowieniami umowy oraz przepisami prawa wystawił fakturę VAT. Przed wypowiedzeniem umowy Wykonawca zobowiązany jest wezwać Zamawiającego do wykonania zobowiązania, wyznaczając dodatko</w:t>
      </w:r>
      <w:r w:rsidR="002A2060">
        <w:rPr>
          <w:color w:val="auto"/>
        </w:rPr>
        <w:t xml:space="preserve">wy, </w:t>
      </w:r>
      <w:r w:rsidR="00E62125">
        <w:rPr>
          <w:color w:val="auto"/>
        </w:rPr>
        <w:t xml:space="preserve">co najmniej 14 - </w:t>
      </w:r>
      <w:r w:rsidR="00E62125" w:rsidRPr="000033F0">
        <w:rPr>
          <w:color w:val="auto"/>
        </w:rPr>
        <w:t xml:space="preserve">dniowy termin do dokonania płatności, rozpoczynający się od dnia dostarczenia wezwania. </w:t>
      </w:r>
    </w:p>
    <w:p w:rsidR="00FF7D28" w:rsidRPr="000033F0" w:rsidRDefault="00FF7D28" w:rsidP="00FF7D28">
      <w:pPr>
        <w:tabs>
          <w:tab w:val="left" w:pos="284"/>
        </w:tabs>
        <w:spacing w:after="0" w:line="360" w:lineRule="auto"/>
        <w:ind w:left="0" w:firstLine="0"/>
        <w:rPr>
          <w:color w:val="auto"/>
        </w:rPr>
      </w:pPr>
    </w:p>
    <w:p w:rsidR="00E62125" w:rsidRPr="005E3C09" w:rsidRDefault="00E62125" w:rsidP="0018004A">
      <w:pPr>
        <w:spacing w:after="0" w:line="360" w:lineRule="auto"/>
        <w:ind w:left="0" w:right="1" w:firstLine="0"/>
        <w:jc w:val="center"/>
        <w:rPr>
          <w:color w:val="auto"/>
        </w:rPr>
      </w:pPr>
      <w:r w:rsidRPr="005E3C09">
        <w:rPr>
          <w:b/>
          <w:color w:val="auto"/>
        </w:rPr>
        <w:t>§ 17</w:t>
      </w:r>
    </w:p>
    <w:p w:rsidR="00E62125" w:rsidRPr="005E3C09" w:rsidRDefault="00E62125" w:rsidP="0018004A">
      <w:pPr>
        <w:spacing w:after="0" w:line="360" w:lineRule="auto"/>
        <w:ind w:left="0" w:right="1" w:hanging="10"/>
        <w:jc w:val="center"/>
        <w:rPr>
          <w:color w:val="auto"/>
        </w:rPr>
      </w:pPr>
      <w:r w:rsidRPr="005E3C09">
        <w:rPr>
          <w:b/>
          <w:color w:val="auto"/>
        </w:rPr>
        <w:t xml:space="preserve">Zmiana umowy </w:t>
      </w:r>
    </w:p>
    <w:p w:rsidR="00E62125" w:rsidRPr="005E3C09" w:rsidRDefault="00E62125" w:rsidP="0018004A">
      <w:pPr>
        <w:tabs>
          <w:tab w:val="left" w:pos="284"/>
        </w:tabs>
        <w:spacing w:after="0" w:line="360" w:lineRule="auto"/>
        <w:ind w:left="0" w:firstLine="0"/>
        <w:rPr>
          <w:color w:val="auto"/>
        </w:rPr>
      </w:pPr>
      <w:r w:rsidRPr="005E3C09">
        <w:rPr>
          <w:color w:val="auto"/>
        </w:rPr>
        <w:t xml:space="preserve">1.Zamawiający zgodnie z art. 436 pkt 4 lit. b) ustawy z dnia 11 września 2019 r. Prawo zamówień publicznych (Dz. U. z 2021 r. poz. 1129 ze zm.) dopuszcza możliwość dokonania w umowie zmiany wysokości wynagrodzenia w przypadku:  </w:t>
      </w:r>
    </w:p>
    <w:p w:rsidR="00E62125" w:rsidRPr="005E3C09" w:rsidRDefault="00E62125" w:rsidP="001A42F7">
      <w:pPr>
        <w:numPr>
          <w:ilvl w:val="0"/>
          <w:numId w:val="21"/>
        </w:numPr>
        <w:tabs>
          <w:tab w:val="left" w:pos="284"/>
        </w:tabs>
        <w:spacing w:after="0" w:line="360" w:lineRule="auto"/>
        <w:ind w:left="0" w:firstLine="0"/>
        <w:rPr>
          <w:color w:val="auto"/>
        </w:rPr>
      </w:pPr>
      <w:r w:rsidRPr="005E3C09">
        <w:rPr>
          <w:color w:val="auto"/>
        </w:rPr>
        <w:t xml:space="preserve">zmiany stawki podatku od towarów i usług oraz podatku akcyzowego; </w:t>
      </w:r>
    </w:p>
    <w:p w:rsidR="00E62125" w:rsidRPr="005E3C09" w:rsidRDefault="00E62125" w:rsidP="001A42F7">
      <w:pPr>
        <w:numPr>
          <w:ilvl w:val="0"/>
          <w:numId w:val="21"/>
        </w:numPr>
        <w:tabs>
          <w:tab w:val="left" w:pos="284"/>
        </w:tabs>
        <w:spacing w:after="0" w:line="360" w:lineRule="auto"/>
        <w:ind w:left="0" w:firstLine="0"/>
        <w:rPr>
          <w:color w:val="auto"/>
        </w:rPr>
      </w:pPr>
      <w:r w:rsidRPr="005E3C09">
        <w:rPr>
          <w:color w:val="auto"/>
        </w:rPr>
        <w:t xml:space="preserve">zmiany wysokości minimalnego wynagrodzenia za pracę albo wysokości minimalnej stawki godzinowej, ustalonych na podstawie ustawy z dnia 10 października 2002 r. o minimalnym wynagrodzeniu za pracę; </w:t>
      </w:r>
    </w:p>
    <w:p w:rsidR="00E62125" w:rsidRPr="005E3C09" w:rsidRDefault="00E62125" w:rsidP="001A42F7">
      <w:pPr>
        <w:numPr>
          <w:ilvl w:val="0"/>
          <w:numId w:val="21"/>
        </w:numPr>
        <w:tabs>
          <w:tab w:val="left" w:pos="284"/>
        </w:tabs>
        <w:spacing w:after="0" w:line="360" w:lineRule="auto"/>
        <w:ind w:left="0" w:firstLine="0"/>
        <w:rPr>
          <w:color w:val="auto"/>
        </w:rPr>
      </w:pPr>
      <w:r w:rsidRPr="005E3C09">
        <w:rPr>
          <w:color w:val="auto"/>
        </w:rPr>
        <w:t>zmiany zasad podlegania ubezpieczeniom społecznym</w:t>
      </w:r>
      <w:r w:rsidR="00304C2C">
        <w:rPr>
          <w:color w:val="auto"/>
        </w:rPr>
        <w:t xml:space="preserve"> lub ubezpieczeniu zdrowotnemu </w:t>
      </w:r>
      <w:r w:rsidRPr="005E3C09">
        <w:rPr>
          <w:color w:val="auto"/>
        </w:rPr>
        <w:t xml:space="preserve">lub wysokości stawki składki na ubezpieczenia społeczne lub ubezpieczenie zdrowotne; </w:t>
      </w:r>
    </w:p>
    <w:p w:rsidR="00E62125" w:rsidRPr="005E3C09" w:rsidRDefault="00E62125" w:rsidP="001A42F7">
      <w:pPr>
        <w:numPr>
          <w:ilvl w:val="0"/>
          <w:numId w:val="21"/>
        </w:numPr>
        <w:tabs>
          <w:tab w:val="left" w:pos="284"/>
        </w:tabs>
        <w:spacing w:after="0" w:line="360" w:lineRule="auto"/>
        <w:ind w:left="0" w:firstLine="0"/>
        <w:rPr>
          <w:color w:val="auto"/>
        </w:rPr>
      </w:pPr>
      <w:r w:rsidRPr="005E3C09">
        <w:rPr>
          <w:color w:val="auto"/>
        </w:rPr>
        <w:t xml:space="preserve">zmiany zasad gromadzenia i wysokości wpłat do pracowniczych planów kapitałowych, o których mowa w ustawie z dnia 4 października 2018 r. o pracowniczych planach kapitałowych; </w:t>
      </w:r>
    </w:p>
    <w:p w:rsidR="00E62125" w:rsidRPr="005E3C09" w:rsidRDefault="00E62125" w:rsidP="001A42F7">
      <w:pPr>
        <w:spacing w:after="0" w:line="360" w:lineRule="auto"/>
        <w:ind w:left="0" w:firstLine="0"/>
        <w:rPr>
          <w:color w:val="auto"/>
        </w:rPr>
      </w:pPr>
      <w:r w:rsidRPr="005E3C09">
        <w:rPr>
          <w:color w:val="auto"/>
        </w:rPr>
        <w:t xml:space="preserve">- o ile zmiany te będą miały wpływ na koszty wykonania zamówienia przez Wykonawcę. </w:t>
      </w:r>
    </w:p>
    <w:p w:rsidR="00E62125" w:rsidRPr="005E3C09" w:rsidRDefault="00E62125" w:rsidP="001A42F7">
      <w:pPr>
        <w:numPr>
          <w:ilvl w:val="0"/>
          <w:numId w:val="22"/>
        </w:numPr>
        <w:tabs>
          <w:tab w:val="left" w:pos="284"/>
        </w:tabs>
        <w:spacing w:after="0" w:line="360" w:lineRule="auto"/>
        <w:ind w:left="0" w:firstLine="0"/>
        <w:rPr>
          <w:color w:val="auto"/>
        </w:rPr>
      </w:pPr>
      <w:r w:rsidRPr="005E3C09">
        <w:rPr>
          <w:color w:val="auto"/>
        </w:rPr>
        <w:t>W przyp</w:t>
      </w:r>
      <w:r w:rsidR="00105218">
        <w:rPr>
          <w:color w:val="auto"/>
        </w:rPr>
        <w:t xml:space="preserve">adkach, o których mowa w ust. 1, a także w §5 ust. 3 niniejszej umowy, </w:t>
      </w:r>
      <w:r w:rsidRPr="005E3C09">
        <w:rPr>
          <w:color w:val="auto"/>
        </w:rPr>
        <w:t xml:space="preserve">zmiana wynagrodzenia Wykonawcy musi być adekwatna do zmiany czynników, w nawiązaniu do których Wykonawca określił swoje wynagrodzenie  (ma ona wynikać wprost z zaistniałej zmiany przepisów prawa), a kwota, o jaką zmienione zostanie wynagrodzenie, nie powinna być ani niższa, ani wyższa niż to wynika ze zmiany przepisów prawa. Wykonawca zobowiązany jest wykazać wpływ zmiany przepisów prawa na koszty wykonania zamówienia. Warunkiem dokonania zmiany wysokości wynagrodzenia Wykonawcy jest wykazanie wpływu zmiany przepisów prawa na koszt wykonania zamówienia przez Wykonawcę. Oznacza to, że ciężar wykazania zwiększonych kosztów ciąży na Wykonawcy. W związku z tym, Wykonawca zobowiązany jest  do przedstawienia Zamawiającemu środków dowodowych, stanowiących podstawę dokonania obliczeń ustalających zmianę wynagrodzenia. </w:t>
      </w:r>
    </w:p>
    <w:p w:rsidR="00E62125" w:rsidRPr="005E3C09" w:rsidRDefault="00E62125" w:rsidP="001A42F7">
      <w:pPr>
        <w:numPr>
          <w:ilvl w:val="0"/>
          <w:numId w:val="22"/>
        </w:numPr>
        <w:tabs>
          <w:tab w:val="left" w:pos="284"/>
        </w:tabs>
        <w:spacing w:after="0" w:line="360" w:lineRule="auto"/>
        <w:ind w:left="0" w:firstLine="0"/>
        <w:rPr>
          <w:color w:val="auto"/>
        </w:rPr>
      </w:pPr>
      <w:r w:rsidRPr="005E3C09">
        <w:rPr>
          <w:color w:val="auto"/>
        </w:rPr>
        <w:t xml:space="preserve">Poza zmianami określonymi w ust. 1 Zamawiający, zgodnie z art. 439 ust. 1 ustawy z dnia 11 września  2019 r. Prawo zamówień publicznych (Dz. U. z 2021 r. poz. 1129 ze zm.) dopuszcza możliwość dokonania  w umowie zmiany wysokości wynagrodzenia w przypadku zmiany cen materiałów lub kosztów związanych z realizacją zamówienia, przez które rozumie się wzrost odpowiednio cen lub kosztów, jak ich obniżenie, względem cen lub kosztów przyjętych w celu ustalenia wynagrodzenia Wykonawcy zawartego w ofercie. </w:t>
      </w:r>
    </w:p>
    <w:p w:rsidR="00E62125" w:rsidRPr="005E3C09" w:rsidRDefault="00E62125" w:rsidP="001A42F7">
      <w:pPr>
        <w:numPr>
          <w:ilvl w:val="0"/>
          <w:numId w:val="22"/>
        </w:numPr>
        <w:tabs>
          <w:tab w:val="left" w:pos="284"/>
        </w:tabs>
        <w:spacing w:after="0" w:line="360" w:lineRule="auto"/>
        <w:ind w:left="0" w:firstLine="0"/>
        <w:rPr>
          <w:color w:val="auto"/>
        </w:rPr>
      </w:pPr>
      <w:r w:rsidRPr="005E3C09">
        <w:rPr>
          <w:color w:val="auto"/>
        </w:rPr>
        <w:t>Strony umowy posiadają uprawnienie do żądania zmiany wynagrodzenia, o którym mowa w ust. 3 powyżej w przypadku, gdy wskaźnik cen towarów i usług konsumpcyjnych publikowany w formie komunikatu Prezesa Głównego Urzędu Statystycznego</w:t>
      </w:r>
      <w:r w:rsidR="00304C2C">
        <w:rPr>
          <w:color w:val="auto"/>
        </w:rPr>
        <w:t xml:space="preserve"> w Dzienniku Urzędowym Głównego </w:t>
      </w:r>
      <w:r w:rsidRPr="005E3C09">
        <w:rPr>
          <w:color w:val="auto"/>
        </w:rPr>
        <w:t xml:space="preserve">Urzędu Statystycznego ulegnie zmianie minimum o 5% w stosunku do wartości (wskaźnika) obowiązującego na dzień składania oferty, – przy czym pierwsze indeksowanie cen może nastąpić po upływie 12 miesięcy realizacji zamówienia. </w:t>
      </w:r>
    </w:p>
    <w:p w:rsidR="00E62125" w:rsidRPr="005E3C09" w:rsidRDefault="00E62125" w:rsidP="001A42F7">
      <w:pPr>
        <w:numPr>
          <w:ilvl w:val="0"/>
          <w:numId w:val="22"/>
        </w:numPr>
        <w:tabs>
          <w:tab w:val="left" w:pos="284"/>
        </w:tabs>
        <w:spacing w:after="0" w:line="360" w:lineRule="auto"/>
        <w:ind w:left="0" w:firstLine="0"/>
        <w:rPr>
          <w:color w:val="auto"/>
        </w:rPr>
      </w:pPr>
      <w:r w:rsidRPr="005E3C09">
        <w:rPr>
          <w:color w:val="auto"/>
        </w:rPr>
        <w:t>W przypadkach, o których mowa w ust. 4 zmiana wynagrodzenia Wykonawcy musi być adekwatna  do procentowej zmiany wskaźnika cen towarów i usług konsumpcyjnych, a kwota, o jaką zostanie zmienione wynagrodzenie nie powinna być ani niższa, ani wyższa niż w</w:t>
      </w:r>
      <w:r w:rsidR="00304C2C">
        <w:rPr>
          <w:color w:val="auto"/>
        </w:rPr>
        <w:t xml:space="preserve">ynika to ze zmiany procentowej </w:t>
      </w:r>
      <w:r w:rsidRPr="005E3C09">
        <w:rPr>
          <w:color w:val="auto"/>
        </w:rPr>
        <w:t xml:space="preserve">ww. wskaźnika.   </w:t>
      </w:r>
    </w:p>
    <w:p w:rsidR="00E62125" w:rsidRPr="005E3C09" w:rsidRDefault="00E62125" w:rsidP="001A42F7">
      <w:pPr>
        <w:numPr>
          <w:ilvl w:val="0"/>
          <w:numId w:val="22"/>
        </w:numPr>
        <w:tabs>
          <w:tab w:val="left" w:pos="284"/>
        </w:tabs>
        <w:spacing w:after="0" w:line="360" w:lineRule="auto"/>
        <w:ind w:left="0" w:firstLine="0"/>
        <w:rPr>
          <w:color w:val="auto"/>
        </w:rPr>
      </w:pPr>
      <w:r w:rsidRPr="005E3C09">
        <w:rPr>
          <w:color w:val="auto"/>
        </w:rPr>
        <w:t xml:space="preserve">Maksymalna wartość zmiany wynagrodzenia, o której mowa w ust. 3 – ust. 5, jaką Zamawiający dopuszcza w ramach realizacji niniejszego umowy wynosi 8% liczonych od całkowitego szacunkowego wynagrodzenia Wykonawcy określonego w §12 ust. 2 umowy.    </w:t>
      </w:r>
    </w:p>
    <w:p w:rsidR="00E62125" w:rsidRPr="005E3C09" w:rsidRDefault="00E62125" w:rsidP="001A42F7">
      <w:pPr>
        <w:numPr>
          <w:ilvl w:val="0"/>
          <w:numId w:val="22"/>
        </w:numPr>
        <w:tabs>
          <w:tab w:val="left" w:pos="284"/>
        </w:tabs>
        <w:spacing w:after="0" w:line="360" w:lineRule="auto"/>
        <w:ind w:left="0" w:firstLine="0"/>
        <w:rPr>
          <w:color w:val="auto"/>
        </w:rPr>
      </w:pPr>
      <w:r w:rsidRPr="005E3C09">
        <w:rPr>
          <w:color w:val="auto"/>
        </w:rPr>
        <w:t>O ile Wykonawca powierzył wykonanie części zamówienia podwykonawcy/-om, w przypadku zmiany wynagrodzenia na zasadach określonych w ust. 3 – ust. 6, Wykonawca zobowiązany jest do zmiany wynagrodzenia przysługującego podwykonawcy</w:t>
      </w:r>
      <w:r w:rsidR="00304C2C">
        <w:rPr>
          <w:color w:val="auto"/>
        </w:rPr>
        <w:t xml:space="preserve">/-om, z którym/-i zawarł umowę, w </w:t>
      </w:r>
      <w:r w:rsidRPr="005E3C09">
        <w:rPr>
          <w:color w:val="auto"/>
        </w:rPr>
        <w:t xml:space="preserve">zakresie odpowiadającym zmianom cen materiałów lub kosztów dotyczących zobowiązania podwykowacy/-ów. </w:t>
      </w:r>
    </w:p>
    <w:p w:rsidR="00E62125" w:rsidRPr="005E3C09" w:rsidRDefault="00E62125" w:rsidP="001A42F7">
      <w:pPr>
        <w:numPr>
          <w:ilvl w:val="0"/>
          <w:numId w:val="22"/>
        </w:numPr>
        <w:tabs>
          <w:tab w:val="left" w:pos="284"/>
        </w:tabs>
        <w:spacing w:after="0" w:line="360" w:lineRule="auto"/>
        <w:ind w:left="0" w:firstLine="0"/>
        <w:rPr>
          <w:color w:val="auto"/>
        </w:rPr>
      </w:pPr>
      <w:r w:rsidRPr="005E3C09">
        <w:rPr>
          <w:color w:val="auto"/>
        </w:rPr>
        <w:t xml:space="preserve">Poza zmianami określonymi powyżej, Zamawiający dopuszcza możliwość dokonania zmian postanowień zawartej umowy w stosunku do treści oferty w formie aneksu, zgodnie z art. 455 ust. 1 pkt 1) ustawy z dnia </w:t>
      </w:r>
    </w:p>
    <w:p w:rsidR="00E62125" w:rsidRPr="005E3C09" w:rsidRDefault="00E62125" w:rsidP="001A42F7">
      <w:pPr>
        <w:spacing w:after="0" w:line="360" w:lineRule="auto"/>
        <w:ind w:left="0" w:firstLine="0"/>
        <w:rPr>
          <w:color w:val="auto"/>
        </w:rPr>
      </w:pPr>
      <w:r w:rsidRPr="005E3C09">
        <w:rPr>
          <w:color w:val="auto"/>
        </w:rPr>
        <w:t xml:space="preserve">11 września 2019 r. Prawo zamówień publicznych (Dz. U. z 2021 r. poz. 1129 ze zm.) i określa warunki takich zmian:    </w:t>
      </w:r>
    </w:p>
    <w:p w:rsidR="00E62125" w:rsidRPr="005E3C09" w:rsidRDefault="00E62125" w:rsidP="001A42F7">
      <w:pPr>
        <w:numPr>
          <w:ilvl w:val="1"/>
          <w:numId w:val="22"/>
        </w:numPr>
        <w:tabs>
          <w:tab w:val="left" w:pos="284"/>
        </w:tabs>
        <w:spacing w:after="0" w:line="360" w:lineRule="auto"/>
        <w:ind w:left="0" w:firstLine="0"/>
        <w:rPr>
          <w:color w:val="auto"/>
        </w:rPr>
      </w:pPr>
      <w:r w:rsidRPr="005E3C09">
        <w:rPr>
          <w:color w:val="auto"/>
        </w:rPr>
        <w:t>dopuszcza się możliwość zmiany wysokości wynagrodzenia Wykonawcy, w przypadku podniesienia cen jednostkowych na instalacjach za zagospodarowanie 1 Mg poszczególnych rodzajów odpadów komunalnych – w takim przypadku stawki jednostkowe określon</w:t>
      </w:r>
      <w:r w:rsidR="00304C2C">
        <w:rPr>
          <w:color w:val="auto"/>
        </w:rPr>
        <w:t xml:space="preserve">e w §12 ust. 5 za odbiór </w:t>
      </w:r>
      <w:r w:rsidRPr="005E3C09">
        <w:rPr>
          <w:color w:val="auto"/>
        </w:rPr>
        <w:t>i zagospodarowanie poszczególnych rodzajów odpadów komunalnych zostaną proporcjonalnie zwiększone o kwoty podniesione na instalacjach, z zastrzeżeniem, że Zamawiający będzie wymagał  od Wykonawcy udokumentowania powyższego w formie przedstawienia umów zawartych z inst</w:t>
      </w:r>
      <w:r w:rsidR="00304C2C">
        <w:rPr>
          <w:color w:val="auto"/>
        </w:rPr>
        <w:t xml:space="preserve">alacjami o brzmieniu pierwotnym </w:t>
      </w:r>
      <w:r w:rsidR="00304C2C">
        <w:rPr>
          <w:color w:val="auto"/>
        </w:rPr>
        <w:br/>
      </w:r>
      <w:r w:rsidRPr="005E3C09">
        <w:rPr>
          <w:color w:val="auto"/>
        </w:rPr>
        <w:t xml:space="preserve">i zmienionym, z treści których wprost będzie wynikała informacja o dokonaniu - w trakcie realizacji niniejszego zamówienia - zmian wysokości cen na instalacjach za przyjęcie 1 Mg danego rodzaju odpadów komunalnych. Z powyższego uprawnienia Wykonawca może skorzystać  w przypadku, gdy zmiana cen jednostkowych na instalacjach zwiększa się, co najmniej o 5% w stosunku do cen określonych w umowie obowiązującej w pierwszym miesiącu realizacji niniejszej umowy; </w:t>
      </w:r>
    </w:p>
    <w:p w:rsidR="00E62125" w:rsidRPr="005E3C09" w:rsidRDefault="00E62125" w:rsidP="001A42F7">
      <w:pPr>
        <w:numPr>
          <w:ilvl w:val="1"/>
          <w:numId w:val="22"/>
        </w:numPr>
        <w:tabs>
          <w:tab w:val="left" w:pos="284"/>
        </w:tabs>
        <w:spacing w:after="0" w:line="360" w:lineRule="auto"/>
        <w:ind w:left="0" w:firstLine="0"/>
        <w:rPr>
          <w:color w:val="auto"/>
        </w:rPr>
      </w:pPr>
      <w:r w:rsidRPr="005E3C09">
        <w:rPr>
          <w:color w:val="auto"/>
        </w:rPr>
        <w:t>dopuszcza się możliwość zmiany wysokości szacunkowego całkow</w:t>
      </w:r>
      <w:r w:rsidR="00304C2C">
        <w:rPr>
          <w:color w:val="auto"/>
        </w:rPr>
        <w:t xml:space="preserve">itego wynagrodzenia Wykonawcy, </w:t>
      </w:r>
      <w:r w:rsidR="00304C2C">
        <w:rPr>
          <w:color w:val="auto"/>
        </w:rPr>
        <w:br/>
      </w:r>
      <w:r w:rsidRPr="005E3C09">
        <w:rPr>
          <w:color w:val="auto"/>
        </w:rPr>
        <w:t>o którym mowa w §12 ust. 2 umowy, w przypadku przekroczenia tejże kwoty przed upływem terminu określonego w §3 ust. 1, jeżeli w trakcie realizacji zamówienia zostani</w:t>
      </w:r>
      <w:r w:rsidR="00304C2C">
        <w:rPr>
          <w:color w:val="auto"/>
        </w:rPr>
        <w:t xml:space="preserve">e przekroczona ilość odebranych </w:t>
      </w:r>
      <w:r w:rsidR="00304C2C">
        <w:rPr>
          <w:color w:val="auto"/>
        </w:rPr>
        <w:br/>
      </w:r>
      <w:r w:rsidRPr="005E3C09">
        <w:rPr>
          <w:color w:val="auto"/>
        </w:rPr>
        <w:t xml:space="preserve">i zagospodarowanych odpadów komunalnych oszacowana przez Zamawiającego w postępowaniu przetargowym. W takim przypadku, Zamawiający może zwiększyć szacunkowe całkowite wynagrodzenie umowne Wykonawcy zabezpieczając realizację usługi do dnia 31 grudnia 2023 r. lub do czasu wyboru nowego Wykonawcy. Zmiana wynagrodzenia w tym trybie nie ma wpływu na wysokość stawek jednostkowych określonych w §12 ust. 5 umowy; </w:t>
      </w:r>
    </w:p>
    <w:p w:rsidR="00E62125" w:rsidRPr="005E3C09" w:rsidRDefault="00E62125" w:rsidP="001A42F7">
      <w:pPr>
        <w:numPr>
          <w:ilvl w:val="1"/>
          <w:numId w:val="22"/>
        </w:numPr>
        <w:tabs>
          <w:tab w:val="left" w:pos="284"/>
        </w:tabs>
        <w:spacing w:after="0" w:line="360" w:lineRule="auto"/>
        <w:ind w:left="0" w:firstLine="0"/>
        <w:rPr>
          <w:color w:val="auto"/>
        </w:rPr>
      </w:pPr>
      <w:r w:rsidRPr="005E3C09">
        <w:rPr>
          <w:color w:val="auto"/>
        </w:rPr>
        <w:t xml:space="preserve">dopuszcza się na etapie realizacji umowy zmianę instalacji komunalnych, o których mowa w §6 umowy. </w:t>
      </w:r>
    </w:p>
    <w:p w:rsidR="00E62125" w:rsidRPr="005E3C09" w:rsidRDefault="00E62125" w:rsidP="001A42F7">
      <w:pPr>
        <w:spacing w:after="0" w:line="360" w:lineRule="auto"/>
        <w:ind w:left="0" w:firstLine="0"/>
        <w:rPr>
          <w:color w:val="auto"/>
        </w:rPr>
      </w:pPr>
      <w:r w:rsidRPr="005E3C09">
        <w:rPr>
          <w:color w:val="auto"/>
        </w:rPr>
        <w:t>W takim przypadku Wykonawca jest zobowiązany do niezwłoczne</w:t>
      </w:r>
      <w:r w:rsidR="00304C2C">
        <w:rPr>
          <w:color w:val="auto"/>
        </w:rPr>
        <w:t xml:space="preserve">go zawiadomienia Zamawiającego </w:t>
      </w:r>
      <w:r w:rsidR="00304C2C">
        <w:rPr>
          <w:color w:val="auto"/>
        </w:rPr>
        <w:br/>
      </w:r>
      <w:r w:rsidRPr="005E3C09">
        <w:rPr>
          <w:color w:val="auto"/>
        </w:rPr>
        <w:t xml:space="preserve">o zmianie instalacji ze wskazaniem nazwy i adresu nowej instalacji oraz frakcji dowożonych do niej odpadów komunalnych. </w:t>
      </w:r>
    </w:p>
    <w:p w:rsidR="00E62125" w:rsidRPr="005E3C09" w:rsidRDefault="00E62125" w:rsidP="001A42F7">
      <w:pPr>
        <w:numPr>
          <w:ilvl w:val="0"/>
          <w:numId w:val="22"/>
        </w:numPr>
        <w:tabs>
          <w:tab w:val="left" w:pos="284"/>
        </w:tabs>
        <w:spacing w:after="0" w:line="360" w:lineRule="auto"/>
        <w:ind w:left="0" w:firstLine="0"/>
        <w:rPr>
          <w:color w:val="auto"/>
        </w:rPr>
      </w:pPr>
      <w:r w:rsidRPr="005E3C09">
        <w:rPr>
          <w:color w:val="auto"/>
        </w:rPr>
        <w:t xml:space="preserve">Zamawiający dopuszcza możliwość zmiany sposobu realizacji umowy ze względu na:    </w:t>
      </w:r>
    </w:p>
    <w:p w:rsidR="00E62125" w:rsidRPr="005E3C09" w:rsidRDefault="00E62125" w:rsidP="001A42F7">
      <w:pPr>
        <w:numPr>
          <w:ilvl w:val="1"/>
          <w:numId w:val="22"/>
        </w:numPr>
        <w:tabs>
          <w:tab w:val="left" w:pos="284"/>
        </w:tabs>
        <w:spacing w:after="0" w:line="360" w:lineRule="auto"/>
        <w:ind w:left="0" w:firstLine="0"/>
        <w:rPr>
          <w:color w:val="auto"/>
        </w:rPr>
      </w:pPr>
      <w:r w:rsidRPr="005E3C09">
        <w:rPr>
          <w:color w:val="auto"/>
        </w:rPr>
        <w:t xml:space="preserve">zaistnienie działań wojennych, aktów terroryzmu, rewolucji, przewrotu wojskowego  lub cywilnego, wojny domowej, skażeń radioaktywnych; </w:t>
      </w:r>
    </w:p>
    <w:p w:rsidR="00E62125" w:rsidRPr="005E3C09" w:rsidRDefault="00E62125" w:rsidP="001A42F7">
      <w:pPr>
        <w:numPr>
          <w:ilvl w:val="1"/>
          <w:numId w:val="22"/>
        </w:numPr>
        <w:tabs>
          <w:tab w:val="left" w:pos="284"/>
        </w:tabs>
        <w:spacing w:after="0" w:line="360" w:lineRule="auto"/>
        <w:ind w:left="0" w:firstLine="0"/>
        <w:rPr>
          <w:color w:val="auto"/>
        </w:rPr>
      </w:pPr>
      <w:r w:rsidRPr="005E3C09">
        <w:rPr>
          <w:color w:val="auto"/>
        </w:rPr>
        <w:t xml:space="preserve">zaistnienie klęski żywiołowej takiej jak: huragany, powodzie, trzęsienie ziemi, bunty, niepokoje, strajki, epidemie, pandemie;   </w:t>
      </w:r>
    </w:p>
    <w:p w:rsidR="00E62125" w:rsidRPr="005E3C09" w:rsidRDefault="00E62125" w:rsidP="001A42F7">
      <w:pPr>
        <w:numPr>
          <w:ilvl w:val="0"/>
          <w:numId w:val="22"/>
        </w:numPr>
        <w:tabs>
          <w:tab w:val="left" w:pos="284"/>
        </w:tabs>
        <w:spacing w:after="0" w:line="360" w:lineRule="auto"/>
        <w:ind w:left="0" w:firstLine="0"/>
        <w:rPr>
          <w:color w:val="auto"/>
        </w:rPr>
      </w:pPr>
      <w:r w:rsidRPr="005E3C09">
        <w:rPr>
          <w:color w:val="auto"/>
        </w:rPr>
        <w:t>Zgodnie z obowiązującymi przepisami prawa zmiany, o któryc</w:t>
      </w:r>
      <w:r w:rsidR="00304C2C">
        <w:rPr>
          <w:color w:val="auto"/>
        </w:rPr>
        <w:t xml:space="preserve">h mowa w niniejszym paragrafie </w:t>
      </w:r>
      <w:r w:rsidRPr="005E3C09">
        <w:rPr>
          <w:color w:val="auto"/>
        </w:rPr>
        <w:t xml:space="preserve">nie mogą prowadzić do zmiany charakteru umowy.    </w:t>
      </w:r>
    </w:p>
    <w:p w:rsidR="00E62125" w:rsidRPr="005E3C09" w:rsidRDefault="00E62125" w:rsidP="001A42F7">
      <w:pPr>
        <w:numPr>
          <w:ilvl w:val="0"/>
          <w:numId w:val="22"/>
        </w:numPr>
        <w:tabs>
          <w:tab w:val="left" w:pos="284"/>
        </w:tabs>
        <w:spacing w:after="0" w:line="360" w:lineRule="auto"/>
        <w:ind w:left="0" w:firstLine="0"/>
        <w:rPr>
          <w:color w:val="auto"/>
        </w:rPr>
      </w:pPr>
      <w:r w:rsidRPr="005E3C09">
        <w:rPr>
          <w:color w:val="auto"/>
        </w:rPr>
        <w:t xml:space="preserve">Wszelkie zmiany niniejszej umowy wymagają formy pisemnej pod rygorem nieważności na podstawie aneksu podpisanego przez każdą ze Stron i mogą być dokonywane wyłącznie w granicach unormowania przepisów wydanych na podstawie ustawy z dnia 11 września 2019 r. Prawo zamówień publicznych (Dz. U. z 2021 r. poz. 1129 ze zm.).    </w:t>
      </w:r>
    </w:p>
    <w:p w:rsidR="00E62125" w:rsidRPr="005E3C09" w:rsidRDefault="00E62125" w:rsidP="001A42F7">
      <w:pPr>
        <w:numPr>
          <w:ilvl w:val="0"/>
          <w:numId w:val="22"/>
        </w:numPr>
        <w:tabs>
          <w:tab w:val="left" w:pos="284"/>
        </w:tabs>
        <w:spacing w:after="0" w:line="360" w:lineRule="auto"/>
        <w:ind w:left="0" w:firstLine="0"/>
        <w:rPr>
          <w:color w:val="auto"/>
        </w:rPr>
      </w:pPr>
      <w:r w:rsidRPr="005E3C09">
        <w:rPr>
          <w:color w:val="auto"/>
        </w:rPr>
        <w:t xml:space="preserve">W trakcie trwania niniejszej umowy Wykonawca zobowiązuje się do pisemnego powiadamiania Zamawiającego, w szczególności o:    </w:t>
      </w:r>
    </w:p>
    <w:p w:rsidR="00E62125" w:rsidRPr="005E3C09" w:rsidRDefault="00E62125" w:rsidP="001A42F7">
      <w:pPr>
        <w:numPr>
          <w:ilvl w:val="1"/>
          <w:numId w:val="22"/>
        </w:numPr>
        <w:tabs>
          <w:tab w:val="left" w:pos="284"/>
        </w:tabs>
        <w:spacing w:after="0" w:line="360" w:lineRule="auto"/>
        <w:ind w:left="0" w:firstLine="0"/>
        <w:rPr>
          <w:color w:val="auto"/>
        </w:rPr>
      </w:pPr>
      <w:r w:rsidRPr="005E3C09">
        <w:rPr>
          <w:color w:val="auto"/>
        </w:rPr>
        <w:t xml:space="preserve">zmianie siedziby lub nazwy firmy;    </w:t>
      </w:r>
    </w:p>
    <w:p w:rsidR="00E62125" w:rsidRPr="005E3C09" w:rsidRDefault="00E62125" w:rsidP="001A42F7">
      <w:pPr>
        <w:numPr>
          <w:ilvl w:val="1"/>
          <w:numId w:val="22"/>
        </w:numPr>
        <w:tabs>
          <w:tab w:val="left" w:pos="284"/>
        </w:tabs>
        <w:spacing w:after="0" w:line="360" w:lineRule="auto"/>
        <w:ind w:left="0" w:firstLine="0"/>
        <w:rPr>
          <w:color w:val="auto"/>
        </w:rPr>
      </w:pPr>
      <w:r w:rsidRPr="005E3C09">
        <w:rPr>
          <w:color w:val="auto"/>
        </w:rPr>
        <w:t xml:space="preserve">zmianie osób reprezentujących;    </w:t>
      </w:r>
    </w:p>
    <w:p w:rsidR="00E62125" w:rsidRPr="005E3C09" w:rsidRDefault="00E62125" w:rsidP="001A42F7">
      <w:pPr>
        <w:numPr>
          <w:ilvl w:val="1"/>
          <w:numId w:val="22"/>
        </w:numPr>
        <w:tabs>
          <w:tab w:val="left" w:pos="284"/>
        </w:tabs>
        <w:spacing w:after="0" w:line="360" w:lineRule="auto"/>
        <w:ind w:left="0" w:firstLine="0"/>
        <w:rPr>
          <w:color w:val="auto"/>
        </w:rPr>
      </w:pPr>
      <w:r w:rsidRPr="005E3C09">
        <w:rPr>
          <w:color w:val="auto"/>
        </w:rPr>
        <w:t xml:space="preserve">zgłoszeniu wniosku o ogłoszeniu upadłości;    </w:t>
      </w:r>
    </w:p>
    <w:p w:rsidR="00E62125" w:rsidRPr="005E3C09" w:rsidRDefault="00E62125" w:rsidP="001A42F7">
      <w:pPr>
        <w:numPr>
          <w:ilvl w:val="1"/>
          <w:numId w:val="22"/>
        </w:numPr>
        <w:tabs>
          <w:tab w:val="left" w:pos="284"/>
        </w:tabs>
        <w:spacing w:after="0" w:line="360" w:lineRule="auto"/>
        <w:ind w:left="0" w:firstLine="0"/>
        <w:rPr>
          <w:color w:val="auto"/>
        </w:rPr>
      </w:pPr>
      <w:r w:rsidRPr="005E3C09">
        <w:rPr>
          <w:color w:val="auto"/>
        </w:rPr>
        <w:t xml:space="preserve">zgłoszeniu wniosku o ogłoszeniu likwidacji;    </w:t>
      </w:r>
    </w:p>
    <w:p w:rsidR="00E62125" w:rsidRPr="005E3C09" w:rsidRDefault="00E62125" w:rsidP="001A42F7">
      <w:pPr>
        <w:numPr>
          <w:ilvl w:val="1"/>
          <w:numId w:val="22"/>
        </w:numPr>
        <w:tabs>
          <w:tab w:val="left" w:pos="284"/>
        </w:tabs>
        <w:spacing w:after="0" w:line="360" w:lineRule="auto"/>
        <w:ind w:left="0" w:firstLine="0"/>
        <w:rPr>
          <w:color w:val="auto"/>
        </w:rPr>
      </w:pPr>
      <w:r w:rsidRPr="005E3C09">
        <w:rPr>
          <w:color w:val="auto"/>
        </w:rPr>
        <w:t xml:space="preserve">zmiany przedmiotu działalności;    </w:t>
      </w:r>
    </w:p>
    <w:p w:rsidR="004127A0" w:rsidRDefault="00E62125" w:rsidP="004127A0">
      <w:pPr>
        <w:numPr>
          <w:ilvl w:val="1"/>
          <w:numId w:val="22"/>
        </w:numPr>
        <w:tabs>
          <w:tab w:val="left" w:pos="284"/>
        </w:tabs>
        <w:spacing w:after="0" w:line="360" w:lineRule="auto"/>
        <w:ind w:left="0" w:firstLine="0"/>
        <w:rPr>
          <w:color w:val="auto"/>
        </w:rPr>
      </w:pPr>
      <w:r w:rsidRPr="005E3C09">
        <w:rPr>
          <w:color w:val="auto"/>
        </w:rPr>
        <w:t xml:space="preserve">wszczęciu przez Wykonawcę postępowania układowego.  </w:t>
      </w:r>
    </w:p>
    <w:p w:rsidR="00E62125" w:rsidRPr="004127A0" w:rsidRDefault="00E62125" w:rsidP="004127A0">
      <w:pPr>
        <w:tabs>
          <w:tab w:val="left" w:pos="284"/>
        </w:tabs>
        <w:spacing w:after="0" w:line="360" w:lineRule="auto"/>
        <w:ind w:left="0" w:firstLine="0"/>
        <w:rPr>
          <w:color w:val="auto"/>
        </w:rPr>
      </w:pPr>
    </w:p>
    <w:p w:rsidR="000D2B5E" w:rsidRPr="005E3C09" w:rsidRDefault="000D2B5E" w:rsidP="000D2B5E">
      <w:pPr>
        <w:tabs>
          <w:tab w:val="left" w:pos="284"/>
        </w:tabs>
        <w:spacing w:after="0" w:line="360" w:lineRule="auto"/>
        <w:ind w:left="0" w:firstLine="0"/>
        <w:rPr>
          <w:color w:val="auto"/>
        </w:rPr>
      </w:pPr>
    </w:p>
    <w:p w:rsidR="00E62125" w:rsidRPr="005E3C09" w:rsidRDefault="00E62125" w:rsidP="0018004A">
      <w:pPr>
        <w:tabs>
          <w:tab w:val="left" w:pos="8505"/>
        </w:tabs>
        <w:spacing w:after="0" w:line="360" w:lineRule="auto"/>
        <w:ind w:left="0" w:right="1" w:hanging="10"/>
        <w:jc w:val="center"/>
        <w:rPr>
          <w:color w:val="auto"/>
        </w:rPr>
      </w:pPr>
      <w:r w:rsidRPr="005E3C09">
        <w:rPr>
          <w:b/>
          <w:color w:val="auto"/>
        </w:rPr>
        <w:t xml:space="preserve">§ 18 </w:t>
      </w:r>
    </w:p>
    <w:p w:rsidR="00E62125" w:rsidRPr="005E3C09" w:rsidRDefault="00E62125" w:rsidP="0018004A">
      <w:pPr>
        <w:spacing w:after="0" w:line="360" w:lineRule="auto"/>
        <w:ind w:left="0" w:right="1" w:firstLine="0"/>
        <w:jc w:val="center"/>
        <w:rPr>
          <w:color w:val="auto"/>
        </w:rPr>
      </w:pPr>
      <w:r w:rsidRPr="005E3C09">
        <w:rPr>
          <w:b/>
          <w:color w:val="auto"/>
        </w:rPr>
        <w:t>Porozumiewanie się Stron</w:t>
      </w:r>
    </w:p>
    <w:p w:rsidR="00E62125" w:rsidRPr="005E3C09" w:rsidRDefault="00E62125" w:rsidP="0018004A">
      <w:pPr>
        <w:numPr>
          <w:ilvl w:val="0"/>
          <w:numId w:val="23"/>
        </w:numPr>
        <w:tabs>
          <w:tab w:val="left" w:pos="284"/>
        </w:tabs>
        <w:spacing w:after="0" w:line="360" w:lineRule="auto"/>
        <w:ind w:left="0" w:firstLine="0"/>
        <w:rPr>
          <w:color w:val="auto"/>
        </w:rPr>
      </w:pPr>
      <w:r w:rsidRPr="005E3C09">
        <w:rPr>
          <w:color w:val="auto"/>
        </w:rPr>
        <w:t xml:space="preserve">Wszelkie zawiadomienia, zapytania lub informacje, odnoszące się do umowy lub wynikające z realizacji przedmiotu umowy, wymagają formy pisemnej lub elektronicznej.    </w:t>
      </w:r>
    </w:p>
    <w:p w:rsidR="00E62125" w:rsidRPr="005E3C09" w:rsidRDefault="00E62125" w:rsidP="000D2B5E">
      <w:pPr>
        <w:numPr>
          <w:ilvl w:val="0"/>
          <w:numId w:val="23"/>
        </w:numPr>
        <w:tabs>
          <w:tab w:val="left" w:pos="284"/>
        </w:tabs>
        <w:spacing w:after="0" w:line="360" w:lineRule="auto"/>
        <w:ind w:left="0" w:firstLine="0"/>
        <w:rPr>
          <w:color w:val="auto"/>
        </w:rPr>
      </w:pPr>
      <w:r w:rsidRPr="005E3C09">
        <w:rPr>
          <w:color w:val="auto"/>
        </w:rPr>
        <w:t xml:space="preserve">Korespondencję należy kierować na wskazane adresy:    </w:t>
      </w:r>
    </w:p>
    <w:p w:rsidR="00E62125" w:rsidRPr="005E3C09" w:rsidRDefault="00E62125" w:rsidP="000D2B5E">
      <w:pPr>
        <w:spacing w:after="0" w:line="360" w:lineRule="auto"/>
        <w:ind w:left="0" w:firstLine="0"/>
        <w:jc w:val="left"/>
        <w:rPr>
          <w:color w:val="auto"/>
        </w:rPr>
      </w:pPr>
      <w:r w:rsidRPr="005E3C09">
        <w:rPr>
          <w:b/>
          <w:color w:val="auto"/>
          <w:u w:val="single" w:color="000000"/>
        </w:rPr>
        <w:t>Korespondencja kierowana do Zamawiającego:</w:t>
      </w:r>
    </w:p>
    <w:p w:rsidR="00E62125" w:rsidRPr="005E3C09" w:rsidRDefault="00E62125" w:rsidP="000D2B5E">
      <w:pPr>
        <w:spacing w:after="0" w:line="360" w:lineRule="auto"/>
        <w:ind w:left="0" w:firstLine="0"/>
        <w:rPr>
          <w:color w:val="auto"/>
        </w:rPr>
      </w:pPr>
      <w:r w:rsidRPr="005E3C09">
        <w:rPr>
          <w:color w:val="auto"/>
        </w:rPr>
        <w:t>Imię i nazwisko: Maria Martyna Bobik</w:t>
      </w:r>
    </w:p>
    <w:p w:rsidR="00E62125" w:rsidRPr="005E3C09" w:rsidRDefault="00E62125" w:rsidP="000D2B5E">
      <w:pPr>
        <w:spacing w:after="0" w:line="360" w:lineRule="auto"/>
        <w:ind w:left="0" w:firstLine="0"/>
        <w:rPr>
          <w:color w:val="auto"/>
        </w:rPr>
      </w:pPr>
      <w:r w:rsidRPr="005E3C09">
        <w:rPr>
          <w:color w:val="auto"/>
        </w:rPr>
        <w:t>Adres: G</w:t>
      </w:r>
      <w:r>
        <w:rPr>
          <w:color w:val="auto"/>
        </w:rPr>
        <w:t>mina</w:t>
      </w:r>
      <w:r w:rsidRPr="005E3C09">
        <w:rPr>
          <w:color w:val="auto"/>
        </w:rPr>
        <w:t xml:space="preserve"> Brudzeń Duży, ul. Toruńska 2, 09-414 Brudzeń Duży</w:t>
      </w:r>
    </w:p>
    <w:p w:rsidR="00E62125" w:rsidRPr="005E3C09" w:rsidRDefault="00E62125" w:rsidP="000D2B5E">
      <w:pPr>
        <w:spacing w:after="0" w:line="360" w:lineRule="auto"/>
        <w:ind w:left="0" w:right="1399" w:firstLine="0"/>
        <w:rPr>
          <w:color w:val="auto"/>
        </w:rPr>
      </w:pPr>
      <w:r w:rsidRPr="005E3C09">
        <w:rPr>
          <w:color w:val="auto"/>
        </w:rPr>
        <w:t>Telefon: 24 360 47 34, Fax: 24 360 47 21, e-mail: odpady@brudzen.pl</w:t>
      </w:r>
    </w:p>
    <w:p w:rsidR="00E62125" w:rsidRPr="005E3C09" w:rsidRDefault="00E62125" w:rsidP="000D2B5E">
      <w:pPr>
        <w:spacing w:after="0" w:line="360" w:lineRule="auto"/>
        <w:ind w:left="0" w:right="1399" w:firstLine="0"/>
        <w:rPr>
          <w:color w:val="auto"/>
        </w:rPr>
      </w:pPr>
      <w:r w:rsidRPr="005E3C09">
        <w:rPr>
          <w:b/>
          <w:color w:val="auto"/>
          <w:u w:val="single" w:color="000000"/>
        </w:rPr>
        <w:t>Korespondencja kierowana do Wykonawcy:</w:t>
      </w:r>
    </w:p>
    <w:p w:rsidR="00E62125" w:rsidRPr="005E3C09" w:rsidRDefault="00E62125" w:rsidP="000D2B5E">
      <w:pPr>
        <w:spacing w:after="0" w:line="360" w:lineRule="auto"/>
        <w:ind w:left="0" w:firstLine="0"/>
        <w:rPr>
          <w:color w:val="auto"/>
        </w:rPr>
      </w:pPr>
      <w:r w:rsidRPr="005E3C09">
        <w:rPr>
          <w:color w:val="auto"/>
        </w:rPr>
        <w:t xml:space="preserve">Imię i nazwisko: ……………………………………………………………., </w:t>
      </w:r>
    </w:p>
    <w:p w:rsidR="00E62125" w:rsidRPr="005E3C09" w:rsidRDefault="00E62125" w:rsidP="000D2B5E">
      <w:pPr>
        <w:spacing w:after="0" w:line="360" w:lineRule="auto"/>
        <w:ind w:left="0" w:firstLine="0"/>
        <w:rPr>
          <w:color w:val="auto"/>
        </w:rPr>
      </w:pPr>
      <w:r w:rsidRPr="005E3C09">
        <w:rPr>
          <w:color w:val="auto"/>
        </w:rPr>
        <w:t xml:space="preserve">Adres: ………………………………………………………………………., </w:t>
      </w:r>
    </w:p>
    <w:p w:rsidR="00E62125" w:rsidRPr="005E3C09" w:rsidRDefault="00E62125" w:rsidP="000D2B5E">
      <w:pPr>
        <w:spacing w:after="0" w:line="360" w:lineRule="auto"/>
        <w:ind w:left="0" w:firstLine="0"/>
        <w:rPr>
          <w:color w:val="auto"/>
        </w:rPr>
      </w:pPr>
      <w:r w:rsidRPr="005E3C09">
        <w:rPr>
          <w:color w:val="auto"/>
        </w:rPr>
        <w:t xml:space="preserve">Telefon: ……………………Fax:……………………e-mail:……………….    </w:t>
      </w:r>
    </w:p>
    <w:p w:rsidR="00FF7D28" w:rsidRPr="004127A0" w:rsidRDefault="00E62125" w:rsidP="00304C2C">
      <w:pPr>
        <w:numPr>
          <w:ilvl w:val="0"/>
          <w:numId w:val="23"/>
        </w:numPr>
        <w:tabs>
          <w:tab w:val="left" w:pos="284"/>
        </w:tabs>
        <w:spacing w:after="0" w:line="360" w:lineRule="auto"/>
        <w:ind w:left="0" w:firstLine="0"/>
        <w:rPr>
          <w:color w:val="auto"/>
        </w:rPr>
      </w:pPr>
      <w:r w:rsidRPr="005E3C09">
        <w:rPr>
          <w:color w:val="auto"/>
        </w:rPr>
        <w:t xml:space="preserve">Zmiana danych wskazanych w ust. 2 powyżej, nie stanowi zmiany umowy i wymaga jedynie pisemnego powiadomienia drugiej Strony.    </w:t>
      </w:r>
    </w:p>
    <w:p w:rsidR="00E62125" w:rsidRPr="005E3C09" w:rsidRDefault="00E62125" w:rsidP="0018004A">
      <w:pPr>
        <w:tabs>
          <w:tab w:val="left" w:pos="8647"/>
        </w:tabs>
        <w:spacing w:after="0" w:line="360" w:lineRule="auto"/>
        <w:ind w:left="0" w:right="1" w:firstLine="0"/>
        <w:jc w:val="center"/>
        <w:rPr>
          <w:color w:val="auto"/>
        </w:rPr>
      </w:pPr>
      <w:r w:rsidRPr="005E3C09">
        <w:rPr>
          <w:b/>
          <w:color w:val="auto"/>
        </w:rPr>
        <w:t>§ 19</w:t>
      </w:r>
    </w:p>
    <w:p w:rsidR="00E62125" w:rsidRPr="005E3C09" w:rsidRDefault="00E62125" w:rsidP="0018004A">
      <w:pPr>
        <w:spacing w:after="0" w:line="360" w:lineRule="auto"/>
        <w:ind w:left="0" w:right="1" w:hanging="10"/>
        <w:jc w:val="center"/>
        <w:rPr>
          <w:color w:val="auto"/>
        </w:rPr>
      </w:pPr>
      <w:r w:rsidRPr="005E3C09">
        <w:rPr>
          <w:b/>
          <w:color w:val="auto"/>
        </w:rPr>
        <w:t>Rozstrzyganie sporów</w:t>
      </w:r>
    </w:p>
    <w:p w:rsidR="00E62125" w:rsidRDefault="00E62125" w:rsidP="00896D0B">
      <w:pPr>
        <w:tabs>
          <w:tab w:val="left" w:pos="284"/>
        </w:tabs>
        <w:spacing w:after="0" w:line="360" w:lineRule="auto"/>
        <w:ind w:left="0" w:firstLine="0"/>
        <w:rPr>
          <w:color w:val="auto"/>
        </w:rPr>
      </w:pPr>
      <w:r w:rsidRPr="005E3C09">
        <w:rPr>
          <w:color w:val="auto"/>
        </w:rPr>
        <w:t>Zamawiający i Wykonawca podejmują starania, by rozstrzygnąć ewentualne spory i nieporozumienia wynikające z umowy ugodowo, popr</w:t>
      </w:r>
      <w:r w:rsidR="00896D0B">
        <w:rPr>
          <w:color w:val="auto"/>
        </w:rPr>
        <w:t>zez bezpośrednie negocjacje.</w:t>
      </w:r>
    </w:p>
    <w:p w:rsidR="00896D0B" w:rsidRPr="005E3C09" w:rsidRDefault="00896D0B" w:rsidP="00896D0B">
      <w:pPr>
        <w:tabs>
          <w:tab w:val="left" w:pos="284"/>
        </w:tabs>
        <w:spacing w:after="0" w:line="360" w:lineRule="auto"/>
        <w:ind w:left="0" w:firstLine="0"/>
        <w:rPr>
          <w:color w:val="auto"/>
        </w:rPr>
      </w:pPr>
    </w:p>
    <w:p w:rsidR="00E62125" w:rsidRPr="005E3C09" w:rsidRDefault="00E62125" w:rsidP="0018004A">
      <w:pPr>
        <w:spacing w:after="0" w:line="360" w:lineRule="auto"/>
        <w:ind w:left="0" w:right="1" w:firstLine="0"/>
        <w:jc w:val="center"/>
        <w:rPr>
          <w:color w:val="auto"/>
        </w:rPr>
      </w:pPr>
      <w:r w:rsidRPr="005E3C09">
        <w:rPr>
          <w:b/>
          <w:color w:val="auto"/>
        </w:rPr>
        <w:t>§ 20</w:t>
      </w:r>
    </w:p>
    <w:p w:rsidR="00E62125" w:rsidRPr="005E3C09" w:rsidRDefault="00E62125" w:rsidP="0018004A">
      <w:pPr>
        <w:spacing w:after="0" w:line="360" w:lineRule="auto"/>
        <w:ind w:left="0" w:right="1" w:hanging="10"/>
        <w:jc w:val="center"/>
        <w:rPr>
          <w:color w:val="auto"/>
        </w:rPr>
      </w:pPr>
      <w:r w:rsidRPr="005E3C09">
        <w:rPr>
          <w:b/>
          <w:color w:val="auto"/>
        </w:rPr>
        <w:t>Postanowienia końcowe</w:t>
      </w:r>
    </w:p>
    <w:p w:rsidR="00E62125" w:rsidRPr="005E3C09" w:rsidRDefault="00E62125" w:rsidP="0018004A">
      <w:pPr>
        <w:numPr>
          <w:ilvl w:val="0"/>
          <w:numId w:val="25"/>
        </w:numPr>
        <w:tabs>
          <w:tab w:val="left" w:pos="284"/>
        </w:tabs>
        <w:spacing w:after="0" w:line="360" w:lineRule="auto"/>
        <w:ind w:left="0" w:firstLine="0"/>
        <w:rPr>
          <w:color w:val="auto"/>
        </w:rPr>
      </w:pPr>
      <w:r w:rsidRPr="005E3C09">
        <w:rPr>
          <w:color w:val="auto"/>
        </w:rPr>
        <w:t xml:space="preserve">Umowę sporządzono w trzech jednobrzmiących egzemplarzach, każdy na prawach oryginału, w tym jeden egzemplarz umowy dla Wykonawcy oraz 2 egzemplarze umowy dla Zamawiającego.    </w:t>
      </w:r>
    </w:p>
    <w:p w:rsidR="00E62125" w:rsidRPr="005E3C09" w:rsidRDefault="00E62125" w:rsidP="00BD6410">
      <w:pPr>
        <w:numPr>
          <w:ilvl w:val="0"/>
          <w:numId w:val="25"/>
        </w:numPr>
        <w:tabs>
          <w:tab w:val="left" w:pos="284"/>
        </w:tabs>
        <w:spacing w:after="0" w:line="360" w:lineRule="auto"/>
        <w:ind w:left="0" w:firstLine="0"/>
        <w:rPr>
          <w:color w:val="auto"/>
        </w:rPr>
      </w:pPr>
      <w:r w:rsidRPr="005E3C09">
        <w:rPr>
          <w:color w:val="auto"/>
        </w:rPr>
        <w:t xml:space="preserve">W zakresie nieuregulowanym w umowie zastosowanie mają postanowienia </w:t>
      </w:r>
      <w:r w:rsidRPr="005E3C09">
        <w:rPr>
          <w:i/>
          <w:color w:val="auto"/>
        </w:rPr>
        <w:t>„OPZ”</w:t>
      </w:r>
      <w:r w:rsidRPr="005E3C09">
        <w:rPr>
          <w:color w:val="auto"/>
        </w:rPr>
        <w:t xml:space="preserve"> wraz z załącznikami. W przypadku jakichkolwiek sprzeczności pomiędzy postanowieniami</w:t>
      </w:r>
      <w:r w:rsidR="00304C2C">
        <w:rPr>
          <w:color w:val="auto"/>
        </w:rPr>
        <w:t xml:space="preserve"> umowy, SWZ lub któregokolwiek </w:t>
      </w:r>
      <w:r w:rsidR="00304C2C">
        <w:rPr>
          <w:color w:val="auto"/>
        </w:rPr>
        <w:br/>
      </w:r>
      <w:r w:rsidRPr="005E3C09">
        <w:rPr>
          <w:color w:val="auto"/>
        </w:rPr>
        <w:t xml:space="preserve">z załączników do SWZ, Strony przyjmują, iż pierwszeństwo mają postanowienia niniejszej umowy.      </w:t>
      </w:r>
    </w:p>
    <w:p w:rsidR="00E62125" w:rsidRPr="005E3C09" w:rsidRDefault="00E62125" w:rsidP="00BD6410">
      <w:pPr>
        <w:numPr>
          <w:ilvl w:val="0"/>
          <w:numId w:val="25"/>
        </w:numPr>
        <w:tabs>
          <w:tab w:val="left" w:pos="284"/>
        </w:tabs>
        <w:spacing w:after="0" w:line="360" w:lineRule="auto"/>
        <w:ind w:left="0" w:firstLine="0"/>
        <w:rPr>
          <w:color w:val="auto"/>
        </w:rPr>
      </w:pPr>
      <w:r w:rsidRPr="005E3C09">
        <w:rPr>
          <w:color w:val="auto"/>
        </w:rPr>
        <w:t xml:space="preserve">Umowa obowiązuje wraz z załącznikami stanowiącymi jej integralną część.    </w:t>
      </w:r>
    </w:p>
    <w:p w:rsidR="00E62125" w:rsidRPr="005E3C09" w:rsidRDefault="00E62125" w:rsidP="00BD6410">
      <w:pPr>
        <w:numPr>
          <w:ilvl w:val="0"/>
          <w:numId w:val="25"/>
        </w:numPr>
        <w:tabs>
          <w:tab w:val="left" w:pos="284"/>
        </w:tabs>
        <w:spacing w:after="0" w:line="360" w:lineRule="auto"/>
        <w:ind w:left="0" w:firstLine="0"/>
        <w:rPr>
          <w:color w:val="auto"/>
        </w:rPr>
      </w:pPr>
      <w:r w:rsidRPr="005E3C09">
        <w:rPr>
          <w:color w:val="auto"/>
        </w:rPr>
        <w:t xml:space="preserve">Wykonawca podlega wszelkim działaniom kontrolnym i sprawdzającym podejmowanym przez instytucje uprawnione na mocy obowiązującego prawa, w tym kontroli instytucji lub organów wykonujących kontrolę.     </w:t>
      </w:r>
    </w:p>
    <w:p w:rsidR="00E62125" w:rsidRPr="005E3C09" w:rsidRDefault="00E62125" w:rsidP="00BD6410">
      <w:pPr>
        <w:numPr>
          <w:ilvl w:val="0"/>
          <w:numId w:val="25"/>
        </w:numPr>
        <w:tabs>
          <w:tab w:val="left" w:pos="284"/>
        </w:tabs>
        <w:spacing w:after="0" w:line="360" w:lineRule="auto"/>
        <w:ind w:left="0" w:firstLine="0"/>
        <w:rPr>
          <w:color w:val="auto"/>
        </w:rPr>
      </w:pPr>
      <w:r w:rsidRPr="005E3C09">
        <w:rPr>
          <w:color w:val="auto"/>
        </w:rPr>
        <w:t xml:space="preserve">Uprawnione instytucje mogą przeprowadzić dowolne kontrole dokumentów lub kontrole na miejscu, jakie uznają one za niezbędne w celu uzyskania informacji dotyczących wykonywania niniejszej umowy. </w:t>
      </w:r>
    </w:p>
    <w:p w:rsidR="00E62125" w:rsidRPr="005E3C09" w:rsidRDefault="00E62125" w:rsidP="00BD6410">
      <w:pPr>
        <w:spacing w:after="0" w:line="360" w:lineRule="auto"/>
        <w:ind w:left="0" w:firstLine="0"/>
        <w:rPr>
          <w:color w:val="auto"/>
        </w:rPr>
      </w:pPr>
      <w:r w:rsidRPr="005E3C09">
        <w:rPr>
          <w:color w:val="auto"/>
        </w:rPr>
        <w:t xml:space="preserve">Wykonawca zobowiązuje się niezwłocznie dostarczyć uprawnionym instytucjom, na ich prośbę, wszelkie dokumenty dotyczące wykonywania umowy.    </w:t>
      </w:r>
    </w:p>
    <w:p w:rsidR="00E62125" w:rsidRPr="005E3C09" w:rsidRDefault="00E62125" w:rsidP="00BD6410">
      <w:pPr>
        <w:numPr>
          <w:ilvl w:val="0"/>
          <w:numId w:val="25"/>
        </w:numPr>
        <w:tabs>
          <w:tab w:val="left" w:pos="284"/>
        </w:tabs>
        <w:spacing w:after="0" w:line="360" w:lineRule="auto"/>
        <w:ind w:left="0" w:firstLine="0"/>
        <w:rPr>
          <w:color w:val="auto"/>
        </w:rPr>
      </w:pPr>
      <w:r w:rsidRPr="005E3C09">
        <w:rPr>
          <w:color w:val="auto"/>
        </w:rPr>
        <w:t xml:space="preserve">Wykonawca musi zawsze działać w sposób bezstronny i jako solenny doradca Zamawiającego zgodnie  z kodeksem postępowania obowiązującym w jego zawodzie winien się powstrzymać od składania publicznych oświadczeń na temat wykonywanych prac lub umowy bez uprzedniej zgody Zamawiającego. </w:t>
      </w:r>
    </w:p>
    <w:p w:rsidR="00E62125" w:rsidRPr="005E3C09" w:rsidRDefault="00E62125" w:rsidP="00BD6410">
      <w:pPr>
        <w:spacing w:after="0" w:line="360" w:lineRule="auto"/>
        <w:ind w:left="0" w:firstLine="0"/>
        <w:rPr>
          <w:color w:val="auto"/>
        </w:rPr>
      </w:pPr>
      <w:r w:rsidRPr="005E3C09">
        <w:rPr>
          <w:color w:val="auto"/>
        </w:rPr>
        <w:t xml:space="preserve">Wykonawca nie może w żaden sposób nakładać jakichkolwiek zobowiązań na Zamawiającego, bez jego uprzedniej pisemnej zgody.     </w:t>
      </w:r>
    </w:p>
    <w:p w:rsidR="00E62125" w:rsidRPr="005E3C09" w:rsidRDefault="00E62125" w:rsidP="00BD6410">
      <w:pPr>
        <w:numPr>
          <w:ilvl w:val="0"/>
          <w:numId w:val="25"/>
        </w:numPr>
        <w:tabs>
          <w:tab w:val="left" w:pos="284"/>
        </w:tabs>
        <w:spacing w:after="0" w:line="360" w:lineRule="auto"/>
        <w:ind w:left="0" w:firstLine="0"/>
        <w:rPr>
          <w:color w:val="auto"/>
        </w:rPr>
      </w:pPr>
      <w:r w:rsidRPr="005E3C09">
        <w:rPr>
          <w:color w:val="auto"/>
        </w:rPr>
        <w:t xml:space="preserve">Wykonawca nie może przyjąć żadnej innej zapłaty związanej z tą umową niż te, które zostały w niej określone. Wykonawca i jego personel nie mogą prowadzić żadnej działalności, ani przyjmować żadnych korzyści niezgodnych z ich zobowiązaniami w stosunku do Zamawiającego.    </w:t>
      </w:r>
    </w:p>
    <w:p w:rsidR="00E62125" w:rsidRPr="005E3C09" w:rsidRDefault="00E62125" w:rsidP="00BD6410">
      <w:pPr>
        <w:numPr>
          <w:ilvl w:val="0"/>
          <w:numId w:val="25"/>
        </w:numPr>
        <w:tabs>
          <w:tab w:val="left" w:pos="284"/>
        </w:tabs>
        <w:spacing w:after="0" w:line="360" w:lineRule="auto"/>
        <w:ind w:left="0" w:firstLine="0"/>
        <w:rPr>
          <w:color w:val="auto"/>
        </w:rPr>
      </w:pPr>
      <w:r w:rsidRPr="005E3C09">
        <w:rPr>
          <w:color w:val="auto"/>
        </w:rPr>
        <w:t>Podane przez Zamawiającego masy odpadów komunalnych z terenu Gminy Brudzeń Duży jak również liczba złożonych przez właścicieli nieruchomości deklaracji o wysokości opłaty za gospodarowanie odpadami komunalnymi, określone w załącznikach do SWZ mają charakter orien</w:t>
      </w:r>
      <w:r w:rsidR="0018004A">
        <w:rPr>
          <w:color w:val="auto"/>
        </w:rPr>
        <w:t xml:space="preserve">tacyjny i zostały sformułowane </w:t>
      </w:r>
      <w:r w:rsidRPr="005E3C09">
        <w:rPr>
          <w:color w:val="auto"/>
        </w:rPr>
        <w:t xml:space="preserve">na podstawie danych obowiązujących na dzień 01 października 2021 r. Zamawiający zastrzega, iż może dojść w trakcie trwania niniejszej umowy do fluktuacji pomiędzy strumieniami mas odpadów komunalnych,  o których mowa w zdaniu poprzedzającym lub może zaistnieć okoliczność, w której zostaną wycofane  z obrotu prawnego frakcje odpadów komunalnych, które na dzień podpisywania niniejszej umowy funkcjonują w przepisach prawa.  </w:t>
      </w:r>
    </w:p>
    <w:p w:rsidR="00E62125" w:rsidRPr="005E3C09" w:rsidRDefault="00E62125" w:rsidP="00BD6410">
      <w:pPr>
        <w:numPr>
          <w:ilvl w:val="0"/>
          <w:numId w:val="25"/>
        </w:numPr>
        <w:tabs>
          <w:tab w:val="left" w:pos="284"/>
        </w:tabs>
        <w:spacing w:after="0" w:line="360" w:lineRule="auto"/>
        <w:ind w:left="0" w:firstLine="0"/>
        <w:rPr>
          <w:color w:val="auto"/>
        </w:rPr>
      </w:pPr>
      <w:r w:rsidRPr="005E3C09">
        <w:rPr>
          <w:color w:val="auto"/>
        </w:rPr>
        <w:t xml:space="preserve">Zamawiający nie ponosi odpowiedzialności i nie ma wpływu, jakie ilości i jakie strumienie (rodzaje) odpadów komunalnych będą faktycznie odbierane i zagospodarowywane przez Wykonawcę w ramach realizacji przedmiotu niniejszej umowy.    </w:t>
      </w:r>
    </w:p>
    <w:p w:rsidR="00E62125" w:rsidRPr="005E3C09" w:rsidRDefault="00E62125" w:rsidP="00BD6410">
      <w:pPr>
        <w:numPr>
          <w:ilvl w:val="0"/>
          <w:numId w:val="25"/>
        </w:numPr>
        <w:tabs>
          <w:tab w:val="left" w:pos="284"/>
        </w:tabs>
        <w:spacing w:after="0" w:line="360" w:lineRule="auto"/>
        <w:ind w:left="0" w:firstLine="0"/>
        <w:rPr>
          <w:color w:val="auto"/>
        </w:rPr>
      </w:pPr>
      <w:r w:rsidRPr="005E3C09">
        <w:rPr>
          <w:color w:val="auto"/>
        </w:rPr>
        <w:t>Jeżeli jakiekolwiek postanowienia niniejszej umowy okażą się nieważne, nie uchybia to ważności pozostałych jej postanowieniom, Strony zobowiązują się podjąć negocj</w:t>
      </w:r>
      <w:r w:rsidR="00304C2C">
        <w:rPr>
          <w:color w:val="auto"/>
        </w:rPr>
        <w:t xml:space="preserve">acje w celu uzupełnienia umowy </w:t>
      </w:r>
      <w:r w:rsidR="00304C2C">
        <w:rPr>
          <w:color w:val="auto"/>
        </w:rPr>
        <w:br/>
      </w:r>
      <w:r w:rsidRPr="005E3C09">
        <w:rPr>
          <w:color w:val="auto"/>
        </w:rPr>
        <w:t xml:space="preserve">w tej części (Klauzula salwatoryjna) – z zastrzeżeniem przepisów ustawy z dnia 11 września 2019 r. Prawo zamówień publicznych (Dz. U. z 2021 r. poz. 1129 ze zm.).  </w:t>
      </w:r>
    </w:p>
    <w:p w:rsidR="00E62125" w:rsidRPr="005E3C09" w:rsidRDefault="00E62125" w:rsidP="00BD6410">
      <w:pPr>
        <w:numPr>
          <w:ilvl w:val="0"/>
          <w:numId w:val="25"/>
        </w:numPr>
        <w:tabs>
          <w:tab w:val="left" w:pos="284"/>
        </w:tabs>
        <w:spacing w:after="0" w:line="360" w:lineRule="auto"/>
        <w:ind w:left="0" w:firstLine="0"/>
        <w:rPr>
          <w:color w:val="auto"/>
        </w:rPr>
      </w:pPr>
      <w:r w:rsidRPr="005E3C09">
        <w:rPr>
          <w:color w:val="auto"/>
        </w:rPr>
        <w:t xml:space="preserve">Umowa wchodzi w życie w dniu, w którym podpiszą ją obie Strony umowy.   </w:t>
      </w:r>
    </w:p>
    <w:p w:rsidR="00E62125" w:rsidRPr="005E3C09" w:rsidRDefault="00E62125" w:rsidP="00BD6410">
      <w:pPr>
        <w:numPr>
          <w:ilvl w:val="0"/>
          <w:numId w:val="25"/>
        </w:numPr>
        <w:tabs>
          <w:tab w:val="left" w:pos="284"/>
        </w:tabs>
        <w:spacing w:after="0" w:line="360" w:lineRule="auto"/>
        <w:ind w:left="0" w:firstLine="0"/>
        <w:rPr>
          <w:color w:val="auto"/>
        </w:rPr>
      </w:pPr>
      <w:r w:rsidRPr="005E3C09">
        <w:rPr>
          <w:color w:val="auto"/>
        </w:rPr>
        <w:t xml:space="preserve">Integralną częścią umowy są:    </w:t>
      </w:r>
    </w:p>
    <w:p w:rsidR="00E62125" w:rsidRPr="005E3C09" w:rsidRDefault="00E62125" w:rsidP="00BD6410">
      <w:pPr>
        <w:numPr>
          <w:ilvl w:val="1"/>
          <w:numId w:val="25"/>
        </w:numPr>
        <w:tabs>
          <w:tab w:val="left" w:pos="284"/>
        </w:tabs>
        <w:spacing w:after="0" w:line="360" w:lineRule="auto"/>
        <w:ind w:left="0" w:firstLine="0"/>
        <w:rPr>
          <w:color w:val="auto"/>
        </w:rPr>
      </w:pPr>
      <w:r w:rsidRPr="005E3C09">
        <w:rPr>
          <w:color w:val="auto"/>
        </w:rPr>
        <w:t xml:space="preserve">załącznik nr 1 – Opis Przedmiotu Zamówienia z załącznikami; </w:t>
      </w:r>
    </w:p>
    <w:p w:rsidR="00E62125" w:rsidRPr="005E3C09" w:rsidRDefault="00E62125" w:rsidP="00BD6410">
      <w:pPr>
        <w:numPr>
          <w:ilvl w:val="1"/>
          <w:numId w:val="25"/>
        </w:numPr>
        <w:tabs>
          <w:tab w:val="left" w:pos="284"/>
        </w:tabs>
        <w:spacing w:after="0" w:line="360" w:lineRule="auto"/>
        <w:ind w:left="0" w:firstLine="0"/>
        <w:rPr>
          <w:color w:val="auto"/>
        </w:rPr>
      </w:pPr>
      <w:r w:rsidRPr="005E3C09">
        <w:rPr>
          <w:color w:val="auto"/>
        </w:rPr>
        <w:t xml:space="preserve">załącznik nr 2 – Umowa powierzenia przetwarzania danych osobowych. </w:t>
      </w:r>
    </w:p>
    <w:p w:rsidR="00E62125" w:rsidRDefault="00E62125" w:rsidP="00DB0A5E">
      <w:pPr>
        <w:spacing w:after="156" w:line="259" w:lineRule="auto"/>
        <w:ind w:left="428" w:firstLine="0"/>
        <w:jc w:val="left"/>
        <w:rPr>
          <w:color w:val="auto"/>
        </w:rPr>
      </w:pPr>
    </w:p>
    <w:p w:rsidR="004127A0" w:rsidRPr="005E3C09" w:rsidRDefault="004127A0" w:rsidP="00F7006C">
      <w:pPr>
        <w:spacing w:after="199" w:line="259" w:lineRule="auto"/>
        <w:ind w:left="0" w:firstLine="0"/>
        <w:jc w:val="left"/>
        <w:rPr>
          <w:color w:val="auto"/>
        </w:rPr>
      </w:pPr>
    </w:p>
    <w:p w:rsidR="00E62125" w:rsidRPr="005E3C09" w:rsidRDefault="00E62125" w:rsidP="00FF7D28">
      <w:pPr>
        <w:spacing w:after="0" w:line="259" w:lineRule="auto"/>
        <w:ind w:left="0" w:firstLine="0"/>
        <w:rPr>
          <w:color w:val="auto"/>
        </w:rPr>
      </w:pPr>
      <w:r w:rsidRPr="005E3C09">
        <w:rPr>
          <w:color w:val="auto"/>
        </w:rPr>
        <w:t xml:space="preserve">………………………………….                                                            …………………………………. </w:t>
      </w:r>
    </w:p>
    <w:p w:rsidR="00E62125" w:rsidRPr="005E3C09" w:rsidRDefault="00E62125" w:rsidP="00FF7D28">
      <w:pPr>
        <w:spacing w:after="0" w:line="259" w:lineRule="auto"/>
        <w:ind w:left="0" w:firstLine="0"/>
        <w:rPr>
          <w:color w:val="auto"/>
        </w:rPr>
      </w:pPr>
      <w:r w:rsidRPr="005E3C09">
        <w:rPr>
          <w:color w:val="auto"/>
        </w:rPr>
        <w:t xml:space="preserve">            (Zamawiający)                                                                                             (Wykonawca)  </w:t>
      </w:r>
    </w:p>
    <w:p w:rsidR="00E62125" w:rsidRPr="005E3C09" w:rsidRDefault="00E62125" w:rsidP="00E62125">
      <w:pPr>
        <w:spacing w:after="53" w:line="259" w:lineRule="auto"/>
        <w:ind w:left="428" w:firstLine="0"/>
        <w:jc w:val="left"/>
        <w:rPr>
          <w:color w:val="auto"/>
        </w:rPr>
      </w:pPr>
    </w:p>
    <w:p w:rsidR="00E62125" w:rsidRPr="005E3C09" w:rsidRDefault="00E62125" w:rsidP="00E62125">
      <w:pPr>
        <w:spacing w:after="53" w:line="259" w:lineRule="auto"/>
        <w:ind w:left="428" w:firstLine="0"/>
        <w:jc w:val="left"/>
        <w:rPr>
          <w:color w:val="auto"/>
        </w:rPr>
      </w:pPr>
    </w:p>
    <w:p w:rsidR="00E62125" w:rsidRDefault="00E62125" w:rsidP="00E62125">
      <w:pPr>
        <w:spacing w:after="53" w:line="259" w:lineRule="auto"/>
        <w:ind w:left="428" w:firstLine="0"/>
        <w:jc w:val="left"/>
        <w:rPr>
          <w:color w:val="auto"/>
        </w:rPr>
      </w:pPr>
    </w:p>
    <w:p w:rsidR="00E62125" w:rsidRPr="005E3C09" w:rsidRDefault="00E62125" w:rsidP="00F7006C">
      <w:pPr>
        <w:spacing w:after="94" w:line="259" w:lineRule="auto"/>
        <w:ind w:left="0" w:firstLine="0"/>
        <w:jc w:val="left"/>
        <w:rPr>
          <w:color w:val="auto"/>
        </w:rPr>
      </w:pPr>
    </w:p>
    <w:p w:rsidR="00E62125" w:rsidRPr="005E3C09" w:rsidRDefault="00E62125" w:rsidP="00FF7D28">
      <w:pPr>
        <w:spacing w:after="94" w:line="259" w:lineRule="auto"/>
        <w:ind w:left="0" w:firstLine="0"/>
        <w:rPr>
          <w:color w:val="auto"/>
        </w:rPr>
      </w:pPr>
      <w:r w:rsidRPr="005E3C09">
        <w:rPr>
          <w:color w:val="auto"/>
        </w:rPr>
        <w:t xml:space="preserve">………………………….………….      </w:t>
      </w:r>
    </w:p>
    <w:p w:rsidR="00E62125" w:rsidRPr="005E3C09" w:rsidRDefault="00896D0B" w:rsidP="00F7006C">
      <w:pPr>
        <w:spacing w:after="53" w:line="259" w:lineRule="auto"/>
        <w:ind w:left="0" w:firstLine="0"/>
        <w:rPr>
          <w:color w:val="auto"/>
        </w:rPr>
      </w:pPr>
      <w:r>
        <w:rPr>
          <w:color w:val="auto"/>
        </w:rPr>
        <w:t>(Kontrasygnata Skarbnika</w:t>
      </w:r>
      <w:r w:rsidR="00E62125" w:rsidRPr="005E3C09">
        <w:rPr>
          <w:color w:val="auto"/>
        </w:rPr>
        <w:t xml:space="preserve">) </w:t>
      </w:r>
    </w:p>
    <w:p w:rsidR="008B62BE" w:rsidRDefault="008B62BE"/>
    <w:sectPr w:rsidR="008B62BE" w:rsidSect="00FF7D28">
      <w:headerReference w:type="default" r:id="rId8"/>
      <w:footerReference w:type="default" r:id="rId9"/>
      <w:pgSz w:w="11906" w:h="16838"/>
      <w:pgMar w:top="1417" w:right="1133" w:bottom="1417" w:left="127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C70" w:rsidRDefault="00C02C70" w:rsidP="0091406A">
      <w:pPr>
        <w:spacing w:after="0" w:line="240" w:lineRule="auto"/>
      </w:pPr>
      <w:r>
        <w:separator/>
      </w:r>
    </w:p>
  </w:endnote>
  <w:endnote w:type="continuationSeparator" w:id="0">
    <w:p w:rsidR="00C02C70" w:rsidRDefault="00C02C70" w:rsidP="0091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831542"/>
      <w:docPartObj>
        <w:docPartGallery w:val="Page Numbers (Bottom of Page)"/>
        <w:docPartUnique/>
      </w:docPartObj>
    </w:sdtPr>
    <w:sdtEndPr/>
    <w:sdtContent>
      <w:p w:rsidR="00FF5BCE" w:rsidRDefault="00FF5BCE" w:rsidP="008B2B8E">
        <w:pPr>
          <w:pStyle w:val="Stopka"/>
          <w:ind w:left="0" w:firstLine="0"/>
          <w:jc w:val="left"/>
        </w:pPr>
        <w:r>
          <w:t>parafowanie strony.........................................................................</w:t>
        </w:r>
      </w:p>
    </w:sdtContent>
  </w:sdt>
  <w:p w:rsidR="00FF5BCE" w:rsidRDefault="00FF5B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C70" w:rsidRDefault="00C02C70" w:rsidP="0091406A">
      <w:pPr>
        <w:spacing w:after="0" w:line="240" w:lineRule="auto"/>
      </w:pPr>
      <w:r>
        <w:separator/>
      </w:r>
    </w:p>
  </w:footnote>
  <w:footnote w:type="continuationSeparator" w:id="0">
    <w:p w:rsidR="00C02C70" w:rsidRDefault="00C02C70" w:rsidP="00914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CE" w:rsidRDefault="00FF5BCE">
    <w:pPr>
      <w:pStyle w:val="Nagwek"/>
      <w:jc w:val="right"/>
    </w:pPr>
    <w:r>
      <w:t xml:space="preserve">Strona </w:t>
    </w:r>
    <w:r w:rsidR="002365AB">
      <w:fldChar w:fldCharType="begin"/>
    </w:r>
    <w:r>
      <w:instrText xml:space="preserve"> PAGE  \* Arabic  \* MERGEFORMAT </w:instrText>
    </w:r>
    <w:r w:rsidR="002365AB">
      <w:fldChar w:fldCharType="separate"/>
    </w:r>
    <w:r w:rsidR="000E4942">
      <w:rPr>
        <w:noProof/>
      </w:rPr>
      <w:t>2</w:t>
    </w:r>
    <w:r w:rsidR="002365AB">
      <w:fldChar w:fldCharType="end"/>
    </w:r>
    <w:r>
      <w:t xml:space="preserve"> z </w:t>
    </w:r>
    <w:sdt>
      <w:sdtPr>
        <w:id w:val="910425541"/>
        <w:docPartObj>
          <w:docPartGallery w:val="Page Numbers (Top of Page)"/>
          <w:docPartUnique/>
        </w:docPartObj>
      </w:sdtPr>
      <w:sdtEndPr/>
      <w:sdtContent>
        <w:r w:rsidR="004127A0">
          <w:t>25</w:t>
        </w:r>
      </w:sdtContent>
    </w:sdt>
  </w:p>
  <w:p w:rsidR="00FF5BCE" w:rsidRDefault="00FF5B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200"/>
    <w:multiLevelType w:val="hybridMultilevel"/>
    <w:tmpl w:val="EDE040C2"/>
    <w:lvl w:ilvl="0" w:tplc="C2EEE188">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980C00">
      <w:start w:val="1"/>
      <w:numFmt w:val="decimal"/>
      <w:lvlText w:val="%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180466">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ACDB42">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41B38">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D21838">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04198A">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9AB1C6">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A8FEE6">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B106FF"/>
    <w:multiLevelType w:val="hybridMultilevel"/>
    <w:tmpl w:val="0A48C740"/>
    <w:lvl w:ilvl="0" w:tplc="5EA2FE8A">
      <w:start w:val="15"/>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F8E4B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3E6FD8">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CC94C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F805D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7AD33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C146A">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C6492E">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3C37B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A3CD5"/>
    <w:multiLevelType w:val="hybridMultilevel"/>
    <w:tmpl w:val="DB6C5C8C"/>
    <w:lvl w:ilvl="0" w:tplc="ECEA50D2">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1EE0A8">
      <w:start w:val="1"/>
      <w:numFmt w:val="decimal"/>
      <w:lvlText w:val="%2)"/>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F480B6">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F66D34">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1EF87A">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5027F0">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8A2F92">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34CE1E">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70436C">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5549A5"/>
    <w:multiLevelType w:val="hybridMultilevel"/>
    <w:tmpl w:val="E7E04346"/>
    <w:lvl w:ilvl="0" w:tplc="6442BA98">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C29900">
      <w:start w:val="1"/>
      <w:numFmt w:val="lowerLetter"/>
      <w:lvlText w:val="%2)"/>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70CE68">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30DE7E">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169AB6">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F62DAE">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3887DC">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76A7BC">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669898">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BA4F0C"/>
    <w:multiLevelType w:val="hybridMultilevel"/>
    <w:tmpl w:val="84BE0A3E"/>
    <w:lvl w:ilvl="0" w:tplc="6E44BCA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6C98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3823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EEF1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8248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7E56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7885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709A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D6AC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782E5B"/>
    <w:multiLevelType w:val="hybridMultilevel"/>
    <w:tmpl w:val="1D860F9C"/>
    <w:lvl w:ilvl="0" w:tplc="5A643150">
      <w:start w:val="5"/>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126502">
      <w:start w:val="1"/>
      <w:numFmt w:val="decimal"/>
      <w:lvlText w:val="%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C28DE6">
      <w:start w:val="1"/>
      <w:numFmt w:val="lowerLetter"/>
      <w:lvlText w:val="%3)"/>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DE8D14">
      <w:start w:val="1"/>
      <w:numFmt w:val="decimal"/>
      <w:lvlText w:val="%4"/>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7C4EEA">
      <w:start w:val="1"/>
      <w:numFmt w:val="lowerLetter"/>
      <w:lvlText w:val="%5"/>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1EEC38">
      <w:start w:val="1"/>
      <w:numFmt w:val="lowerRoman"/>
      <w:lvlText w:val="%6"/>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08BC7E">
      <w:start w:val="1"/>
      <w:numFmt w:val="decimal"/>
      <w:lvlText w:val="%7"/>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C64196">
      <w:start w:val="1"/>
      <w:numFmt w:val="lowerLetter"/>
      <w:lvlText w:val="%8"/>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D67FA8">
      <w:start w:val="1"/>
      <w:numFmt w:val="lowerRoman"/>
      <w:lvlText w:val="%9"/>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4E40A5"/>
    <w:multiLevelType w:val="hybridMultilevel"/>
    <w:tmpl w:val="6CF0CF96"/>
    <w:lvl w:ilvl="0" w:tplc="45ECD256">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B09DBE">
      <w:start w:val="1"/>
      <w:numFmt w:val="decimal"/>
      <w:lvlText w:val="%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3005F4">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B6E45A">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7A23A6">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C0B10E">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901DCC">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802930">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0C28BC">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DB0F84"/>
    <w:multiLevelType w:val="hybridMultilevel"/>
    <w:tmpl w:val="C8F26750"/>
    <w:lvl w:ilvl="0" w:tplc="CB984386">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88894E">
      <w:start w:val="1"/>
      <w:numFmt w:val="decimal"/>
      <w:lvlText w:val="%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0CBF32">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642D92">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90E31A">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A21C6E">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328ACA">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5673F4">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24CA00">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300F3C"/>
    <w:multiLevelType w:val="hybridMultilevel"/>
    <w:tmpl w:val="3A7AA364"/>
    <w:lvl w:ilvl="0" w:tplc="9D962A96">
      <w:start w:val="3"/>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4FA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781F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945A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90AB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B4E6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6A4A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840E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86C1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567904"/>
    <w:multiLevelType w:val="hybridMultilevel"/>
    <w:tmpl w:val="B5E8F61E"/>
    <w:lvl w:ilvl="0" w:tplc="761A3ACE">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2C7E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F266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14E8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E807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E80A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7EB8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58E3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6C3D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A668A8"/>
    <w:multiLevelType w:val="hybridMultilevel"/>
    <w:tmpl w:val="AB3A5026"/>
    <w:lvl w:ilvl="0" w:tplc="433E1854">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7601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E03E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10BD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D0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02F6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B620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607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5C9F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BC5C79"/>
    <w:multiLevelType w:val="hybridMultilevel"/>
    <w:tmpl w:val="8C564014"/>
    <w:lvl w:ilvl="0" w:tplc="9BD839F4">
      <w:start w:val="1"/>
      <w:numFmt w:val="decimal"/>
      <w:lvlText w:val="%1."/>
      <w:lvlJc w:val="left"/>
      <w:pPr>
        <w:ind w:left="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CE8F0A">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9C93FE">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BADB1C">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0876C6">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B4DB9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1AB2AA">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02629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2802E8">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BB47B3"/>
    <w:multiLevelType w:val="hybridMultilevel"/>
    <w:tmpl w:val="BDD8A422"/>
    <w:lvl w:ilvl="0" w:tplc="416C577C">
      <w:start w:val="1"/>
      <w:numFmt w:val="decimal"/>
      <w:lvlText w:val="%1."/>
      <w:lvlJc w:val="left"/>
      <w:pPr>
        <w:ind w:left="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F68DC8">
      <w:start w:val="1"/>
      <w:numFmt w:val="decimal"/>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2EE2A6">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5CDCF8">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E496F2">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727EB2">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DA314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201CEA">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F0F370">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DF61ED5"/>
    <w:multiLevelType w:val="hybridMultilevel"/>
    <w:tmpl w:val="185E0ED0"/>
    <w:lvl w:ilvl="0" w:tplc="8B8E35D0">
      <w:start w:val="2"/>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3AC2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22DD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CA3E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4A83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7C0D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A4D7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F24D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F065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717282"/>
    <w:multiLevelType w:val="hybridMultilevel"/>
    <w:tmpl w:val="670460E8"/>
    <w:lvl w:ilvl="0" w:tplc="230A9842">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F6F53C">
      <w:start w:val="1"/>
      <w:numFmt w:val="decimal"/>
      <w:lvlText w:val="%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B48A3C">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9C7054">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ACC52">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C8D1F6">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BCF914">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10BDB2">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9423C2">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9B39FC"/>
    <w:multiLevelType w:val="hybridMultilevel"/>
    <w:tmpl w:val="83EC7854"/>
    <w:lvl w:ilvl="0" w:tplc="C6E6F24A">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04D1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6ABA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C2A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F6DB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7445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424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C417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BEB8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A4506F"/>
    <w:multiLevelType w:val="hybridMultilevel"/>
    <w:tmpl w:val="EDBCE658"/>
    <w:lvl w:ilvl="0" w:tplc="6BBA2FDC">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9434E8">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94BAC0">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F8F054">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0E38D8">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00A11E">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D8959C">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0401AE">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6EF420">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60F1359"/>
    <w:multiLevelType w:val="hybridMultilevel"/>
    <w:tmpl w:val="FF3059A2"/>
    <w:lvl w:ilvl="0" w:tplc="21F03A8C">
      <w:start w:val="8"/>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36FA10">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A853FA">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94A16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F083A8">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C87632">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5CECDE">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346848">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5CA4C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9A35F0"/>
    <w:multiLevelType w:val="hybridMultilevel"/>
    <w:tmpl w:val="D8805DEA"/>
    <w:lvl w:ilvl="0" w:tplc="68C8226C">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A1DE2">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1EAA6A">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D006BC">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C6E308">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2B038">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4C5A66">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3E5552">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640560">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430848"/>
    <w:multiLevelType w:val="hybridMultilevel"/>
    <w:tmpl w:val="E7544758"/>
    <w:lvl w:ilvl="0" w:tplc="54082B9E">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4A80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4494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14F7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0270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DE27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326D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DCF2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8E26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8C15A8"/>
    <w:multiLevelType w:val="hybridMultilevel"/>
    <w:tmpl w:val="012EB44C"/>
    <w:lvl w:ilvl="0" w:tplc="5AB8A084">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E47A1C">
      <w:start w:val="1"/>
      <w:numFmt w:val="decimal"/>
      <w:lvlText w:val="%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BAD232">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FEA720">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B08F64">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56CF28">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02ED2C">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246E6">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D45076">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58361BC"/>
    <w:multiLevelType w:val="hybridMultilevel"/>
    <w:tmpl w:val="773C997A"/>
    <w:lvl w:ilvl="0" w:tplc="63C29FF0">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E46BA2">
      <w:start w:val="1"/>
      <w:numFmt w:val="lowerLetter"/>
      <w:lvlText w:val="%2"/>
      <w:lvlJc w:val="left"/>
      <w:pPr>
        <w:ind w:left="1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1420E0">
      <w:start w:val="1"/>
      <w:numFmt w:val="lowerRoman"/>
      <w:lvlText w:val="%3"/>
      <w:lvlJc w:val="left"/>
      <w:pPr>
        <w:ind w:left="2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169916">
      <w:start w:val="1"/>
      <w:numFmt w:val="decimal"/>
      <w:lvlText w:val="%4"/>
      <w:lvlJc w:val="left"/>
      <w:pPr>
        <w:ind w:left="2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787212">
      <w:start w:val="1"/>
      <w:numFmt w:val="lowerLetter"/>
      <w:lvlText w:val="%5"/>
      <w:lvlJc w:val="left"/>
      <w:pPr>
        <w:ind w:left="3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4C847A">
      <w:start w:val="1"/>
      <w:numFmt w:val="lowerRoman"/>
      <w:lvlText w:val="%6"/>
      <w:lvlJc w:val="left"/>
      <w:pPr>
        <w:ind w:left="4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B64C84">
      <w:start w:val="1"/>
      <w:numFmt w:val="decimal"/>
      <w:lvlText w:val="%7"/>
      <w:lvlJc w:val="left"/>
      <w:pPr>
        <w:ind w:left="4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42857E">
      <w:start w:val="1"/>
      <w:numFmt w:val="lowerLetter"/>
      <w:lvlText w:val="%8"/>
      <w:lvlJc w:val="left"/>
      <w:pPr>
        <w:ind w:left="5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66742A">
      <w:start w:val="1"/>
      <w:numFmt w:val="lowerRoman"/>
      <w:lvlText w:val="%9"/>
      <w:lvlJc w:val="left"/>
      <w:pPr>
        <w:ind w:left="6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6794A28"/>
    <w:multiLevelType w:val="hybridMultilevel"/>
    <w:tmpl w:val="39EEF356"/>
    <w:lvl w:ilvl="0" w:tplc="B85C2EAE">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5680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A655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8C8C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203D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7060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6E8B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4E03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484C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8F050F6"/>
    <w:multiLevelType w:val="hybridMultilevel"/>
    <w:tmpl w:val="77FC6E46"/>
    <w:lvl w:ilvl="0" w:tplc="E3167F78">
      <w:start w:val="2"/>
      <w:numFmt w:val="decimal"/>
      <w:lvlText w:val="%1."/>
      <w:lvlJc w:val="left"/>
      <w:pPr>
        <w:ind w:left="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0C3608">
      <w:start w:val="1"/>
      <w:numFmt w:val="decimal"/>
      <w:lvlText w:val="%2)"/>
      <w:lvlJc w:val="left"/>
      <w:pPr>
        <w:ind w:left="840"/>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2" w:tplc="18B8C070">
      <w:start w:val="1"/>
      <w:numFmt w:val="lowerRoman"/>
      <w:lvlText w:val="%3"/>
      <w:lvlJc w:val="left"/>
      <w:pPr>
        <w:ind w:left="1412"/>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3" w:tplc="136A4634">
      <w:start w:val="1"/>
      <w:numFmt w:val="decimal"/>
      <w:lvlText w:val="%4"/>
      <w:lvlJc w:val="left"/>
      <w:pPr>
        <w:ind w:left="2132"/>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4" w:tplc="98B00436">
      <w:start w:val="1"/>
      <w:numFmt w:val="lowerLetter"/>
      <w:lvlText w:val="%5"/>
      <w:lvlJc w:val="left"/>
      <w:pPr>
        <w:ind w:left="2852"/>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5" w:tplc="0EFC4536">
      <w:start w:val="1"/>
      <w:numFmt w:val="lowerRoman"/>
      <w:lvlText w:val="%6"/>
      <w:lvlJc w:val="left"/>
      <w:pPr>
        <w:ind w:left="3572"/>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6" w:tplc="76D2F4D6">
      <w:start w:val="1"/>
      <w:numFmt w:val="decimal"/>
      <w:lvlText w:val="%7"/>
      <w:lvlJc w:val="left"/>
      <w:pPr>
        <w:ind w:left="4292"/>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7" w:tplc="65500978">
      <w:start w:val="1"/>
      <w:numFmt w:val="lowerLetter"/>
      <w:lvlText w:val="%8"/>
      <w:lvlJc w:val="left"/>
      <w:pPr>
        <w:ind w:left="5012"/>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8" w:tplc="B9B28926">
      <w:start w:val="1"/>
      <w:numFmt w:val="lowerRoman"/>
      <w:lvlText w:val="%9"/>
      <w:lvlJc w:val="left"/>
      <w:pPr>
        <w:ind w:left="5732"/>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abstractNum>
  <w:abstractNum w:abstractNumId="24" w15:restartNumberingAfterBreak="0">
    <w:nsid w:val="7C145167"/>
    <w:multiLevelType w:val="hybridMultilevel"/>
    <w:tmpl w:val="31F623C0"/>
    <w:lvl w:ilvl="0" w:tplc="EF1A6A1E">
      <w:start w:val="1"/>
      <w:numFmt w:val="decimal"/>
      <w:lvlText w:val="%1)"/>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409C0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22F4B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305FDE">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28EF3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05672">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28DCA">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38412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3CFD0A">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1"/>
  </w:num>
  <w:num w:numId="3">
    <w:abstractNumId w:val="6"/>
  </w:num>
  <w:num w:numId="4">
    <w:abstractNumId w:val="5"/>
  </w:num>
  <w:num w:numId="5">
    <w:abstractNumId w:val="22"/>
  </w:num>
  <w:num w:numId="6">
    <w:abstractNumId w:val="15"/>
  </w:num>
  <w:num w:numId="7">
    <w:abstractNumId w:val="11"/>
  </w:num>
  <w:num w:numId="8">
    <w:abstractNumId w:val="20"/>
  </w:num>
  <w:num w:numId="9">
    <w:abstractNumId w:val="4"/>
  </w:num>
  <w:num w:numId="10">
    <w:abstractNumId w:val="3"/>
  </w:num>
  <w:num w:numId="11">
    <w:abstractNumId w:val="9"/>
  </w:num>
  <w:num w:numId="12">
    <w:abstractNumId w:val="19"/>
  </w:num>
  <w:num w:numId="13">
    <w:abstractNumId w:val="2"/>
  </w:num>
  <w:num w:numId="14">
    <w:abstractNumId w:val="21"/>
  </w:num>
  <w:num w:numId="15">
    <w:abstractNumId w:val="17"/>
  </w:num>
  <w:num w:numId="16">
    <w:abstractNumId w:val="13"/>
  </w:num>
  <w:num w:numId="17">
    <w:abstractNumId w:val="14"/>
  </w:num>
  <w:num w:numId="18">
    <w:abstractNumId w:val="7"/>
  </w:num>
  <w:num w:numId="19">
    <w:abstractNumId w:val="0"/>
  </w:num>
  <w:num w:numId="20">
    <w:abstractNumId w:val="8"/>
  </w:num>
  <w:num w:numId="21">
    <w:abstractNumId w:val="16"/>
  </w:num>
  <w:num w:numId="22">
    <w:abstractNumId w:val="23"/>
  </w:num>
  <w:num w:numId="23">
    <w:abstractNumId w:val="18"/>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2125"/>
    <w:rsid w:val="00006524"/>
    <w:rsid w:val="0001458F"/>
    <w:rsid w:val="00024EFC"/>
    <w:rsid w:val="000833EA"/>
    <w:rsid w:val="000D2B5E"/>
    <w:rsid w:val="000E4942"/>
    <w:rsid w:val="00105218"/>
    <w:rsid w:val="0011624C"/>
    <w:rsid w:val="00124B13"/>
    <w:rsid w:val="00143F87"/>
    <w:rsid w:val="0017717E"/>
    <w:rsid w:val="0018004A"/>
    <w:rsid w:val="00181C30"/>
    <w:rsid w:val="0019507C"/>
    <w:rsid w:val="001A42F7"/>
    <w:rsid w:val="002365AB"/>
    <w:rsid w:val="002A2060"/>
    <w:rsid w:val="002F400A"/>
    <w:rsid w:val="00304C2C"/>
    <w:rsid w:val="00374BC2"/>
    <w:rsid w:val="003B777D"/>
    <w:rsid w:val="003D5191"/>
    <w:rsid w:val="00400C9E"/>
    <w:rsid w:val="004127A0"/>
    <w:rsid w:val="004C0910"/>
    <w:rsid w:val="004F2424"/>
    <w:rsid w:val="005A4834"/>
    <w:rsid w:val="006905F2"/>
    <w:rsid w:val="006A0984"/>
    <w:rsid w:val="00715F75"/>
    <w:rsid w:val="00792C74"/>
    <w:rsid w:val="007B4DA3"/>
    <w:rsid w:val="007E604F"/>
    <w:rsid w:val="00896D0B"/>
    <w:rsid w:val="008A1776"/>
    <w:rsid w:val="008A5263"/>
    <w:rsid w:val="008B2B8E"/>
    <w:rsid w:val="008B62BE"/>
    <w:rsid w:val="008F33D2"/>
    <w:rsid w:val="0091406A"/>
    <w:rsid w:val="009909D7"/>
    <w:rsid w:val="009C5B83"/>
    <w:rsid w:val="00A10642"/>
    <w:rsid w:val="00A71E86"/>
    <w:rsid w:val="00A865CF"/>
    <w:rsid w:val="00AF16DC"/>
    <w:rsid w:val="00BA3E7E"/>
    <w:rsid w:val="00BD6410"/>
    <w:rsid w:val="00C02C70"/>
    <w:rsid w:val="00C03510"/>
    <w:rsid w:val="00C611C0"/>
    <w:rsid w:val="00C811B8"/>
    <w:rsid w:val="00CA08E4"/>
    <w:rsid w:val="00CB1F12"/>
    <w:rsid w:val="00CF0CC7"/>
    <w:rsid w:val="00D72EF5"/>
    <w:rsid w:val="00DB0A5E"/>
    <w:rsid w:val="00DC472E"/>
    <w:rsid w:val="00E07AF4"/>
    <w:rsid w:val="00E53492"/>
    <w:rsid w:val="00E545F0"/>
    <w:rsid w:val="00E62125"/>
    <w:rsid w:val="00EA2499"/>
    <w:rsid w:val="00EC1F03"/>
    <w:rsid w:val="00ED0AB5"/>
    <w:rsid w:val="00F52B92"/>
    <w:rsid w:val="00F7006C"/>
    <w:rsid w:val="00FF5BCE"/>
    <w:rsid w:val="00FF7D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629B"/>
  <w15:docId w15:val="{7AC60B7B-2E12-4B93-9746-612A5B68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125"/>
    <w:pPr>
      <w:spacing w:after="249" w:line="369" w:lineRule="auto"/>
      <w:ind w:left="721" w:hanging="293"/>
      <w:jc w:val="both"/>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40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406A"/>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9140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06A"/>
    <w:rPr>
      <w:rFonts w:ascii="Times New Roman" w:eastAsia="Times New Roman" w:hAnsi="Times New Roman" w:cs="Times New Roman"/>
      <w:color w:val="000000"/>
      <w:lang w:eastAsia="pl-PL"/>
    </w:rPr>
  </w:style>
  <w:style w:type="paragraph" w:styleId="Tekstdymka">
    <w:name w:val="Balloon Text"/>
    <w:basedOn w:val="Normalny"/>
    <w:link w:val="TekstdymkaZnak"/>
    <w:uiPriority w:val="99"/>
    <w:semiHidden/>
    <w:unhideWhenUsed/>
    <w:rsid w:val="00E07A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7AF4"/>
    <w:rPr>
      <w:rFonts w:ascii="Segoe UI" w:eastAsia="Times New Roman"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A29B0-342E-4F6B-B1E8-93775F0C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27</Pages>
  <Words>9907</Words>
  <Characters>59442</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Bobik</dc:creator>
  <cp:keywords/>
  <dc:description/>
  <cp:lastModifiedBy>Księgowość Budżetowa</cp:lastModifiedBy>
  <cp:revision>41</cp:revision>
  <cp:lastPrinted>2021-10-29T11:51:00Z</cp:lastPrinted>
  <dcterms:created xsi:type="dcterms:W3CDTF">2021-10-25T13:13:00Z</dcterms:created>
  <dcterms:modified xsi:type="dcterms:W3CDTF">2021-11-03T07:56:00Z</dcterms:modified>
</cp:coreProperties>
</file>