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1F" w:rsidRPr="008C1986" w:rsidRDefault="00E0071F" w:rsidP="00DC0E55">
      <w:pPr>
        <w:spacing w:after="0" w:line="276" w:lineRule="auto"/>
        <w:jc w:val="both"/>
        <w:rPr>
          <w:rFonts w:ascii="Arial Narrow" w:hAnsi="Arial Narrow"/>
          <w:b/>
        </w:rPr>
      </w:pPr>
      <w:r w:rsidRPr="008C1986">
        <w:rPr>
          <w:rFonts w:ascii="Arial Narrow" w:hAnsi="Arial Narrow"/>
          <w:b/>
        </w:rPr>
        <w:t>Opi</w:t>
      </w:r>
      <w:bookmarkStart w:id="0" w:name="_GoBack"/>
      <w:bookmarkEnd w:id="0"/>
      <w:r w:rsidRPr="008C1986">
        <w:rPr>
          <w:rFonts w:ascii="Arial Narrow" w:hAnsi="Arial Narrow"/>
          <w:b/>
        </w:rPr>
        <w:t xml:space="preserve">s przedmiotu zamówienia 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polega</w:t>
      </w:r>
      <w:r w:rsidRPr="00DC0E55">
        <w:rPr>
          <w:rFonts w:ascii="Arial Narrow" w:hAnsi="Arial Narrow"/>
        </w:rPr>
        <w:t xml:space="preserve"> na realizacji zadania pn. „Ekosystem, przyroda, edukacja ekologiczna w Gminie Brudzeń Duży” – zagospodarowanie terenu byłego boiska na terenie Szkoły Podstawowej im. Gustawa Zielińskiego w Sikorzu. 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Część I 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- rekultywacja terenu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- budowa rabaty kwietnej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- nowe nasadzenia drzew i krzewów 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- wysianie trawy i łąki kwietnej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Część II 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- budowa ścieżki 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- posadowienie podwyższonych grządek</w:t>
      </w:r>
    </w:p>
    <w:p w:rsidR="00DC0E55" w:rsidRP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- posadowienie tablic informacyjnych</w:t>
      </w:r>
    </w:p>
    <w:p w:rsidR="00DC0E55" w:rsidRDefault="00DC0E55" w:rsidP="00DC0E55">
      <w:pPr>
        <w:spacing w:after="0" w:line="276" w:lineRule="auto"/>
        <w:jc w:val="both"/>
        <w:rPr>
          <w:rFonts w:ascii="Arial Narrow" w:hAnsi="Arial Narrow"/>
        </w:rPr>
      </w:pPr>
    </w:p>
    <w:p w:rsidR="00DC0E55" w:rsidRPr="00DC0E55" w:rsidRDefault="00DC0E55" w:rsidP="00DC0E5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DC0E55">
        <w:rPr>
          <w:rFonts w:ascii="Arial Narrow" w:hAnsi="Arial Narrow"/>
          <w:b/>
        </w:rPr>
        <w:t xml:space="preserve">Miejsce </w:t>
      </w:r>
      <w:r w:rsidR="00A11EDB">
        <w:rPr>
          <w:rFonts w:ascii="Arial Narrow" w:hAnsi="Arial Narrow"/>
          <w:b/>
        </w:rPr>
        <w:t xml:space="preserve">i cel </w:t>
      </w:r>
      <w:r w:rsidRPr="00DC0E55">
        <w:rPr>
          <w:rFonts w:ascii="Arial Narrow" w:hAnsi="Arial Narrow"/>
          <w:b/>
        </w:rPr>
        <w:t>realizacji.</w:t>
      </w:r>
    </w:p>
    <w:p w:rsidR="007A4DB4" w:rsidRPr="00DC0E55" w:rsidRDefault="007A4DB4" w:rsidP="00DC0E55">
      <w:pPr>
        <w:pStyle w:val="Akapitzlist"/>
        <w:spacing w:after="0" w:line="276" w:lineRule="auto"/>
        <w:ind w:left="0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Projekt realizowany będzie na terenie Szkoły Podstawowej im. Gustawa Zielińskiego w miejscowości Sikórz. W</w:t>
      </w:r>
      <w:r w:rsidR="00DC0E55">
        <w:rPr>
          <w:rFonts w:ascii="Arial Narrow" w:hAnsi="Arial Narrow"/>
        </w:rPr>
        <w:t> </w:t>
      </w:r>
      <w:r w:rsidRPr="00DC0E55">
        <w:rPr>
          <w:rFonts w:ascii="Arial Narrow" w:hAnsi="Arial Narrow"/>
        </w:rPr>
        <w:t>2022 roku na terenie szkoły zostało wybudowane nowe boisko. Pozostał jednak teren niezagospodarowany o</w:t>
      </w:r>
      <w:r w:rsidR="00DC0E55">
        <w:rPr>
          <w:rFonts w:ascii="Arial Narrow" w:hAnsi="Arial Narrow"/>
        </w:rPr>
        <w:t> </w:t>
      </w:r>
      <w:r w:rsidRPr="00DC0E55">
        <w:rPr>
          <w:rFonts w:ascii="Arial Narrow" w:hAnsi="Arial Narrow"/>
        </w:rPr>
        <w:t xml:space="preserve">powierzchni około 2864 m². Teren ten jest porośnięty starą zniszczoną trawą. </w:t>
      </w:r>
    </w:p>
    <w:p w:rsidR="007A4DB4" w:rsidRPr="00DC0E55" w:rsidRDefault="007A4DB4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W ramach realizacji projektu teren ten zostanie zagospodarowany poprzez rekultywacje terenu, dokonanie nowych </w:t>
      </w:r>
      <w:proofErr w:type="spellStart"/>
      <w:r w:rsidRPr="00DC0E55">
        <w:rPr>
          <w:rFonts w:ascii="Arial Narrow" w:hAnsi="Arial Narrow"/>
        </w:rPr>
        <w:t>nasadzeń</w:t>
      </w:r>
      <w:proofErr w:type="spellEnd"/>
      <w:r w:rsidRPr="00DC0E55">
        <w:rPr>
          <w:rFonts w:ascii="Arial Narrow" w:hAnsi="Arial Narrow"/>
        </w:rPr>
        <w:t xml:space="preserve"> i wybudowanie ścieżk</w:t>
      </w:r>
      <w:r w:rsidR="00A11EDB">
        <w:rPr>
          <w:rFonts w:ascii="Arial Narrow" w:hAnsi="Arial Narrow"/>
        </w:rPr>
        <w:t>i</w:t>
      </w:r>
      <w:r w:rsidRPr="00DC0E55">
        <w:rPr>
          <w:rFonts w:ascii="Arial Narrow" w:hAnsi="Arial Narrow"/>
        </w:rPr>
        <w:t xml:space="preserve">. </w:t>
      </w:r>
    </w:p>
    <w:p w:rsidR="007A4DB4" w:rsidRPr="00DC0E55" w:rsidRDefault="007A4DB4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W ramach projektu zostanie zerwana stara darń. Powstanie rabata porośnięta roślinnością ozdobną, głównie kwiatową. Do </w:t>
      </w:r>
      <w:proofErr w:type="spellStart"/>
      <w:r w:rsidRPr="00DC0E55">
        <w:rPr>
          <w:rFonts w:ascii="Arial Narrow" w:hAnsi="Arial Narrow"/>
        </w:rPr>
        <w:t>nasadzeń</w:t>
      </w:r>
      <w:proofErr w:type="spellEnd"/>
      <w:r w:rsidRPr="00DC0E55">
        <w:rPr>
          <w:rFonts w:ascii="Arial Narrow" w:hAnsi="Arial Narrow"/>
        </w:rPr>
        <w:t xml:space="preserve"> zostaną wykorzystane głównie byliny kwitnące, wieloletnie, miododajne. Rabata będzie okolona ścieżką. Zostanie ona wykonana z materiałów naturalnych i przepuszczalnych, wykorzystując istniejące podłoże. </w:t>
      </w:r>
    </w:p>
    <w:p w:rsidR="007A4DB4" w:rsidRPr="00DC0E55" w:rsidRDefault="007A4DB4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 xml:space="preserve">Zostaną posadowione również skrzynie tzw. podwyższone grządki. Skrzynie nadają się do uprawy niemal każdego gatunku warzyw, owoców, ziół, a nawet małe krzaki owocowe. </w:t>
      </w:r>
    </w:p>
    <w:p w:rsidR="007A4DB4" w:rsidRPr="00DC0E55" w:rsidRDefault="007A4DB4" w:rsidP="00A11EDB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Wzdłuż terenu zostaną postawione tablice informacyjne i edukacyjne oraz terenowe pomoce edukacyjne o</w:t>
      </w:r>
      <w:r w:rsidR="00A11EDB">
        <w:rPr>
          <w:rFonts w:ascii="Arial Narrow" w:hAnsi="Arial Narrow"/>
        </w:rPr>
        <w:t> </w:t>
      </w:r>
      <w:r w:rsidRPr="00DC0E55">
        <w:rPr>
          <w:rFonts w:ascii="Arial Narrow" w:hAnsi="Arial Narrow"/>
        </w:rPr>
        <w:t xml:space="preserve">tematyce przyrodniczo-ekologicznej.  </w:t>
      </w:r>
    </w:p>
    <w:p w:rsidR="007A4DB4" w:rsidRPr="00DC0E55" w:rsidRDefault="007A4DB4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Ponadto zostaną również wybudowane „</w:t>
      </w:r>
      <w:proofErr w:type="spellStart"/>
      <w:r w:rsidRPr="00DC0E55">
        <w:rPr>
          <w:rFonts w:ascii="Arial Narrow" w:hAnsi="Arial Narrow"/>
        </w:rPr>
        <w:t>ekohotele</w:t>
      </w:r>
      <w:proofErr w:type="spellEnd"/>
      <w:r w:rsidRPr="00DC0E55">
        <w:rPr>
          <w:rFonts w:ascii="Arial Narrow" w:hAnsi="Arial Narrow"/>
        </w:rPr>
        <w:t xml:space="preserve">”, czyli domki, w których owady zapylające będą mogły schronić się na zimowy sen. </w:t>
      </w:r>
    </w:p>
    <w:p w:rsidR="004A2790" w:rsidRDefault="007A4DB4" w:rsidP="00DC0E55">
      <w:pPr>
        <w:spacing w:after="0" w:line="276" w:lineRule="auto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Teren niezagospodarowany pod rabaty, podwyższone grządki, ścieżkę zostanie obsiany nową trawą oraz tzw.</w:t>
      </w:r>
      <w:r w:rsidR="003B51E6">
        <w:rPr>
          <w:rFonts w:ascii="Arial Narrow" w:hAnsi="Arial Narrow"/>
        </w:rPr>
        <w:t> </w:t>
      </w:r>
      <w:r w:rsidRPr="00DC0E55">
        <w:rPr>
          <w:rFonts w:ascii="Arial Narrow" w:hAnsi="Arial Narrow"/>
        </w:rPr>
        <w:t xml:space="preserve">„łąką kwietną”. </w:t>
      </w:r>
    </w:p>
    <w:p w:rsidR="00A11EDB" w:rsidRDefault="00A11EDB" w:rsidP="00DC0E55">
      <w:pPr>
        <w:spacing w:after="0" w:line="276" w:lineRule="auto"/>
        <w:jc w:val="both"/>
        <w:rPr>
          <w:rFonts w:ascii="Arial Narrow" w:hAnsi="Arial Narrow"/>
        </w:rPr>
      </w:pPr>
    </w:p>
    <w:p w:rsidR="00DC0E55" w:rsidRPr="00A11EDB" w:rsidRDefault="00DC0E55" w:rsidP="00DC0E5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Zakres prac</w:t>
      </w:r>
      <w:r w:rsidRPr="00DC0E55">
        <w:rPr>
          <w:rFonts w:ascii="Arial Narrow" w:hAnsi="Arial Narrow"/>
          <w:b/>
        </w:rPr>
        <w:t>.</w:t>
      </w:r>
    </w:p>
    <w:p w:rsidR="00A11EDB" w:rsidRPr="00A11EDB" w:rsidRDefault="00A11EDB" w:rsidP="00A11EDB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 Narrow" w:hAnsi="Arial Narrow"/>
        </w:rPr>
      </w:pPr>
      <w:r w:rsidRPr="00A11EDB">
        <w:rPr>
          <w:rFonts w:ascii="Arial Narrow" w:hAnsi="Arial Narrow"/>
        </w:rPr>
        <w:t>Założenie rabat z kwiatami: zakup i nasadzenie roślin</w:t>
      </w:r>
      <w:r w:rsidR="00522D69">
        <w:rPr>
          <w:rFonts w:ascii="Arial Narrow" w:hAnsi="Arial Narrow"/>
        </w:rPr>
        <w:t xml:space="preserve">: </w:t>
      </w:r>
      <w:r w:rsidRPr="00A11EDB">
        <w:rPr>
          <w:rFonts w:ascii="Arial Narrow" w:hAnsi="Arial Narrow"/>
        </w:rPr>
        <w:t>bylin,</w:t>
      </w:r>
      <w:r w:rsidR="00522D69">
        <w:rPr>
          <w:rFonts w:ascii="Arial Narrow" w:hAnsi="Arial Narrow"/>
        </w:rPr>
        <w:t xml:space="preserve"> cebul. Nasadzenia drzew i krzewów. </w:t>
      </w:r>
      <w:r w:rsidR="00522D69" w:rsidRPr="00A11EDB">
        <w:rPr>
          <w:rFonts w:ascii="Arial Narrow" w:hAnsi="Arial Narrow"/>
        </w:rPr>
        <w:t>P</w:t>
      </w:r>
      <w:r w:rsidRPr="00A11EDB">
        <w:rPr>
          <w:rFonts w:ascii="Arial Narrow" w:hAnsi="Arial Narrow"/>
        </w:rPr>
        <w:t>rzygotowanie</w:t>
      </w:r>
      <w:r w:rsidR="00522D69">
        <w:rPr>
          <w:rFonts w:ascii="Arial Narrow" w:hAnsi="Arial Narrow"/>
        </w:rPr>
        <w:t xml:space="preserve"> </w:t>
      </w:r>
      <w:r w:rsidRPr="00A11EDB">
        <w:rPr>
          <w:rFonts w:ascii="Arial Narrow" w:hAnsi="Arial Narrow"/>
        </w:rPr>
        <w:t>gruntu pod nasadzenie poprzez wybranie chwastów, kamieni, wzbogacenie gleby substratem torfowym i wymieszanie glebogryzarką, uzupełnienie podłoża korą lub kamykami.</w:t>
      </w:r>
    </w:p>
    <w:p w:rsidR="004A2790" w:rsidRPr="00DC0E55" w:rsidRDefault="004A2790" w:rsidP="00DC0E5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522D69">
        <w:rPr>
          <w:rFonts w:ascii="Arial Narrow" w:hAnsi="Arial Narrow"/>
        </w:rPr>
        <w:t>Sadzenie we wskazany</w:t>
      </w:r>
      <w:r w:rsidR="00DC0E55" w:rsidRPr="00522D69">
        <w:rPr>
          <w:rFonts w:ascii="Arial Narrow" w:hAnsi="Arial Narrow"/>
        </w:rPr>
        <w:t>m</w:t>
      </w:r>
      <w:r w:rsidRPr="00522D69">
        <w:rPr>
          <w:rFonts w:ascii="Arial Narrow" w:hAnsi="Arial Narrow"/>
        </w:rPr>
        <w:t xml:space="preserve"> miejsc</w:t>
      </w:r>
      <w:r w:rsidR="00DC0E55" w:rsidRPr="00522D69">
        <w:rPr>
          <w:rFonts w:ascii="Arial Narrow" w:hAnsi="Arial Narrow"/>
        </w:rPr>
        <w:t xml:space="preserve">u </w:t>
      </w:r>
      <w:r w:rsidRPr="00522D69">
        <w:rPr>
          <w:rFonts w:ascii="Arial Narrow" w:hAnsi="Arial Narrow"/>
        </w:rPr>
        <w:t xml:space="preserve">cebul kwiatów wiosennych z zakupem cebulek </w:t>
      </w:r>
      <w:r w:rsidR="00DC0E55" w:rsidRPr="00522D69">
        <w:rPr>
          <w:rFonts w:ascii="Arial Narrow" w:hAnsi="Arial Narrow"/>
        </w:rPr>
        <w:t xml:space="preserve">np. </w:t>
      </w:r>
      <w:r w:rsidRPr="00522D69">
        <w:rPr>
          <w:rFonts w:ascii="Arial Narrow" w:hAnsi="Arial Narrow"/>
        </w:rPr>
        <w:t>tulipanów, narcyzów, krokusów</w:t>
      </w:r>
      <w:r w:rsidR="003B51E6">
        <w:rPr>
          <w:rFonts w:ascii="Arial Narrow" w:hAnsi="Arial Narrow"/>
        </w:rPr>
        <w:t>,</w:t>
      </w:r>
      <w:r w:rsidRPr="00522D69">
        <w:rPr>
          <w:rFonts w:ascii="Arial Narrow" w:hAnsi="Arial Narrow"/>
        </w:rPr>
        <w:t xml:space="preserve"> szafirków</w:t>
      </w:r>
      <w:r w:rsidR="003B51E6">
        <w:rPr>
          <w:rFonts w:ascii="Arial Narrow" w:hAnsi="Arial Narrow"/>
        </w:rPr>
        <w:t>,</w:t>
      </w:r>
      <w:r w:rsidRPr="00522D69">
        <w:rPr>
          <w:rFonts w:ascii="Arial Narrow" w:hAnsi="Arial Narrow"/>
        </w:rPr>
        <w:t xml:space="preserve"> czosnków. Przygotowanie </w:t>
      </w:r>
      <w:r w:rsidRPr="00DC0E55">
        <w:rPr>
          <w:rFonts w:ascii="Arial Narrow" w:hAnsi="Arial Narrow"/>
        </w:rPr>
        <w:t>miejsc do sadzenia</w:t>
      </w:r>
      <w:r w:rsidR="00A11EDB">
        <w:rPr>
          <w:rFonts w:ascii="Arial Narrow" w:hAnsi="Arial Narrow"/>
        </w:rPr>
        <w:t>,</w:t>
      </w:r>
      <w:r w:rsidRPr="00DC0E55">
        <w:rPr>
          <w:rFonts w:ascii="Arial Narrow" w:hAnsi="Arial Narrow"/>
        </w:rPr>
        <w:t xml:space="preserve"> spulchnienie gleby, rozsypanie nawozów, przekopanie i wyrównanie klombu, wyznaczenie miejsc sadzenia, posadzenie cebul, uporządkowanie terenu wokół kwietnika. Cebule czyste, nieuszkodzone, duże, twarde i mięsiste. </w:t>
      </w:r>
    </w:p>
    <w:p w:rsidR="00DC0E55" w:rsidRDefault="004A2790" w:rsidP="00DC0E5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Wykonanie rabat</w:t>
      </w:r>
      <w:r w:rsidR="003B51E6">
        <w:rPr>
          <w:rFonts w:ascii="Arial Narrow" w:hAnsi="Arial Narrow"/>
        </w:rPr>
        <w:t>y</w:t>
      </w:r>
      <w:r w:rsidRPr="00DC0E55">
        <w:rPr>
          <w:rFonts w:ascii="Arial Narrow" w:hAnsi="Arial Narrow"/>
        </w:rPr>
        <w:t xml:space="preserve"> bylinow</w:t>
      </w:r>
      <w:r w:rsidR="003B51E6">
        <w:rPr>
          <w:rFonts w:ascii="Arial Narrow" w:hAnsi="Arial Narrow"/>
        </w:rPr>
        <w:t>ej</w:t>
      </w:r>
      <w:r w:rsidRPr="00DC0E55">
        <w:rPr>
          <w:rFonts w:ascii="Arial Narrow" w:hAnsi="Arial Narrow"/>
        </w:rPr>
        <w:t xml:space="preserve"> – obsadzenie rabat</w:t>
      </w:r>
      <w:r w:rsidR="003B51E6">
        <w:rPr>
          <w:rFonts w:ascii="Arial Narrow" w:hAnsi="Arial Narrow"/>
        </w:rPr>
        <w:t>y</w:t>
      </w:r>
      <w:r w:rsidRPr="00DC0E55">
        <w:rPr>
          <w:rFonts w:ascii="Arial Narrow" w:hAnsi="Arial Narrow"/>
        </w:rPr>
        <w:t xml:space="preserve"> bylinami różnego rodzaju np. liliowcami, jeżówkami, malwami</w:t>
      </w:r>
      <w:r w:rsidR="00DC0E55">
        <w:rPr>
          <w:rFonts w:ascii="Arial Narrow" w:hAnsi="Arial Narrow"/>
        </w:rPr>
        <w:t>, szałwi</w:t>
      </w:r>
      <w:r w:rsidR="00A11EDB">
        <w:rPr>
          <w:rFonts w:ascii="Arial Narrow" w:hAnsi="Arial Narrow"/>
        </w:rPr>
        <w:t>ą</w:t>
      </w:r>
      <w:r w:rsidR="00DC0E55">
        <w:rPr>
          <w:rFonts w:ascii="Arial Narrow" w:hAnsi="Arial Narrow"/>
        </w:rPr>
        <w:t>, lawendą</w:t>
      </w:r>
      <w:r w:rsidRPr="00DC0E55">
        <w:rPr>
          <w:rFonts w:ascii="Arial Narrow" w:hAnsi="Arial Narrow"/>
        </w:rPr>
        <w:t xml:space="preserve">. Przygotowanie terenu: usunięcie istniejących </w:t>
      </w:r>
      <w:proofErr w:type="spellStart"/>
      <w:r w:rsidRPr="00DC0E55">
        <w:rPr>
          <w:rFonts w:ascii="Arial Narrow" w:hAnsi="Arial Narrow"/>
        </w:rPr>
        <w:t>nasadzeń</w:t>
      </w:r>
      <w:proofErr w:type="spellEnd"/>
      <w:r w:rsidRPr="00DC0E55">
        <w:rPr>
          <w:rFonts w:ascii="Arial Narrow" w:hAnsi="Arial Narrow"/>
        </w:rPr>
        <w:t>, przekopanie gleby, wyplewienie, wzbogacenie kompostem</w:t>
      </w:r>
      <w:r w:rsidR="00DC0E55">
        <w:rPr>
          <w:rFonts w:ascii="Arial Narrow" w:hAnsi="Arial Narrow"/>
        </w:rPr>
        <w:t>.</w:t>
      </w:r>
      <w:r w:rsidRPr="00DC0E55">
        <w:rPr>
          <w:rFonts w:ascii="Arial Narrow" w:hAnsi="Arial Narrow"/>
        </w:rPr>
        <w:t xml:space="preserve"> </w:t>
      </w:r>
    </w:p>
    <w:p w:rsidR="00522D69" w:rsidRDefault="00522D69" w:rsidP="00DC0E5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Sadzenie we wskazanym miejscu drzew i krzewów. </w:t>
      </w:r>
      <w:r w:rsidRPr="00522D69">
        <w:rPr>
          <w:rFonts w:ascii="Arial Narrow" w:hAnsi="Arial Narrow"/>
        </w:rPr>
        <w:t xml:space="preserve">Przygotowanie </w:t>
      </w:r>
      <w:r w:rsidRPr="00DC0E55">
        <w:rPr>
          <w:rFonts w:ascii="Arial Narrow" w:hAnsi="Arial Narrow"/>
        </w:rPr>
        <w:t>miejsc do sadzenia</w:t>
      </w:r>
      <w:r>
        <w:rPr>
          <w:rFonts w:ascii="Arial Narrow" w:hAnsi="Arial Narrow"/>
        </w:rPr>
        <w:t>,</w:t>
      </w:r>
      <w:r w:rsidRPr="00DC0E55">
        <w:rPr>
          <w:rFonts w:ascii="Arial Narrow" w:hAnsi="Arial Narrow"/>
        </w:rPr>
        <w:t xml:space="preserve"> spulchnienie gleby, rozsypanie nawozów, przekopanie, wyznaczenie miejsc sadzenia, posadzenie, uporządkowanie terenu</w:t>
      </w:r>
      <w:r>
        <w:rPr>
          <w:rFonts w:ascii="Arial Narrow" w:hAnsi="Arial Narrow"/>
        </w:rPr>
        <w:t>.</w:t>
      </w:r>
    </w:p>
    <w:p w:rsidR="004A2790" w:rsidRPr="00DC0E55" w:rsidRDefault="00DC0E55" w:rsidP="00DC0E5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Z</w:t>
      </w:r>
      <w:r w:rsidR="004A2790" w:rsidRPr="00DC0E55">
        <w:rPr>
          <w:rFonts w:ascii="Arial Narrow" w:hAnsi="Arial Narrow"/>
        </w:rPr>
        <w:t>akup</w:t>
      </w:r>
      <w:r>
        <w:rPr>
          <w:rFonts w:ascii="Arial Narrow" w:hAnsi="Arial Narrow"/>
        </w:rPr>
        <w:t xml:space="preserve"> </w:t>
      </w:r>
      <w:r w:rsidR="004A2790" w:rsidRPr="00DC0E55">
        <w:rPr>
          <w:rFonts w:ascii="Arial Narrow" w:hAnsi="Arial Narrow"/>
        </w:rPr>
        <w:t>i transport ziemi i roślin</w:t>
      </w:r>
      <w:r>
        <w:rPr>
          <w:rFonts w:ascii="Arial Narrow" w:hAnsi="Arial Narrow"/>
        </w:rPr>
        <w:t>.</w:t>
      </w:r>
      <w:r w:rsidR="004A2790" w:rsidRPr="00DC0E55">
        <w:rPr>
          <w:rFonts w:ascii="Arial Narrow" w:hAnsi="Arial Narrow"/>
        </w:rPr>
        <w:t xml:space="preserve"> </w:t>
      </w:r>
      <w:r w:rsidRPr="00DC0E55">
        <w:rPr>
          <w:rFonts w:ascii="Arial Narrow" w:hAnsi="Arial Narrow"/>
        </w:rPr>
        <w:t>J</w:t>
      </w:r>
      <w:r w:rsidR="00C828B4" w:rsidRPr="00DC0E55">
        <w:rPr>
          <w:rFonts w:ascii="Arial Narrow" w:hAnsi="Arial Narrow"/>
        </w:rPr>
        <w:t>akość</w:t>
      </w:r>
      <w:r>
        <w:rPr>
          <w:rFonts w:ascii="Arial Narrow" w:hAnsi="Arial Narrow"/>
        </w:rPr>
        <w:t xml:space="preserve"> </w:t>
      </w:r>
      <w:r w:rsidR="004A2790" w:rsidRPr="00DC0E55">
        <w:rPr>
          <w:rFonts w:ascii="Arial Narrow" w:hAnsi="Arial Narrow"/>
        </w:rPr>
        <w:t>materiału roślinnego: rośliny mocne, zdrowe, wolne od chorób i</w:t>
      </w:r>
      <w:r>
        <w:rPr>
          <w:rFonts w:ascii="Arial Narrow" w:hAnsi="Arial Narrow"/>
        </w:rPr>
        <w:t> </w:t>
      </w:r>
      <w:r w:rsidR="004A2790" w:rsidRPr="00DC0E55">
        <w:rPr>
          <w:rFonts w:ascii="Arial Narrow" w:hAnsi="Arial Narrow"/>
        </w:rPr>
        <w:t xml:space="preserve">szkodników, przed posadzeniem roślin glebę należy wyściółkować </w:t>
      </w:r>
      <w:proofErr w:type="spellStart"/>
      <w:r w:rsidR="004A2790" w:rsidRPr="00DC0E55">
        <w:rPr>
          <w:rFonts w:ascii="Arial Narrow" w:hAnsi="Arial Narrow"/>
        </w:rPr>
        <w:t>agrowł</w:t>
      </w:r>
      <w:r w:rsidR="00C828B4" w:rsidRPr="00DC0E55">
        <w:rPr>
          <w:rFonts w:ascii="Arial Narrow" w:hAnsi="Arial Narrow"/>
        </w:rPr>
        <w:t>ó</w:t>
      </w:r>
      <w:r w:rsidR="00A11EDB">
        <w:rPr>
          <w:rFonts w:ascii="Arial Narrow" w:hAnsi="Arial Narrow"/>
        </w:rPr>
        <w:t>kniną</w:t>
      </w:r>
      <w:proofErr w:type="spellEnd"/>
      <w:r w:rsidR="00A11EDB">
        <w:rPr>
          <w:rFonts w:ascii="Arial Narrow" w:hAnsi="Arial Narrow"/>
        </w:rPr>
        <w:t xml:space="preserve"> ściółkującą</w:t>
      </w:r>
      <w:r w:rsidR="004A2790" w:rsidRPr="00DC0E55">
        <w:rPr>
          <w:rFonts w:ascii="Arial Narrow" w:hAnsi="Arial Narrow"/>
        </w:rPr>
        <w:t xml:space="preserve"> przeciw chwastom, po posadzeniu </w:t>
      </w:r>
      <w:r w:rsidR="00C828B4" w:rsidRPr="00DC0E55">
        <w:rPr>
          <w:rFonts w:ascii="Arial Narrow" w:hAnsi="Arial Narrow"/>
        </w:rPr>
        <w:t>rośliny</w:t>
      </w:r>
      <w:r w:rsidR="004A2790" w:rsidRPr="00DC0E55">
        <w:rPr>
          <w:rFonts w:ascii="Arial Narrow" w:hAnsi="Arial Narrow"/>
        </w:rPr>
        <w:t xml:space="preserve"> podlać</w:t>
      </w:r>
      <w:r w:rsidR="00DC34AC">
        <w:rPr>
          <w:rFonts w:ascii="Arial Narrow" w:hAnsi="Arial Narrow"/>
        </w:rPr>
        <w:t>,</w:t>
      </w:r>
      <w:r w:rsidR="004A2790" w:rsidRPr="00DC0E55">
        <w:rPr>
          <w:rFonts w:ascii="Arial Narrow" w:hAnsi="Arial Narrow"/>
        </w:rPr>
        <w:t xml:space="preserve"> a teren wokół uprzątnąć</w:t>
      </w:r>
      <w:r w:rsidR="00DC34AC">
        <w:rPr>
          <w:rFonts w:ascii="Arial Narrow" w:hAnsi="Arial Narrow"/>
        </w:rPr>
        <w:t>.</w:t>
      </w:r>
      <w:r w:rsidR="004A2790" w:rsidRPr="00DC0E55">
        <w:rPr>
          <w:rFonts w:ascii="Arial Narrow" w:hAnsi="Arial Narrow"/>
        </w:rPr>
        <w:t xml:space="preserve"> </w:t>
      </w:r>
    </w:p>
    <w:p w:rsidR="00C828B4" w:rsidRPr="00DC0E55" w:rsidRDefault="00C828B4" w:rsidP="00DC0E5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lastRenderedPageBreak/>
        <w:t xml:space="preserve">Wykonanie trawników – oczyszczenie i wyrównanie terenu, zdjęcie nadmiaru ziemi </w:t>
      </w:r>
      <w:r w:rsidR="00DC34AC">
        <w:rPr>
          <w:rFonts w:ascii="Arial Narrow" w:hAnsi="Arial Narrow"/>
        </w:rPr>
        <w:t>ok.</w:t>
      </w:r>
      <w:r w:rsidRPr="00DC0E55">
        <w:rPr>
          <w:rFonts w:ascii="Arial Narrow" w:hAnsi="Arial Narrow"/>
        </w:rPr>
        <w:t xml:space="preserve"> 5 cm warstwy gruntu rodzimego, przekopanie, wyrównanie powierzchni, nawiezienie i równomierne rozłożenie urodzajnej warstwy ziemi</w:t>
      </w:r>
      <w:r w:rsidR="00DC34AC">
        <w:rPr>
          <w:rFonts w:ascii="Arial Narrow" w:hAnsi="Arial Narrow"/>
        </w:rPr>
        <w:t xml:space="preserve"> </w:t>
      </w:r>
      <w:r w:rsidRPr="00DC0E55">
        <w:rPr>
          <w:rFonts w:ascii="Arial Narrow" w:hAnsi="Arial Narrow"/>
        </w:rPr>
        <w:t>na całej powierzchni, zawałowanie powierzchni, wysianie odpowiedniej dawki mieszanki traw, podlanie</w:t>
      </w:r>
      <w:r w:rsidR="00DC34AC">
        <w:rPr>
          <w:rFonts w:ascii="Arial Narrow" w:hAnsi="Arial Narrow"/>
        </w:rPr>
        <w:t>.</w:t>
      </w:r>
      <w:r w:rsidRPr="00DC0E55">
        <w:rPr>
          <w:rFonts w:ascii="Arial Narrow" w:hAnsi="Arial Narrow"/>
        </w:rPr>
        <w:t xml:space="preserve"> </w:t>
      </w:r>
    </w:p>
    <w:p w:rsidR="00C828B4" w:rsidRDefault="00C828B4" w:rsidP="00DC0E5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C0E55">
        <w:rPr>
          <w:rFonts w:ascii="Arial Narrow" w:hAnsi="Arial Narrow"/>
        </w:rPr>
        <w:t>Wykonanie łąki kwietnej – przygotowanie gleby jak pod trawnik, wysianie odpowiedniej mieszanki nasion</w:t>
      </w:r>
      <w:r w:rsidR="00DC34AC">
        <w:rPr>
          <w:rFonts w:ascii="Arial Narrow" w:hAnsi="Arial Narrow"/>
        </w:rPr>
        <w:t>.</w:t>
      </w:r>
      <w:r w:rsidRPr="00DC0E55">
        <w:rPr>
          <w:rFonts w:ascii="Arial Narrow" w:hAnsi="Arial Narrow"/>
        </w:rPr>
        <w:t xml:space="preserve"> </w:t>
      </w:r>
    </w:p>
    <w:p w:rsidR="00A11EDB" w:rsidRPr="00DC0E55" w:rsidRDefault="00A11EDB" w:rsidP="00A11EDB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DC34AC" w:rsidRPr="00DC34AC" w:rsidRDefault="00DC34AC" w:rsidP="00DC34A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/>
          <w:b/>
        </w:rPr>
      </w:pPr>
      <w:r w:rsidRPr="00DC34AC">
        <w:rPr>
          <w:rFonts w:ascii="Arial Narrow" w:hAnsi="Arial Narrow"/>
          <w:b/>
        </w:rPr>
        <w:t xml:space="preserve">Materiały </w:t>
      </w:r>
    </w:p>
    <w:p w:rsidR="00DC34AC" w:rsidRPr="008C1986" w:rsidRDefault="007F5D61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Ziemia urodzajna (do zaprawiania dołków</w:t>
      </w:r>
      <w:r w:rsidR="00DC34AC" w:rsidRPr="008C1986">
        <w:rPr>
          <w:rFonts w:ascii="Arial Narrow" w:hAnsi="Arial Narrow"/>
        </w:rPr>
        <w:t>,</w:t>
      </w:r>
      <w:r w:rsidRPr="008C1986">
        <w:rPr>
          <w:rFonts w:ascii="Arial Narrow" w:hAnsi="Arial Narrow"/>
        </w:rPr>
        <w:t xml:space="preserve"> pod nasadzenia)</w:t>
      </w:r>
      <w:r w:rsidR="00DC34AC" w:rsidRPr="008C1986">
        <w:rPr>
          <w:rFonts w:ascii="Arial Narrow" w:hAnsi="Arial Narrow"/>
        </w:rPr>
        <w:t xml:space="preserve">. </w:t>
      </w:r>
      <w:r w:rsidRPr="008C1986">
        <w:rPr>
          <w:rFonts w:ascii="Arial Narrow" w:hAnsi="Arial Narrow"/>
        </w:rPr>
        <w:t xml:space="preserve">Należy użyć ziemię na bazie materiałów organicznych (należy ograniczyć użycie torfu, gdyż na terenach zieleni o ograniczonej ilości polewań ulega on łatwo </w:t>
      </w:r>
      <w:r w:rsidR="00AF1387" w:rsidRPr="008C1986">
        <w:rPr>
          <w:rFonts w:ascii="Arial Narrow" w:hAnsi="Arial Narrow"/>
        </w:rPr>
        <w:t>przesuszeni), dobrze przekompostowana.</w:t>
      </w:r>
      <w:r w:rsidR="00DC34AC" w:rsidRPr="008C1986">
        <w:rPr>
          <w:rFonts w:ascii="Arial Narrow" w:hAnsi="Arial Narrow"/>
        </w:rPr>
        <w:t xml:space="preserve"> </w:t>
      </w:r>
      <w:r w:rsidR="00AF1387" w:rsidRPr="008C1986">
        <w:rPr>
          <w:rFonts w:ascii="Arial Narrow" w:hAnsi="Arial Narrow"/>
        </w:rPr>
        <w:t>Ziemia urodzajna nie może zawierać kamieni, gruzu i</w:t>
      </w:r>
      <w:r w:rsidR="00DC34AC" w:rsidRPr="008C1986">
        <w:rPr>
          <w:rFonts w:ascii="Arial Narrow" w:hAnsi="Arial Narrow"/>
        </w:rPr>
        <w:t> </w:t>
      </w:r>
      <w:r w:rsidR="00AF1387" w:rsidRPr="008C1986">
        <w:rPr>
          <w:rFonts w:ascii="Arial Narrow" w:hAnsi="Arial Narrow"/>
        </w:rPr>
        <w:t xml:space="preserve">innych odpadów, nie może być </w:t>
      </w:r>
      <w:r w:rsidR="00DC34AC" w:rsidRPr="008C1986">
        <w:rPr>
          <w:rFonts w:ascii="Arial Narrow" w:hAnsi="Arial Narrow"/>
        </w:rPr>
        <w:t>przerośnięta</w:t>
      </w:r>
      <w:r w:rsidR="00AF1387" w:rsidRPr="008C1986">
        <w:rPr>
          <w:rFonts w:ascii="Arial Narrow" w:hAnsi="Arial Narrow"/>
        </w:rPr>
        <w:t xml:space="preserve"> korzeniami, chwastami, zasolona lub zanieczyszczona chemicznie, wolna od szkodników i patogenów. Winna posiadać odczyn </w:t>
      </w:r>
      <w:proofErr w:type="spellStart"/>
      <w:r w:rsidR="00AF1387" w:rsidRPr="008C1986">
        <w:rPr>
          <w:rFonts w:ascii="Arial Narrow" w:hAnsi="Arial Narrow"/>
        </w:rPr>
        <w:t>pH</w:t>
      </w:r>
      <w:proofErr w:type="spellEnd"/>
      <w:r w:rsidR="00AF1387" w:rsidRPr="008C1986">
        <w:rPr>
          <w:rFonts w:ascii="Arial Narrow" w:hAnsi="Arial Narrow"/>
        </w:rPr>
        <w:t xml:space="preserve"> charakterystyczny dla danego gatunku roślin. </w:t>
      </w:r>
    </w:p>
    <w:p w:rsidR="00AF1387" w:rsidRPr="008C1986" w:rsidRDefault="00AF1387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Materiał roślinny sadzeniowy</w:t>
      </w:r>
      <w:r w:rsidR="00DC34AC" w:rsidRPr="008C1986">
        <w:rPr>
          <w:rFonts w:ascii="Arial Narrow" w:hAnsi="Arial Narrow"/>
        </w:rPr>
        <w:t>.</w:t>
      </w:r>
      <w:r w:rsidRPr="008C1986">
        <w:rPr>
          <w:rFonts w:ascii="Arial Narrow" w:hAnsi="Arial Narrow"/>
        </w:rPr>
        <w:t xml:space="preserve"> Materiał roślinny winien być zgodny z zaleceniami jakościowymi dla ozdobnego materiału roślinnego Związku Szkółkarzy Polskich. Materiał roślinny przeznaczony do zastosowania wykonawca przedstawi zamawiającemu do akceptacji na najmniej 3 dni przed dokonaniem </w:t>
      </w:r>
      <w:proofErr w:type="spellStart"/>
      <w:r w:rsidRPr="008C1986">
        <w:rPr>
          <w:rFonts w:ascii="Arial Narrow" w:hAnsi="Arial Narrow"/>
        </w:rPr>
        <w:t>nasadzeń</w:t>
      </w:r>
      <w:proofErr w:type="spellEnd"/>
      <w:r w:rsidRPr="008C1986">
        <w:rPr>
          <w:rFonts w:ascii="Arial Narrow" w:hAnsi="Arial Narrow"/>
        </w:rPr>
        <w:t xml:space="preserve">. Materiał niezaakceptowany zostanie wymieniony przez </w:t>
      </w:r>
      <w:r w:rsidR="00FB7566">
        <w:rPr>
          <w:rFonts w:ascii="Arial Narrow" w:hAnsi="Arial Narrow"/>
        </w:rPr>
        <w:t>W</w:t>
      </w:r>
      <w:r w:rsidRPr="008C1986">
        <w:rPr>
          <w:rFonts w:ascii="Arial Narrow" w:hAnsi="Arial Narrow"/>
        </w:rPr>
        <w:t xml:space="preserve">ykonawcę na własny koszt. </w:t>
      </w:r>
    </w:p>
    <w:p w:rsidR="00AF1387" w:rsidRPr="008C1986" w:rsidRDefault="00AF1387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Drzewa. Dostarczone sadzonki powinny być prawidłowo uformowane z zachowaniem pokroju charakterystycznego dla gatunku i odmiany.</w:t>
      </w:r>
    </w:p>
    <w:p w:rsidR="00AF1387" w:rsidRPr="008C1986" w:rsidRDefault="00AF1387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Krzewy. Winny być prawidłowo uformowane z zachowaniem pokroju charakterystycznego dla gatunku i</w:t>
      </w:r>
      <w:r w:rsidR="00DC34AC" w:rsidRPr="008C1986">
        <w:rPr>
          <w:rFonts w:ascii="Arial Narrow" w:hAnsi="Arial Narrow"/>
        </w:rPr>
        <w:t> </w:t>
      </w:r>
      <w:r w:rsidRPr="008C1986">
        <w:rPr>
          <w:rFonts w:ascii="Arial Narrow" w:hAnsi="Arial Narrow"/>
        </w:rPr>
        <w:t>odmiany.</w:t>
      </w:r>
    </w:p>
    <w:p w:rsidR="00002DC3" w:rsidRPr="008C1986" w:rsidRDefault="00AF1387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Byliny. Winny być prawidłowo uformowane z zachowaniem pokroju charakterystycznego dla gatunku i</w:t>
      </w:r>
      <w:r w:rsidR="00DC34AC" w:rsidRPr="008C1986">
        <w:rPr>
          <w:rFonts w:ascii="Arial Narrow" w:hAnsi="Arial Narrow"/>
        </w:rPr>
        <w:t> </w:t>
      </w:r>
      <w:r w:rsidRPr="008C1986">
        <w:rPr>
          <w:rFonts w:ascii="Arial Narrow" w:hAnsi="Arial Narrow"/>
        </w:rPr>
        <w:t>odmiany, z prawidłowo uformowaną i przerośniętą bryła korzeniową, wyrównane i jednolite w całej partii.</w:t>
      </w:r>
    </w:p>
    <w:p w:rsidR="00002DC3" w:rsidRPr="008C1986" w:rsidRDefault="00002DC3" w:rsidP="008C1986">
      <w:pPr>
        <w:spacing w:after="0" w:line="276" w:lineRule="auto"/>
        <w:ind w:left="142"/>
        <w:jc w:val="both"/>
        <w:rPr>
          <w:rFonts w:ascii="Arial Narrow" w:hAnsi="Arial Narrow"/>
          <w:u w:val="single"/>
        </w:rPr>
      </w:pPr>
      <w:r w:rsidRPr="008C1986">
        <w:rPr>
          <w:rFonts w:ascii="Arial Narrow" w:hAnsi="Arial Narrow"/>
          <w:u w:val="single"/>
        </w:rPr>
        <w:t xml:space="preserve">Wady niedopuszczalne dla materiału roślinnego: 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uszkodzenia mechaniczne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odrosty podkładki poniżej miejsca szczepienia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oznaki chorobowe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zwiędnięcie i pomarszczenie kory na korzeniach i częściach nadziemnych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martwice i pęknięcia kory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uszkodzenie pąka szczytowego przewodnika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dwupędowe korony drzew formy piennej</w:t>
      </w:r>
    </w:p>
    <w:p w:rsidR="00002DC3" w:rsidRPr="008C1986" w:rsidRDefault="00002DC3" w:rsidP="008C1986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- uszkodzenie lub przesuszenie bryły korzeniowej</w:t>
      </w:r>
    </w:p>
    <w:p w:rsidR="001D7CDE" w:rsidRPr="008C1986" w:rsidRDefault="00002DC3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 xml:space="preserve">Hydrożel. Przy sadzeniu roślin należy zastosować hydrożel – jeden z rodzajów dostępnych na rynku zgodnie z zaleceniami na opakowaniu. </w:t>
      </w:r>
    </w:p>
    <w:p w:rsidR="00002DC3" w:rsidRPr="008C1986" w:rsidRDefault="00002DC3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Do ściółkowania należy użyć kory prze</w:t>
      </w:r>
      <w:r w:rsidR="00DC34AC" w:rsidRPr="008C1986">
        <w:rPr>
          <w:rFonts w:ascii="Arial Narrow" w:hAnsi="Arial Narrow"/>
        </w:rPr>
        <w:t xml:space="preserve">kompostowanej roślin iglastych </w:t>
      </w:r>
      <w:r w:rsidRPr="008C1986">
        <w:rPr>
          <w:rFonts w:ascii="Arial Narrow" w:hAnsi="Arial Narrow"/>
        </w:rPr>
        <w:t xml:space="preserve">(średnia). Warstwę minimum 5 cm rozścielić na powierzchniach rabat wyłożonych matą lub wypełnić nią uformowaną wokół rośliny misę. </w:t>
      </w:r>
    </w:p>
    <w:p w:rsidR="00002DC3" w:rsidRPr="008C1986" w:rsidRDefault="00002DC3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 xml:space="preserve">Mata. Wykonana z </w:t>
      </w:r>
      <w:proofErr w:type="spellStart"/>
      <w:r w:rsidRPr="008C1986">
        <w:rPr>
          <w:rFonts w:ascii="Arial Narrow" w:hAnsi="Arial Narrow"/>
        </w:rPr>
        <w:t>agrowłókniny</w:t>
      </w:r>
      <w:proofErr w:type="spellEnd"/>
      <w:r w:rsidRPr="008C1986">
        <w:rPr>
          <w:rFonts w:ascii="Arial Narrow" w:hAnsi="Arial Narrow"/>
        </w:rPr>
        <w:t xml:space="preserve">, w kolorze czarnym lub brązowym, gramatura min. 100 g, mocowana szpilkami w ilości zapewniającej stabilne przymocowanie do podłoża, szczelnie zakrywająca podłoże. Zewnętrzne krawędzie należy zabezpieczyć tak aby nie strzępiły się i nie odstawały od powierzchni rabaty. </w:t>
      </w:r>
    </w:p>
    <w:p w:rsidR="00E6131F" w:rsidRPr="008C1986" w:rsidRDefault="00002DC3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 xml:space="preserve">Wykonanie robót. Wykonawca jest odpowiedzialny za prowadzenie robót zgodnie z umową oraz za jakość stosowanych materiałów i wykonywanych prac. Transport wszystkich materiałów na miejsce </w:t>
      </w:r>
      <w:proofErr w:type="spellStart"/>
      <w:r w:rsidRPr="008C1986">
        <w:rPr>
          <w:rFonts w:ascii="Arial Narrow" w:hAnsi="Arial Narrow"/>
        </w:rPr>
        <w:t>nasadzeń</w:t>
      </w:r>
      <w:proofErr w:type="spellEnd"/>
      <w:r w:rsidRPr="008C1986">
        <w:rPr>
          <w:rFonts w:ascii="Arial Narrow" w:hAnsi="Arial Narrow"/>
        </w:rPr>
        <w:t xml:space="preserve"> odbywa się na koszt Wykonawcy. </w:t>
      </w:r>
    </w:p>
    <w:p w:rsidR="00002DC3" w:rsidRPr="008C1986" w:rsidRDefault="00E6131F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>Wymagania dotyczące wytyczenia i przygotowania rabat. Wykonawca wytyczy kształt rabaty, zgodnie z</w:t>
      </w:r>
      <w:r w:rsidR="00DC34AC" w:rsidRPr="008C1986">
        <w:rPr>
          <w:rFonts w:ascii="Arial Narrow" w:hAnsi="Arial Narrow"/>
        </w:rPr>
        <w:t> </w:t>
      </w:r>
      <w:r w:rsidRPr="008C1986">
        <w:rPr>
          <w:rFonts w:ascii="Arial Narrow" w:hAnsi="Arial Narrow"/>
        </w:rPr>
        <w:t>projektem przekazanym przez Zamawiającego. Z całej powierzchni rabaty należy usunąć wywieźć darń. W</w:t>
      </w:r>
      <w:r w:rsidR="00DC34AC" w:rsidRPr="008C1986">
        <w:rPr>
          <w:rFonts w:ascii="Arial Narrow" w:hAnsi="Arial Narrow"/>
        </w:rPr>
        <w:t> </w:t>
      </w:r>
      <w:r w:rsidRPr="008C1986">
        <w:rPr>
          <w:rFonts w:ascii="Arial Narrow" w:hAnsi="Arial Narrow"/>
        </w:rPr>
        <w:t>przypadku miejsc niezagospodarowanych usunąć wraz z korzeniami i wywieźć chwasty, następnie poddać kultywacji. Nie dopuszcza się kultywacji przed usunięciem darni czy chwastów. Z powierzchni rabaty należy usunąć wszystkie zanieczyszczenia typu gruz, kamienie</w:t>
      </w:r>
      <w:r w:rsidR="00DC34AC" w:rsidRPr="008C1986">
        <w:rPr>
          <w:rFonts w:ascii="Arial Narrow" w:hAnsi="Arial Narrow"/>
        </w:rPr>
        <w:t>,</w:t>
      </w:r>
      <w:r w:rsidRPr="008C1986">
        <w:rPr>
          <w:rFonts w:ascii="Arial Narrow" w:hAnsi="Arial Narrow"/>
        </w:rPr>
        <w:t xml:space="preserve"> a następnie przed rozłożeniem </w:t>
      </w:r>
      <w:proofErr w:type="spellStart"/>
      <w:r w:rsidRPr="008C1986">
        <w:rPr>
          <w:rFonts w:ascii="Arial Narrow" w:hAnsi="Arial Narrow"/>
        </w:rPr>
        <w:t>agrowłókniny</w:t>
      </w:r>
      <w:proofErr w:type="spellEnd"/>
      <w:r w:rsidRPr="008C1986">
        <w:rPr>
          <w:rFonts w:ascii="Arial Narrow" w:hAnsi="Arial Narrow"/>
        </w:rPr>
        <w:t xml:space="preserve"> powierzchnię wyrównać. </w:t>
      </w:r>
      <w:r w:rsidR="00002DC3" w:rsidRPr="008C1986">
        <w:rPr>
          <w:rFonts w:ascii="Arial Narrow" w:hAnsi="Arial Narrow"/>
        </w:rPr>
        <w:t xml:space="preserve"> </w:t>
      </w:r>
    </w:p>
    <w:p w:rsidR="00E6131F" w:rsidRDefault="00E6131F" w:rsidP="008C19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8C1986">
        <w:rPr>
          <w:rFonts w:ascii="Arial Narrow" w:hAnsi="Arial Narrow"/>
        </w:rPr>
        <w:t xml:space="preserve">Wymagania dotyczące sadzenia drzew i krzewów, bylin. Lokalizacja miejsc </w:t>
      </w:r>
      <w:proofErr w:type="spellStart"/>
      <w:r w:rsidRPr="008C1986">
        <w:rPr>
          <w:rFonts w:ascii="Arial Narrow" w:hAnsi="Arial Narrow"/>
        </w:rPr>
        <w:t>nasadzeń</w:t>
      </w:r>
      <w:proofErr w:type="spellEnd"/>
      <w:r w:rsidRPr="008C1986">
        <w:rPr>
          <w:rFonts w:ascii="Arial Narrow" w:hAnsi="Arial Narrow"/>
        </w:rPr>
        <w:t xml:space="preserve"> wskazana jest przez </w:t>
      </w:r>
      <w:r w:rsidR="0005069C" w:rsidRPr="008C1986">
        <w:rPr>
          <w:rFonts w:ascii="Arial Narrow" w:hAnsi="Arial Narrow"/>
        </w:rPr>
        <w:t>Zamawiającego</w:t>
      </w:r>
      <w:r w:rsidRPr="008C1986">
        <w:rPr>
          <w:rFonts w:ascii="Arial Narrow" w:hAnsi="Arial Narrow"/>
        </w:rPr>
        <w:t xml:space="preserve">. Wytyczenie miejsc sadzenia wykonuje Wykonawca zgodnie z projektami przekazanymi przez </w:t>
      </w:r>
      <w:r w:rsidR="0005069C" w:rsidRPr="008C1986">
        <w:rPr>
          <w:rFonts w:ascii="Arial Narrow" w:hAnsi="Arial Narrow"/>
        </w:rPr>
        <w:t>Zamawiającego</w:t>
      </w:r>
      <w:r w:rsidRPr="008C1986">
        <w:rPr>
          <w:rFonts w:ascii="Arial Narrow" w:hAnsi="Arial Narrow"/>
        </w:rPr>
        <w:t xml:space="preserve">, w jego </w:t>
      </w:r>
      <w:r w:rsidR="0005069C" w:rsidRPr="008C1986">
        <w:rPr>
          <w:rFonts w:ascii="Arial Narrow" w:hAnsi="Arial Narrow"/>
        </w:rPr>
        <w:t>obecności</w:t>
      </w:r>
      <w:r w:rsidRPr="008C1986">
        <w:rPr>
          <w:rFonts w:ascii="Arial Narrow" w:hAnsi="Arial Narrow"/>
        </w:rPr>
        <w:t>.</w:t>
      </w:r>
    </w:p>
    <w:p w:rsidR="002360EB" w:rsidRPr="008C1986" w:rsidRDefault="002360EB" w:rsidP="002360EB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E6131F" w:rsidRPr="008C1986" w:rsidRDefault="008C1986" w:rsidP="008C1986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 Narrow" w:hAnsi="Arial Narrow"/>
          <w:b/>
        </w:rPr>
      </w:pPr>
      <w:r w:rsidRPr="008C1986">
        <w:rPr>
          <w:rFonts w:ascii="Arial Narrow" w:hAnsi="Arial Narrow"/>
          <w:b/>
        </w:rPr>
        <w:t xml:space="preserve">Ścieżka </w:t>
      </w:r>
    </w:p>
    <w:p w:rsidR="008C1986" w:rsidRDefault="008C1986" w:rsidP="008C1986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B0EFE">
        <w:rPr>
          <w:rFonts w:ascii="Arial Narrow" w:hAnsi="Arial Narrow"/>
        </w:rPr>
        <w:t>Wykonana z materiałów naturalnych wykorzystując istniejące podłoże, np. żwir rzeczny płukany f. 2 - 8 mm,</w:t>
      </w:r>
      <w:r w:rsidR="00DB0EFE" w:rsidRPr="00DB0EFE">
        <w:rPr>
          <w:rFonts w:ascii="Arial Narrow" w:hAnsi="Arial Narrow"/>
        </w:rPr>
        <w:t xml:space="preserve"> k</w:t>
      </w:r>
      <w:r w:rsidRPr="00DB0EFE">
        <w:rPr>
          <w:rFonts w:ascii="Arial Narrow" w:hAnsi="Arial Narrow"/>
        </w:rPr>
        <w:t xml:space="preserve">amienie f. 8 - 35 mm, </w:t>
      </w:r>
      <w:r w:rsidR="00DB0EFE">
        <w:rPr>
          <w:rFonts w:ascii="Arial Narrow" w:hAnsi="Arial Narrow"/>
        </w:rPr>
        <w:t>plastry drewna.</w:t>
      </w:r>
    </w:p>
    <w:p w:rsidR="00DB0EFE" w:rsidRDefault="00DB0EFE" w:rsidP="00DB0EFE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Ścieżka musi być całkowicie przepuszczalna.</w:t>
      </w:r>
    </w:p>
    <w:p w:rsidR="002360EB" w:rsidRDefault="002360EB" w:rsidP="002360EB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DB0EFE" w:rsidRDefault="00DB0EFE" w:rsidP="001F05B2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 Narrow" w:hAnsi="Arial Narrow"/>
          <w:b/>
        </w:rPr>
      </w:pPr>
      <w:r w:rsidRPr="00DB0EFE">
        <w:rPr>
          <w:rFonts w:ascii="Arial Narrow" w:hAnsi="Arial Narrow"/>
          <w:b/>
        </w:rPr>
        <w:t xml:space="preserve">Podwyższone grządki </w:t>
      </w:r>
    </w:p>
    <w:p w:rsidR="001F05B2" w:rsidRDefault="001F05B2" w:rsidP="001F05B2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B0EFE">
        <w:rPr>
          <w:rFonts w:ascii="Arial Narrow" w:hAnsi="Arial Narrow"/>
        </w:rPr>
        <w:t xml:space="preserve">Grządki na podwyższeniu to drewniane skrzynie wypełnione ziemią. </w:t>
      </w:r>
    </w:p>
    <w:p w:rsidR="001F05B2" w:rsidRPr="00DB0EFE" w:rsidRDefault="001F05B2" w:rsidP="001F05B2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DB0EFE">
        <w:rPr>
          <w:rFonts w:ascii="Arial Narrow" w:hAnsi="Arial Narrow"/>
        </w:rPr>
        <w:t>Zabezpiecz</w:t>
      </w:r>
      <w:r>
        <w:rPr>
          <w:rFonts w:ascii="Arial Narrow" w:hAnsi="Arial Narrow"/>
        </w:rPr>
        <w:t>e</w:t>
      </w:r>
      <w:r w:rsidRPr="00DB0EFE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ie. </w:t>
      </w:r>
      <w:r w:rsidRPr="00DB0EFE">
        <w:rPr>
          <w:rFonts w:ascii="Arial Narrow" w:hAnsi="Arial Narrow"/>
        </w:rPr>
        <w:t xml:space="preserve"> Skrzy</w:t>
      </w:r>
      <w:r>
        <w:rPr>
          <w:rFonts w:ascii="Arial Narrow" w:hAnsi="Arial Narrow"/>
        </w:rPr>
        <w:t>nie muszą być zabezpieczone</w:t>
      </w:r>
      <w:r w:rsidRPr="00DB0EFE">
        <w:rPr>
          <w:rFonts w:ascii="Arial Narrow" w:hAnsi="Arial Narrow"/>
        </w:rPr>
        <w:t xml:space="preserve"> przed czynnikami atmosferycznymi (przede wszystkim przed wilgocią) przy pomocy odpowiedniego środka powłokotwórczego.</w:t>
      </w:r>
    </w:p>
    <w:p w:rsidR="001F05B2" w:rsidRPr="00DB0EFE" w:rsidRDefault="001F05B2" w:rsidP="002360EB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Izolacja. </w:t>
      </w:r>
      <w:r w:rsidRPr="00DB0EFE">
        <w:rPr>
          <w:rFonts w:ascii="Arial Narrow" w:hAnsi="Arial Narrow"/>
        </w:rPr>
        <w:t>Izolowanie skrzyni do uprawy warzyw</w:t>
      </w:r>
      <w:r>
        <w:rPr>
          <w:rFonts w:ascii="Arial Narrow" w:hAnsi="Arial Narrow"/>
        </w:rPr>
        <w:t xml:space="preserve"> </w:t>
      </w:r>
      <w:r w:rsidRPr="00DB0EFE">
        <w:rPr>
          <w:rFonts w:ascii="Arial Narrow" w:hAnsi="Arial Narrow"/>
        </w:rPr>
        <w:t>od wewnątrz folią.</w:t>
      </w:r>
    </w:p>
    <w:p w:rsidR="001F05B2" w:rsidRPr="001F05B2" w:rsidRDefault="001F05B2" w:rsidP="002360EB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1F05B2">
        <w:rPr>
          <w:rFonts w:ascii="Arial Narrow" w:hAnsi="Arial Narrow"/>
        </w:rPr>
        <w:t>Warstwy wypełnienia w skrzyni</w:t>
      </w:r>
      <w:r>
        <w:rPr>
          <w:rFonts w:ascii="Arial Narrow" w:hAnsi="Arial Narrow"/>
        </w:rPr>
        <w:t xml:space="preserve">. </w:t>
      </w:r>
      <w:r w:rsidRPr="001F05B2">
        <w:rPr>
          <w:rFonts w:ascii="Arial Narrow" w:hAnsi="Arial Narrow"/>
        </w:rPr>
        <w:t>Przynajmniej</w:t>
      </w:r>
      <w:r>
        <w:rPr>
          <w:rFonts w:ascii="Arial Narrow" w:hAnsi="Arial Narrow"/>
        </w:rPr>
        <w:t xml:space="preserve"> </w:t>
      </w:r>
      <w:r w:rsidRPr="001F05B2">
        <w:rPr>
          <w:rFonts w:ascii="Arial Narrow" w:hAnsi="Arial Narrow"/>
        </w:rPr>
        <w:t>4 warstw</w:t>
      </w:r>
      <w:r>
        <w:rPr>
          <w:rFonts w:ascii="Arial Narrow" w:hAnsi="Arial Narrow"/>
        </w:rPr>
        <w:t>y</w:t>
      </w:r>
      <w:r w:rsidRPr="001F05B2">
        <w:rPr>
          <w:rFonts w:ascii="Arial Narrow" w:hAnsi="Arial Narrow"/>
        </w:rPr>
        <w:t xml:space="preserve"> materiału organicznego.</w:t>
      </w:r>
    </w:p>
    <w:p w:rsidR="001F05B2" w:rsidRPr="00DB0EFE" w:rsidRDefault="001F05B2" w:rsidP="001F05B2">
      <w:pPr>
        <w:spacing w:after="0" w:line="276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DB0EFE">
        <w:rPr>
          <w:rFonts w:ascii="Arial Narrow" w:hAnsi="Arial Narrow"/>
        </w:rPr>
        <w:t>Pierwsza warstwa</w:t>
      </w:r>
      <w:r>
        <w:rPr>
          <w:rFonts w:ascii="Arial Narrow" w:hAnsi="Arial Narrow"/>
        </w:rPr>
        <w:t xml:space="preserve"> - </w:t>
      </w:r>
      <w:r w:rsidRPr="00DB0EFE">
        <w:rPr>
          <w:rFonts w:ascii="Arial Narrow" w:hAnsi="Arial Narrow"/>
        </w:rPr>
        <w:t>drenażowa, grubsze gałęzie, patyki i trociny, a także kompos</w:t>
      </w:r>
      <w:r>
        <w:rPr>
          <w:rFonts w:ascii="Arial Narrow" w:hAnsi="Arial Narrow"/>
        </w:rPr>
        <w:t>t lub przekompostowany obornik.</w:t>
      </w:r>
    </w:p>
    <w:p w:rsidR="001F05B2" w:rsidRDefault="001F05B2" w:rsidP="001F05B2">
      <w:pPr>
        <w:spacing w:after="0" w:line="276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DB0EFE">
        <w:rPr>
          <w:rFonts w:ascii="Arial Narrow" w:hAnsi="Arial Narrow"/>
        </w:rPr>
        <w:t>Druga warstwa</w:t>
      </w:r>
      <w:r>
        <w:rPr>
          <w:rFonts w:ascii="Arial Narrow" w:hAnsi="Arial Narrow"/>
        </w:rPr>
        <w:t xml:space="preserve"> - </w:t>
      </w:r>
      <w:r w:rsidRPr="00DB0EFE">
        <w:rPr>
          <w:rFonts w:ascii="Arial Narrow" w:hAnsi="Arial Narrow"/>
        </w:rPr>
        <w:t>drobniejsze odpady roślinne, np. drobne gałązki, liście (oczywiście nie mogą być toksyczne i nie mogą zawierać dużej ilości garbników), wszelkie odpady roślinne</w:t>
      </w:r>
      <w:r>
        <w:rPr>
          <w:rFonts w:ascii="Arial Narrow" w:hAnsi="Arial Narrow"/>
        </w:rPr>
        <w:t xml:space="preserve">, </w:t>
      </w:r>
      <w:r w:rsidRPr="00DB0EFE">
        <w:rPr>
          <w:rFonts w:ascii="Arial Narrow" w:hAnsi="Arial Narrow"/>
        </w:rPr>
        <w:t>skoszon</w:t>
      </w:r>
      <w:r>
        <w:rPr>
          <w:rFonts w:ascii="Arial Narrow" w:hAnsi="Arial Narrow"/>
        </w:rPr>
        <w:t>a</w:t>
      </w:r>
      <w:r w:rsidRPr="00DB0EFE">
        <w:rPr>
          <w:rFonts w:ascii="Arial Narrow" w:hAnsi="Arial Narrow"/>
        </w:rPr>
        <w:t xml:space="preserve"> traw</w:t>
      </w:r>
      <w:r>
        <w:rPr>
          <w:rFonts w:ascii="Arial Narrow" w:hAnsi="Arial Narrow"/>
        </w:rPr>
        <w:t>a</w:t>
      </w:r>
      <w:r w:rsidRPr="00DB0EFE">
        <w:rPr>
          <w:rFonts w:ascii="Arial Narrow" w:hAnsi="Arial Narrow"/>
        </w:rPr>
        <w:t xml:space="preserve">. </w:t>
      </w:r>
    </w:p>
    <w:p w:rsidR="001F05B2" w:rsidRPr="00DB0EFE" w:rsidRDefault="001F05B2" w:rsidP="001F05B2">
      <w:pPr>
        <w:spacing w:after="0" w:line="276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DB0EFE">
        <w:rPr>
          <w:rFonts w:ascii="Arial Narrow" w:hAnsi="Arial Narrow"/>
        </w:rPr>
        <w:t>Trzecia warstwa</w:t>
      </w:r>
      <w:r>
        <w:rPr>
          <w:rFonts w:ascii="Arial Narrow" w:hAnsi="Arial Narrow"/>
        </w:rPr>
        <w:t xml:space="preserve"> - </w:t>
      </w:r>
      <w:r w:rsidRPr="00DB0EFE">
        <w:rPr>
          <w:rFonts w:ascii="Arial Narrow" w:hAnsi="Arial Narrow"/>
        </w:rPr>
        <w:t xml:space="preserve">kompost lub zasobna ziemia torfowa. </w:t>
      </w:r>
    </w:p>
    <w:p w:rsidR="001F05B2" w:rsidRDefault="001F05B2" w:rsidP="001F05B2">
      <w:pPr>
        <w:spacing w:after="0" w:line="276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DB0EFE">
        <w:rPr>
          <w:rFonts w:ascii="Arial Narrow" w:hAnsi="Arial Narrow"/>
        </w:rPr>
        <w:t>Czwarta warstwa</w:t>
      </w:r>
      <w:r>
        <w:rPr>
          <w:rFonts w:ascii="Arial Narrow" w:hAnsi="Arial Narrow"/>
        </w:rPr>
        <w:t xml:space="preserve"> - </w:t>
      </w:r>
      <w:r w:rsidRPr="00DB0EFE">
        <w:rPr>
          <w:rFonts w:ascii="Arial Narrow" w:hAnsi="Arial Narrow"/>
        </w:rPr>
        <w:t xml:space="preserve">ziemia do upraw. </w:t>
      </w:r>
    </w:p>
    <w:p w:rsidR="002360EB" w:rsidRPr="008C1986" w:rsidRDefault="002360EB" w:rsidP="001F05B2">
      <w:pPr>
        <w:spacing w:after="0" w:line="276" w:lineRule="auto"/>
        <w:ind w:left="142"/>
        <w:jc w:val="both"/>
        <w:rPr>
          <w:rFonts w:ascii="Arial Narrow" w:hAnsi="Arial Narrow"/>
        </w:rPr>
      </w:pPr>
    </w:p>
    <w:p w:rsidR="001F05B2" w:rsidRDefault="001F05B2" w:rsidP="001F05B2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 Narrow" w:hAnsi="Arial Narrow"/>
          <w:b/>
        </w:rPr>
      </w:pPr>
      <w:proofErr w:type="spellStart"/>
      <w:r w:rsidRPr="001F05B2">
        <w:rPr>
          <w:rFonts w:ascii="Arial Narrow" w:hAnsi="Arial Narrow"/>
          <w:b/>
        </w:rPr>
        <w:t>EKO</w:t>
      </w:r>
      <w:r w:rsidR="00A647DA" w:rsidRPr="001F05B2">
        <w:rPr>
          <w:rFonts w:ascii="Arial Narrow" w:hAnsi="Arial Narrow"/>
          <w:b/>
        </w:rPr>
        <w:t>hotel</w:t>
      </w:r>
      <w:proofErr w:type="spellEnd"/>
    </w:p>
    <w:p w:rsidR="00C45935" w:rsidRDefault="00C45935" w:rsidP="001F05B2">
      <w:pPr>
        <w:spacing w:after="0" w:line="276" w:lineRule="auto"/>
        <w:jc w:val="both"/>
        <w:rPr>
          <w:rFonts w:ascii="Arial Narrow" w:hAnsi="Arial Narrow"/>
        </w:rPr>
      </w:pPr>
      <w:r w:rsidRPr="00C45935">
        <w:rPr>
          <w:rFonts w:ascii="Arial Narrow" w:hAnsi="Arial Narrow"/>
        </w:rPr>
        <w:t>Hotel dla owadów – hotel będzie postawiony na słupkach, słupki posiadają kotwy ułatwiające wbicie w grunt, rozmiary bez słupków: szerokość około 71 cm, wysokość około 94 cm, długość około 17 cm, rozmiary ze słupkami: szerokość około 71 cm, wysokość około 171 cm, długość około 17 cm.</w:t>
      </w:r>
    </w:p>
    <w:p w:rsidR="001F05B2" w:rsidRDefault="001F05B2" w:rsidP="001F05B2">
      <w:pPr>
        <w:spacing w:after="0" w:line="276" w:lineRule="auto"/>
        <w:jc w:val="both"/>
        <w:rPr>
          <w:rFonts w:ascii="Arial Narrow" w:hAnsi="Arial Narrow"/>
        </w:rPr>
      </w:pPr>
      <w:r w:rsidRPr="001F05B2">
        <w:rPr>
          <w:rFonts w:ascii="Arial Narrow" w:hAnsi="Arial Narrow"/>
        </w:rPr>
        <w:t xml:space="preserve">Do budowy hotelu powinny zostać użyte materiały naturalnego pochodzenia. Do umeblowania wnętrza hotelu </w:t>
      </w:r>
      <w:r w:rsidR="00A647DA">
        <w:rPr>
          <w:rFonts w:ascii="Arial Narrow" w:hAnsi="Arial Narrow"/>
        </w:rPr>
        <w:t>należy</w:t>
      </w:r>
      <w:r w:rsidRPr="001F05B2">
        <w:rPr>
          <w:rFonts w:ascii="Arial Narrow" w:hAnsi="Arial Narrow"/>
        </w:rPr>
        <w:t xml:space="preserve"> wykorzystać np. szyszki, kawałki kory, trzcin</w:t>
      </w:r>
      <w:r w:rsidR="00A647DA">
        <w:rPr>
          <w:rFonts w:ascii="Arial Narrow" w:hAnsi="Arial Narrow"/>
        </w:rPr>
        <w:t xml:space="preserve">ę, </w:t>
      </w:r>
      <w:r w:rsidRPr="001F05B2">
        <w:rPr>
          <w:rFonts w:ascii="Arial Narrow" w:hAnsi="Arial Narrow"/>
        </w:rPr>
        <w:t>słom</w:t>
      </w:r>
      <w:r w:rsidR="00A647DA">
        <w:rPr>
          <w:rFonts w:ascii="Arial Narrow" w:hAnsi="Arial Narrow"/>
        </w:rPr>
        <w:t>ę</w:t>
      </w:r>
      <w:r w:rsidRPr="001F05B2">
        <w:rPr>
          <w:rFonts w:ascii="Arial Narrow" w:hAnsi="Arial Narrow"/>
        </w:rPr>
        <w:t xml:space="preserve"> i glin</w:t>
      </w:r>
      <w:r w:rsidR="00A647DA">
        <w:rPr>
          <w:rFonts w:ascii="Arial Narrow" w:hAnsi="Arial Narrow"/>
        </w:rPr>
        <w:t xml:space="preserve">ę, </w:t>
      </w:r>
      <w:r w:rsidR="00A647DA" w:rsidRPr="00A647DA">
        <w:rPr>
          <w:rFonts w:ascii="Arial Narrow" w:hAnsi="Arial Narrow"/>
        </w:rPr>
        <w:t>wydrążone tyczki bambusowe, wióry drzewne, puste łodygi malin, drewniany pień</w:t>
      </w:r>
      <w:r w:rsidR="00A647DA">
        <w:rPr>
          <w:rFonts w:ascii="Arial Narrow" w:hAnsi="Arial Narrow"/>
        </w:rPr>
        <w:t xml:space="preserve"> - </w:t>
      </w:r>
      <w:r w:rsidR="00A647DA" w:rsidRPr="00A647DA">
        <w:rPr>
          <w:rFonts w:ascii="Arial Narrow" w:hAnsi="Arial Narrow"/>
        </w:rPr>
        <w:t xml:space="preserve">dowolnie </w:t>
      </w:r>
      <w:r w:rsidR="00A647DA">
        <w:rPr>
          <w:rFonts w:ascii="Arial Narrow" w:hAnsi="Arial Narrow"/>
        </w:rPr>
        <w:t xml:space="preserve">ponawiercany, </w:t>
      </w:r>
      <w:r w:rsidR="00A647DA" w:rsidRPr="00A647DA">
        <w:rPr>
          <w:rFonts w:ascii="Arial Narrow" w:hAnsi="Arial Narrow"/>
        </w:rPr>
        <w:t>cegł</w:t>
      </w:r>
      <w:r w:rsidR="00A647DA">
        <w:rPr>
          <w:rFonts w:ascii="Arial Narrow" w:hAnsi="Arial Narrow"/>
        </w:rPr>
        <w:t>ę</w:t>
      </w:r>
      <w:r w:rsidR="00A647DA" w:rsidRPr="00A647DA">
        <w:rPr>
          <w:rFonts w:ascii="Arial Narrow" w:hAnsi="Arial Narrow"/>
        </w:rPr>
        <w:t xml:space="preserve"> dziurawk</w:t>
      </w:r>
      <w:r w:rsidR="00A647DA">
        <w:rPr>
          <w:rFonts w:ascii="Arial Narrow" w:hAnsi="Arial Narrow"/>
        </w:rPr>
        <w:t>ę.</w:t>
      </w:r>
    </w:p>
    <w:p w:rsidR="001F05B2" w:rsidRDefault="00A647DA" w:rsidP="001F05B2">
      <w:pPr>
        <w:spacing w:after="0" w:line="276" w:lineRule="auto"/>
        <w:jc w:val="both"/>
        <w:rPr>
          <w:rFonts w:ascii="Arial Narrow" w:hAnsi="Arial Narrow"/>
        </w:rPr>
      </w:pPr>
      <w:r w:rsidRPr="001F05B2">
        <w:rPr>
          <w:rFonts w:ascii="Arial Narrow" w:hAnsi="Arial Narrow"/>
        </w:rPr>
        <w:t>D</w:t>
      </w:r>
      <w:r w:rsidR="001F05B2" w:rsidRPr="001F05B2">
        <w:rPr>
          <w:rFonts w:ascii="Arial Narrow" w:hAnsi="Arial Narrow"/>
        </w:rPr>
        <w:t>rewno</w:t>
      </w:r>
      <w:r>
        <w:rPr>
          <w:rFonts w:ascii="Arial Narrow" w:hAnsi="Arial Narrow"/>
        </w:rPr>
        <w:t xml:space="preserve"> użyte do </w:t>
      </w:r>
      <w:r w:rsidR="001F05B2" w:rsidRPr="001F05B2">
        <w:rPr>
          <w:rFonts w:ascii="Arial Narrow" w:hAnsi="Arial Narrow"/>
        </w:rPr>
        <w:t>budow</w:t>
      </w:r>
      <w:r>
        <w:rPr>
          <w:rFonts w:ascii="Arial Narrow" w:hAnsi="Arial Narrow"/>
        </w:rPr>
        <w:t>y</w:t>
      </w:r>
      <w:r w:rsidR="001F05B2" w:rsidRPr="001F05B2">
        <w:rPr>
          <w:rFonts w:ascii="Arial Narrow" w:hAnsi="Arial Narrow"/>
        </w:rPr>
        <w:t xml:space="preserve"> nie może być pomalowane impregnatem, lakierem lub bejcą. Materiał musi być w pełni naturalny</w:t>
      </w:r>
      <w:r>
        <w:rPr>
          <w:rFonts w:ascii="Arial Narrow" w:hAnsi="Arial Narrow"/>
        </w:rPr>
        <w:t>, np. d</w:t>
      </w:r>
      <w:r w:rsidRPr="00A647DA">
        <w:rPr>
          <w:rFonts w:ascii="Arial Narrow" w:hAnsi="Arial Narrow"/>
        </w:rPr>
        <w:t>rewn</w:t>
      </w:r>
      <w:r>
        <w:rPr>
          <w:rFonts w:ascii="Arial Narrow" w:hAnsi="Arial Narrow"/>
        </w:rPr>
        <w:t>o dębowe</w:t>
      </w:r>
      <w:r w:rsidRPr="00A647DA">
        <w:rPr>
          <w:rFonts w:ascii="Arial Narrow" w:hAnsi="Arial Narrow"/>
        </w:rPr>
        <w:t>, akacjowe lub owocowe. Drewno drzew iglastych nie jest zalecane ze względu na występującą w nich żywicę i małą odporność na zmienne warunki pogodowe.</w:t>
      </w:r>
    </w:p>
    <w:p w:rsidR="002360EB" w:rsidRDefault="002360EB" w:rsidP="001F05B2">
      <w:pPr>
        <w:spacing w:after="0" w:line="276" w:lineRule="auto"/>
        <w:jc w:val="both"/>
        <w:rPr>
          <w:rFonts w:ascii="Arial Narrow" w:hAnsi="Arial Narrow"/>
        </w:rPr>
      </w:pPr>
    </w:p>
    <w:p w:rsidR="001F05B2" w:rsidRDefault="00A647DA" w:rsidP="00A647DA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Tablice informacyjne </w:t>
      </w:r>
    </w:p>
    <w:p w:rsidR="00C45935" w:rsidRDefault="00C45935" w:rsidP="00C45935">
      <w:pPr>
        <w:spacing w:after="0" w:line="276" w:lineRule="auto"/>
        <w:jc w:val="both"/>
        <w:rPr>
          <w:rFonts w:ascii="Arial Narrow" w:hAnsi="Arial Narrow"/>
        </w:rPr>
      </w:pPr>
      <w:r w:rsidRPr="00C45935">
        <w:rPr>
          <w:rFonts w:ascii="Arial Narrow" w:hAnsi="Arial Narrow"/>
        </w:rPr>
        <w:t>Tablic</w:t>
      </w:r>
      <w:r>
        <w:rPr>
          <w:rFonts w:ascii="Arial Narrow" w:hAnsi="Arial Narrow"/>
        </w:rPr>
        <w:t>e</w:t>
      </w:r>
      <w:r w:rsidRPr="00C45935">
        <w:rPr>
          <w:rFonts w:ascii="Arial Narrow" w:hAnsi="Arial Narrow"/>
        </w:rPr>
        <w:t xml:space="preserve"> edukacyjn</w:t>
      </w:r>
      <w:r>
        <w:rPr>
          <w:rFonts w:ascii="Arial Narrow" w:hAnsi="Arial Narrow"/>
        </w:rPr>
        <w:t>e</w:t>
      </w:r>
      <w:r w:rsidRPr="00C459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</w:t>
      </w:r>
      <w:r w:rsidRPr="00C45935">
        <w:rPr>
          <w:rFonts w:ascii="Arial Narrow" w:hAnsi="Arial Narrow"/>
        </w:rPr>
        <w:t xml:space="preserve"> forma</w:t>
      </w:r>
      <w:r>
        <w:rPr>
          <w:rFonts w:ascii="Arial Narrow" w:hAnsi="Arial Narrow"/>
        </w:rPr>
        <w:t xml:space="preserve">cie </w:t>
      </w:r>
      <w:r w:rsidRPr="00C45935">
        <w:rPr>
          <w:rFonts w:ascii="Arial Narrow" w:hAnsi="Arial Narrow"/>
        </w:rPr>
        <w:t>150 x 100 cm.</w:t>
      </w:r>
    </w:p>
    <w:p w:rsidR="00C45935" w:rsidRPr="00C45935" w:rsidRDefault="00C45935" w:rsidP="00C45935">
      <w:pPr>
        <w:spacing w:after="0" w:line="276" w:lineRule="auto"/>
        <w:jc w:val="both"/>
        <w:rPr>
          <w:rFonts w:ascii="Arial Narrow" w:hAnsi="Arial Narrow"/>
        </w:rPr>
      </w:pPr>
      <w:r w:rsidRPr="00C45935">
        <w:rPr>
          <w:rFonts w:ascii="Arial Narrow" w:hAnsi="Arial Narrow"/>
        </w:rPr>
        <w:t xml:space="preserve">Tematem tablic będzie: 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Kształtowanie właściwych relacji ze środowiskiem wśród dzieci i młodzieży.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Poznawanie środowiska przyrodniczego, tradycji, historii.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Upowszechnianie zasad ochrony środowiska naturalnego oraz umiejętność korzystania z zasobów przyrody.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Rozbudzanie świadomości ekologicznej ze szczególnym uwzględnieniem zagadnień ekosystemów leśnych.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Uświadamianie współzależności między człowiekiem a przyrodą.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Kształtowanie pozytywnych więzi ze środowiskiem i odpowiedzialności za jego stan.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Dostrzeganie wpływu klimatu ma życie roślin, zwierząt i ludzi.</w:t>
      </w:r>
    </w:p>
    <w:p w:rsidR="00A647DA" w:rsidRPr="002360EB" w:rsidRDefault="00A647DA" w:rsidP="002360EB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2360EB">
        <w:rPr>
          <w:rFonts w:ascii="Arial Narrow" w:hAnsi="Arial Narrow"/>
        </w:rPr>
        <w:t>Uświadomienie zdrowego, ekologicznego</w:t>
      </w:r>
      <w:r w:rsidR="00EE0978" w:rsidRPr="002360EB">
        <w:rPr>
          <w:rFonts w:ascii="Arial Narrow" w:hAnsi="Arial Narrow"/>
        </w:rPr>
        <w:t xml:space="preserve"> stylu życia. </w:t>
      </w:r>
    </w:p>
    <w:p w:rsidR="002360EB" w:rsidRPr="00EE0978" w:rsidRDefault="002360EB" w:rsidP="00EE0978">
      <w:pPr>
        <w:spacing w:after="0" w:line="276" w:lineRule="auto"/>
        <w:jc w:val="both"/>
        <w:rPr>
          <w:rFonts w:ascii="Arial Narrow" w:hAnsi="Arial Narrow"/>
          <w:b/>
        </w:rPr>
      </w:pPr>
    </w:p>
    <w:p w:rsidR="008C1986" w:rsidRDefault="00672668" w:rsidP="00672668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VIII. Załączniki </w:t>
      </w:r>
      <w:r w:rsidR="001F05B2" w:rsidRPr="001F05B2">
        <w:rPr>
          <w:rFonts w:ascii="Arial Narrow" w:hAnsi="Arial Narrow"/>
          <w:b/>
        </w:rPr>
        <w:t xml:space="preserve"> </w:t>
      </w:r>
      <w:r w:rsidR="008C1986" w:rsidRPr="001F05B2">
        <w:rPr>
          <w:rFonts w:ascii="Arial Narrow" w:hAnsi="Arial Narrow"/>
          <w:b/>
        </w:rPr>
        <w:t xml:space="preserve"> </w:t>
      </w:r>
    </w:p>
    <w:p w:rsidR="002360EB" w:rsidRDefault="003B51E6" w:rsidP="002360EB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Projektowany wstępny dobór roślin</w:t>
      </w:r>
    </w:p>
    <w:p w:rsidR="004A2790" w:rsidRDefault="002B7A10" w:rsidP="002360EB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Mapa</w:t>
      </w:r>
      <w:r w:rsidR="003B51E6" w:rsidRPr="002360EB">
        <w:rPr>
          <w:rFonts w:ascii="Arial Narrow" w:hAnsi="Arial Narrow"/>
        </w:rPr>
        <w:t xml:space="preserve"> sytuacyjna </w:t>
      </w:r>
    </w:p>
    <w:p w:rsidR="002B7A10" w:rsidRPr="002360EB" w:rsidRDefault="002B7A10" w:rsidP="002360EB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Zdjęcia lokalizacji </w:t>
      </w:r>
    </w:p>
    <w:sectPr w:rsidR="002B7A10" w:rsidRPr="002360EB" w:rsidSect="002B7A10">
      <w:headerReference w:type="default" r:id="rId8"/>
      <w:pgSz w:w="11906" w:h="16838"/>
      <w:pgMar w:top="1134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1A" w:rsidRDefault="0074351A" w:rsidP="00E0071F">
      <w:pPr>
        <w:spacing w:after="0" w:line="240" w:lineRule="auto"/>
      </w:pPr>
      <w:r>
        <w:separator/>
      </w:r>
    </w:p>
  </w:endnote>
  <w:endnote w:type="continuationSeparator" w:id="0">
    <w:p w:rsidR="0074351A" w:rsidRDefault="0074351A" w:rsidP="00E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1A" w:rsidRDefault="0074351A" w:rsidP="00E0071F">
      <w:pPr>
        <w:spacing w:after="0" w:line="240" w:lineRule="auto"/>
      </w:pPr>
      <w:r>
        <w:separator/>
      </w:r>
    </w:p>
  </w:footnote>
  <w:footnote w:type="continuationSeparator" w:id="0">
    <w:p w:rsidR="0074351A" w:rsidRDefault="0074351A" w:rsidP="00E0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1F" w:rsidRDefault="00E0071F" w:rsidP="00E0071F">
    <w:pPr>
      <w:pStyle w:val="Nagwek"/>
      <w:jc w:val="right"/>
    </w:pPr>
    <w:r>
      <w:t xml:space="preserve">Załącznik Nr 2 do </w:t>
    </w:r>
    <w:r w:rsidR="00EE0978">
      <w:t>Z</w:t>
    </w:r>
    <w:r>
      <w:t xml:space="preserve">apytania o cenę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50C"/>
    <w:multiLevelType w:val="hybridMultilevel"/>
    <w:tmpl w:val="61AC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4132"/>
    <w:multiLevelType w:val="hybridMultilevel"/>
    <w:tmpl w:val="ACEED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3A8A"/>
    <w:multiLevelType w:val="hybridMultilevel"/>
    <w:tmpl w:val="D2C4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B4D"/>
    <w:multiLevelType w:val="hybridMultilevel"/>
    <w:tmpl w:val="0B369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61C3"/>
    <w:multiLevelType w:val="hybridMultilevel"/>
    <w:tmpl w:val="C836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56EE4"/>
    <w:multiLevelType w:val="hybridMultilevel"/>
    <w:tmpl w:val="ED8A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DB5"/>
    <w:multiLevelType w:val="hybridMultilevel"/>
    <w:tmpl w:val="92B46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C22F7"/>
    <w:multiLevelType w:val="hybridMultilevel"/>
    <w:tmpl w:val="176625B0"/>
    <w:lvl w:ilvl="0" w:tplc="E6E6AD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0C5C5A"/>
    <w:multiLevelType w:val="hybridMultilevel"/>
    <w:tmpl w:val="6B506716"/>
    <w:lvl w:ilvl="0" w:tplc="141845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73A58"/>
    <w:multiLevelType w:val="hybridMultilevel"/>
    <w:tmpl w:val="F86E3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B4"/>
    <w:rsid w:val="00002DC3"/>
    <w:rsid w:val="0005069C"/>
    <w:rsid w:val="001410B9"/>
    <w:rsid w:val="001477B4"/>
    <w:rsid w:val="001D7CDE"/>
    <w:rsid w:val="001F05B2"/>
    <w:rsid w:val="002360EB"/>
    <w:rsid w:val="002B7A10"/>
    <w:rsid w:val="003B51E6"/>
    <w:rsid w:val="004A2790"/>
    <w:rsid w:val="00522D69"/>
    <w:rsid w:val="00672668"/>
    <w:rsid w:val="0074351A"/>
    <w:rsid w:val="007A4DB4"/>
    <w:rsid w:val="007F5D61"/>
    <w:rsid w:val="008C1986"/>
    <w:rsid w:val="00A11EDB"/>
    <w:rsid w:val="00A647DA"/>
    <w:rsid w:val="00AE7243"/>
    <w:rsid w:val="00AF1387"/>
    <w:rsid w:val="00B31196"/>
    <w:rsid w:val="00BD5224"/>
    <w:rsid w:val="00C45935"/>
    <w:rsid w:val="00C828B4"/>
    <w:rsid w:val="00DB0EFE"/>
    <w:rsid w:val="00DC0E55"/>
    <w:rsid w:val="00DC34AC"/>
    <w:rsid w:val="00E0071F"/>
    <w:rsid w:val="00E40B78"/>
    <w:rsid w:val="00E6131F"/>
    <w:rsid w:val="00EE0978"/>
    <w:rsid w:val="00F767E8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C543-700E-49CD-9807-2679DBA3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71F"/>
  </w:style>
  <w:style w:type="paragraph" w:styleId="Stopka">
    <w:name w:val="footer"/>
    <w:basedOn w:val="Normalny"/>
    <w:link w:val="StopkaZnak"/>
    <w:uiPriority w:val="99"/>
    <w:unhideWhenUsed/>
    <w:rsid w:val="00E0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71F"/>
  </w:style>
  <w:style w:type="paragraph" w:styleId="Akapitzlist">
    <w:name w:val="List Paragraph"/>
    <w:basedOn w:val="Normalny"/>
    <w:uiPriority w:val="34"/>
    <w:qFormat/>
    <w:rsid w:val="004A2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AA77-7316-4560-B759-7326FCCA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Fundusze</cp:lastModifiedBy>
  <cp:revision>9</cp:revision>
  <cp:lastPrinted>2023-09-11T14:23:00Z</cp:lastPrinted>
  <dcterms:created xsi:type="dcterms:W3CDTF">2023-09-06T12:56:00Z</dcterms:created>
  <dcterms:modified xsi:type="dcterms:W3CDTF">2023-09-14T07:35:00Z</dcterms:modified>
</cp:coreProperties>
</file>