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1" w:rsidRPr="003B45ED" w:rsidRDefault="00E85CD1" w:rsidP="00E85CD1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  <w:highlight w:val="yellow"/>
        </w:rPr>
      </w:pPr>
    </w:p>
    <w:p w:rsidR="00E85CD1" w:rsidRPr="00E85CD1" w:rsidRDefault="00E85CD1" w:rsidP="00E85CD1">
      <w:pPr>
        <w:jc w:val="right"/>
        <w:rPr>
          <w:rFonts w:asciiTheme="majorHAnsi" w:hAnsiTheme="majorHAnsi" w:cstheme="majorHAnsi"/>
        </w:rPr>
      </w:pPr>
      <w:r w:rsidRPr="00E85CD1">
        <w:rPr>
          <w:rFonts w:asciiTheme="majorHAnsi" w:hAnsiTheme="majorHAnsi" w:cstheme="majorHAnsi"/>
        </w:rPr>
        <w:t>Załącznik Nr</w:t>
      </w:r>
      <w:r w:rsidR="00667154">
        <w:rPr>
          <w:rFonts w:asciiTheme="majorHAnsi" w:hAnsiTheme="majorHAnsi" w:cstheme="majorHAnsi"/>
        </w:rPr>
        <w:t xml:space="preserve"> 3</w:t>
      </w:r>
    </w:p>
    <w:p w:rsidR="00E85CD1" w:rsidRPr="00E85CD1" w:rsidRDefault="00E85CD1" w:rsidP="00E85CD1">
      <w:pPr>
        <w:jc w:val="right"/>
        <w:rPr>
          <w:rFonts w:asciiTheme="majorHAnsi" w:hAnsiTheme="majorHAnsi" w:cstheme="majorHAnsi"/>
        </w:rPr>
      </w:pPr>
      <w:r w:rsidRPr="00E85CD1">
        <w:rPr>
          <w:rFonts w:asciiTheme="majorHAnsi" w:hAnsiTheme="majorHAnsi" w:cstheme="majorHAnsi"/>
        </w:rPr>
        <w:t>do SWZ</w:t>
      </w:r>
    </w:p>
    <w:p w:rsidR="00E85CD1" w:rsidRDefault="00E85CD1" w:rsidP="00E85CD1">
      <w:pPr>
        <w:jc w:val="center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  <w:u w:val="single"/>
        </w:rPr>
      </w:pPr>
      <w:r w:rsidRPr="003B45ED">
        <w:rPr>
          <w:rFonts w:asciiTheme="majorHAnsi" w:hAnsiTheme="majorHAnsi" w:cstheme="majorHAnsi"/>
          <w:b/>
          <w:u w:val="single"/>
        </w:rPr>
        <w:t>OŚWIADCZENIE WYKONAWCY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  <w:r w:rsidRPr="003B45ED">
        <w:rPr>
          <w:rFonts w:asciiTheme="majorHAnsi" w:hAnsiTheme="majorHAnsi" w:cstheme="majorHAnsi"/>
          <w:b/>
        </w:rPr>
        <w:t>na podstawie art. 125 ust. 1</w:t>
      </w:r>
      <w:r>
        <w:rPr>
          <w:rFonts w:asciiTheme="majorHAnsi" w:hAnsiTheme="majorHAnsi" w:cstheme="majorHAnsi"/>
          <w:b/>
        </w:rPr>
        <w:t xml:space="preserve"> ustawy</w:t>
      </w:r>
      <w:r w:rsidRPr="003B45ED">
        <w:rPr>
          <w:rFonts w:asciiTheme="majorHAnsi" w:hAnsiTheme="majorHAnsi" w:cstheme="majorHAnsi"/>
          <w:b/>
        </w:rPr>
        <w:t xml:space="preserve"> Pzp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3B45ED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D108DF">
        <w:rPr>
          <w:rFonts w:asciiTheme="majorHAnsi" w:hAnsiTheme="majorHAnsi" w:cstheme="majorHAnsi"/>
          <w:bCs/>
        </w:rPr>
        <w:t xml:space="preserve"> bez nego</w:t>
      </w:r>
      <w:r w:rsidR="00685FF7">
        <w:rPr>
          <w:rFonts w:asciiTheme="majorHAnsi" w:hAnsiTheme="majorHAnsi" w:cstheme="majorHAnsi"/>
          <w:bCs/>
        </w:rPr>
        <w:t>cjacji</w:t>
      </w:r>
      <w:r w:rsidRPr="003B45ED">
        <w:rPr>
          <w:rFonts w:asciiTheme="majorHAnsi" w:hAnsiTheme="majorHAnsi" w:cstheme="majorHAnsi"/>
          <w:bCs/>
        </w:rPr>
        <w:t xml:space="preserve">, którego przedmiotem jest </w:t>
      </w:r>
      <w:r w:rsidR="00667154">
        <w:rPr>
          <w:rFonts w:asciiTheme="majorHAnsi" w:hAnsiTheme="majorHAnsi" w:cstheme="majorHAnsi"/>
          <w:b/>
          <w:bCs/>
          <w:color w:val="000000"/>
        </w:rPr>
        <w:t>Zakup samochodu osobowo – dostawczego dla potrzeb Gminy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</w:p>
    <w:p w:rsidR="00E85CD1" w:rsidRPr="003B45ED" w:rsidRDefault="00E85CD1" w:rsidP="00E85CD1">
      <w:pPr>
        <w:jc w:val="both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spacing w:line="360" w:lineRule="auto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Ja/My, niżej podpisany/i ………………………………………………………………………………………………………………………</w:t>
      </w:r>
    </w:p>
    <w:p w:rsidR="00E85CD1" w:rsidRPr="003B45ED" w:rsidRDefault="00E85CD1" w:rsidP="00E85CD1">
      <w:pPr>
        <w:spacing w:line="360" w:lineRule="auto"/>
        <w:rPr>
          <w:rFonts w:asciiTheme="majorHAnsi" w:hAnsiTheme="majorHAnsi" w:cstheme="majorHAnsi"/>
          <w:color w:val="000000"/>
        </w:rPr>
      </w:pPr>
    </w:p>
    <w:p w:rsidR="00E85CD1" w:rsidRPr="003B45ED" w:rsidRDefault="00E85CD1" w:rsidP="00E85CD1">
      <w:pPr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działając w imieniu i na rzecz: ...................................................................................................................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(pełna nazwa Wykonawcy/Wykonawców wspólnie ubiegających się)</w:t>
      </w:r>
    </w:p>
    <w:p w:rsidR="00E85CD1" w:rsidRPr="003B45ED" w:rsidRDefault="00E85CD1" w:rsidP="00E85CD1">
      <w:pPr>
        <w:spacing w:line="360" w:lineRule="auto"/>
        <w:jc w:val="center"/>
        <w:rPr>
          <w:rFonts w:asciiTheme="majorHAnsi" w:hAnsiTheme="majorHAnsi" w:cstheme="majorHAnsi"/>
          <w:color w:val="000000"/>
        </w:rPr>
      </w:pPr>
    </w:p>
    <w:p w:rsidR="00E85CD1" w:rsidRPr="003B45ED" w:rsidRDefault="00E85CD1" w:rsidP="00E85CD1">
      <w:pPr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(adres siedziby Wykonawcy/Wykonawców wspólnie ubiegających się)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3B45ED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3B45ED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</w:t>
      </w:r>
      <w:r w:rsidR="00624D90">
        <w:rPr>
          <w:rFonts w:asciiTheme="majorHAnsi" w:hAnsiTheme="majorHAnsi" w:cstheme="majorHAnsi"/>
          <w:sz w:val="22"/>
          <w:szCs w:val="22"/>
        </w:rPr>
        <w:t>w</w:t>
      </w:r>
      <w:r w:rsidR="00685FF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03162">
        <w:rPr>
          <w:rFonts w:asciiTheme="majorHAnsi" w:hAnsiTheme="majorHAnsi" w:cstheme="majorHAnsi"/>
          <w:b/>
          <w:sz w:val="22"/>
          <w:szCs w:val="22"/>
        </w:rPr>
        <w:t>Rozd</w:t>
      </w:r>
      <w:r w:rsidR="00624D90">
        <w:rPr>
          <w:rFonts w:asciiTheme="majorHAnsi" w:hAnsiTheme="majorHAnsi" w:cstheme="majorHAnsi"/>
          <w:b/>
          <w:sz w:val="22"/>
          <w:szCs w:val="22"/>
        </w:rPr>
        <w:t xml:space="preserve">ziale </w:t>
      </w:r>
      <w:r w:rsidR="00667154">
        <w:rPr>
          <w:rFonts w:asciiTheme="majorHAnsi" w:hAnsiTheme="majorHAnsi" w:cstheme="majorHAnsi"/>
          <w:b/>
          <w:sz w:val="22"/>
          <w:szCs w:val="22"/>
        </w:rPr>
        <w:t xml:space="preserve">VII </w:t>
      </w:r>
      <w:r w:rsidR="00624D90">
        <w:rPr>
          <w:rFonts w:asciiTheme="majorHAnsi" w:hAnsiTheme="majorHAnsi" w:cstheme="majorHAnsi"/>
          <w:b/>
          <w:sz w:val="22"/>
          <w:szCs w:val="22"/>
        </w:rPr>
        <w:t xml:space="preserve"> pkt.2 </w:t>
      </w:r>
      <w:r w:rsidR="00667154">
        <w:rPr>
          <w:rFonts w:asciiTheme="majorHAnsi" w:hAnsiTheme="majorHAnsi" w:cstheme="majorHAnsi"/>
          <w:b/>
          <w:sz w:val="22"/>
          <w:szCs w:val="22"/>
        </w:rPr>
        <w:t>SWZ</w:t>
      </w:r>
    </w:p>
    <w:p w:rsidR="00E85CD1" w:rsidRPr="003B45ED" w:rsidRDefault="00E85CD1" w:rsidP="00E85CD1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A84C7C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3B45ED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</w:t>
      </w:r>
      <w:r w:rsidR="00667154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 </w:t>
      </w:r>
      <w:r w:rsidR="00F03162">
        <w:rPr>
          <w:rFonts w:asciiTheme="majorHAnsi" w:eastAsia="Calibri" w:hAnsiTheme="majorHAnsi" w:cstheme="majorHAnsi"/>
          <w:b/>
          <w:sz w:val="22"/>
          <w:szCs w:val="22"/>
          <w:lang w:eastAsia="ar-SA"/>
        </w:rPr>
        <w:t>Rozdziale</w:t>
      </w:r>
      <w:r w:rsidR="00667154">
        <w:rPr>
          <w:rFonts w:asciiTheme="majorHAnsi" w:eastAsia="Calibri" w:hAnsiTheme="majorHAnsi" w:cstheme="majorHAnsi"/>
          <w:b/>
          <w:sz w:val="22"/>
          <w:szCs w:val="22"/>
          <w:lang w:eastAsia="ar-SA"/>
        </w:rPr>
        <w:t xml:space="preserve"> VIII SWZ</w:t>
      </w:r>
    </w:p>
    <w:p w:rsidR="00E85CD1" w:rsidRPr="003B45ED" w:rsidRDefault="00E85CD1" w:rsidP="00E85CD1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685FF7" w:rsidRDefault="00E85CD1" w:rsidP="00E85CD1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85FF7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685FF7">
        <w:rPr>
          <w:rFonts w:asciiTheme="majorHAnsi" w:hAnsiTheme="majorHAnsi" w:cstheme="majorHAnsi"/>
          <w:sz w:val="22"/>
          <w:szCs w:val="22"/>
        </w:rPr>
        <w:br/>
        <w:t>z postępowania na</w:t>
      </w:r>
      <w:r w:rsidR="00624D90">
        <w:rPr>
          <w:rFonts w:asciiTheme="majorHAnsi" w:hAnsiTheme="majorHAnsi" w:cstheme="majorHAnsi"/>
          <w:sz w:val="22"/>
          <w:szCs w:val="22"/>
        </w:rPr>
        <w:t> podstawie art.</w:t>
      </w:r>
      <w:bookmarkStart w:id="1" w:name="_GoBack"/>
      <w:bookmarkEnd w:id="1"/>
      <w:r w:rsidRPr="00685FF7">
        <w:rPr>
          <w:rFonts w:asciiTheme="majorHAnsi" w:hAnsiTheme="majorHAnsi" w:cstheme="majorHAnsi"/>
          <w:sz w:val="22"/>
          <w:szCs w:val="22"/>
        </w:rPr>
        <w:t xml:space="preserve">……………………….……………. Pzp (należy podać mającą zastosowanie podstawę wykluczenia </w:t>
      </w:r>
      <w:r w:rsidR="00624D90">
        <w:rPr>
          <w:rFonts w:asciiTheme="majorHAnsi" w:hAnsiTheme="majorHAnsi" w:cstheme="majorHAnsi"/>
          <w:sz w:val="22"/>
          <w:szCs w:val="22"/>
        </w:rPr>
        <w:t>)</w:t>
      </w:r>
    </w:p>
    <w:p w:rsidR="00E85CD1" w:rsidRPr="003B45ED" w:rsidRDefault="00E85CD1" w:rsidP="00E85CD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3B45ED" w:rsidRDefault="00E85CD1" w:rsidP="00E85CD1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lastRenderedPageBreak/>
        <w:t xml:space="preserve"> Jednocześnie oświadczam(y), że w związku z okolicznością, o której mowa w pkt. 2.1. powyżej, podjąłem(liśmy) następujące środki (należy wymienić wszystkie podjęte środki, z uwzględnieniem zapisów art. 110 ust. 2 Pzp)*: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</w:rPr>
      </w:pPr>
      <w:r w:rsidRPr="003B45ED">
        <w:rPr>
          <w:rFonts w:asciiTheme="majorHAnsi" w:hAnsiTheme="majorHAnsi" w:cstheme="majorHAnsi"/>
          <w:b/>
        </w:rPr>
        <w:t>*należy wypełnić, jeżeli dotyczy (w przypadku, gdy nie dotyczy - należy cały zapis pkt. 2.1. i 2.2. przekreślić)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:rsidR="00E85CD1" w:rsidRPr="003B45ED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Oświadczam(y), że podmiotowe środki dowodowe można uzyskać za pomocą bezpłatnych 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br/>
        <w:t>i ogólnodostępnych baz danych, w szczególności rejestru (rejestrów): …………………………………………………………………….………………………………………………………………………..…………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br/>
        <w:t xml:space="preserve">(należy wskazać „nazwę” rejestru/rejestrów i właściwy numer w rejestrze). </w:t>
      </w:r>
    </w:p>
    <w:p w:rsidR="00E85CD1" w:rsidRPr="003B45ED" w:rsidRDefault="00E85CD1" w:rsidP="00E85CD1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>Środki dowodowe dostępne ww. rejestrze (rejestrach) są prawidłowe i aktualne.</w:t>
      </w:r>
    </w:p>
    <w:p w:rsidR="00E85CD1" w:rsidRPr="003B45ED" w:rsidRDefault="00E85CD1" w:rsidP="00E85CD1">
      <w:pPr>
        <w:suppressAutoHyphens/>
        <w:spacing w:line="360" w:lineRule="auto"/>
        <w:rPr>
          <w:rFonts w:asciiTheme="majorHAnsi" w:eastAsia="Calibri" w:hAnsiTheme="majorHAnsi" w:cstheme="majorHAnsi"/>
          <w:lang w:eastAsia="ar-SA"/>
        </w:rPr>
      </w:pPr>
    </w:p>
    <w:p w:rsidR="00E85CD1" w:rsidRPr="003B45ED" w:rsidRDefault="00E85CD1" w:rsidP="00E85CD1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E85CD1" w:rsidRPr="003B45ED" w:rsidRDefault="00E85CD1" w:rsidP="00E85CD1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3B45ED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:rsidR="00CD6F6F" w:rsidRDefault="00CD6F6F"/>
    <w:sectPr w:rsidR="00CD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D1" w:rsidRDefault="00E85CD1" w:rsidP="00E85CD1">
      <w:pPr>
        <w:spacing w:after="0" w:line="240" w:lineRule="auto"/>
      </w:pPr>
      <w:r>
        <w:separator/>
      </w:r>
    </w:p>
  </w:endnote>
  <w:endnote w:type="continuationSeparator" w:id="0">
    <w:p w:rsidR="00E85CD1" w:rsidRDefault="00E85CD1" w:rsidP="00E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D1" w:rsidRDefault="00E85CD1" w:rsidP="00E85CD1">
      <w:pPr>
        <w:spacing w:after="0" w:line="240" w:lineRule="auto"/>
      </w:pPr>
      <w:r>
        <w:separator/>
      </w:r>
    </w:p>
  </w:footnote>
  <w:footnote w:type="continuationSeparator" w:id="0">
    <w:p w:rsidR="00E85CD1" w:rsidRDefault="00E85CD1" w:rsidP="00E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1"/>
    <w:rsid w:val="004F0FCE"/>
    <w:rsid w:val="00624D90"/>
    <w:rsid w:val="00667154"/>
    <w:rsid w:val="00685FF7"/>
    <w:rsid w:val="00A84C7C"/>
    <w:rsid w:val="00CD6F6F"/>
    <w:rsid w:val="00D108DF"/>
    <w:rsid w:val="00E85CD1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FD6A"/>
  <w15:chartTrackingRefBased/>
  <w15:docId w15:val="{05ECA121-EE09-4FFC-8A3C-A15CF9A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Preambuła,TRAKO Akapit z listą,Nagłowek 3,L1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85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Preambuła Znak,TRAKO Akapit z listą Znak,Nagłowek 3 Znak,L1 Znak,Akapit z listą BS Znak,Kolorowa lista — akcent 11 Znak,Dot pt Znak,F5 List Paragraph Znak,lp1 Znak"/>
    <w:link w:val="Akapitzlist"/>
    <w:uiPriority w:val="34"/>
    <w:qFormat/>
    <w:rsid w:val="00E85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D1"/>
  </w:style>
  <w:style w:type="paragraph" w:styleId="Stopka">
    <w:name w:val="footer"/>
    <w:basedOn w:val="Normalny"/>
    <w:link w:val="StopkaZnak"/>
    <w:uiPriority w:val="99"/>
    <w:unhideWhenUsed/>
    <w:rsid w:val="00E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D1"/>
  </w:style>
  <w:style w:type="paragraph" w:styleId="Tekstdymka">
    <w:name w:val="Balloon Text"/>
    <w:basedOn w:val="Normalny"/>
    <w:link w:val="TekstdymkaZnak"/>
    <w:uiPriority w:val="99"/>
    <w:semiHidden/>
    <w:unhideWhenUsed/>
    <w:rsid w:val="00D1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7</cp:revision>
  <cp:lastPrinted>2021-11-30T11:43:00Z</cp:lastPrinted>
  <dcterms:created xsi:type="dcterms:W3CDTF">2021-11-19T13:09:00Z</dcterms:created>
  <dcterms:modified xsi:type="dcterms:W3CDTF">2022-01-27T15:56:00Z</dcterms:modified>
</cp:coreProperties>
</file>