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Zarządzenie Nr </w:t>
      </w:r>
      <w:r w:rsidR="005E5EF8">
        <w:rPr>
          <w:b/>
          <w:bCs/>
        </w:rPr>
        <w:t>153</w:t>
      </w:r>
      <w:r>
        <w:rPr>
          <w:b/>
          <w:bCs/>
        </w:rPr>
        <w:t xml:space="preserve"> /20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EC19D1">
        <w:rPr>
          <w:b/>
          <w:bCs/>
        </w:rPr>
        <w:t xml:space="preserve"> </w:t>
      </w:r>
      <w:r w:rsidR="0055304E">
        <w:rPr>
          <w:b/>
          <w:bCs/>
        </w:rPr>
        <w:t>03 listopada</w:t>
      </w:r>
      <w:r w:rsidR="0013512C">
        <w:rPr>
          <w:b/>
          <w:bCs/>
        </w:rPr>
        <w:t xml:space="preserve"> </w:t>
      </w:r>
      <w:r>
        <w:rPr>
          <w:b/>
          <w:bCs/>
        </w:rPr>
        <w:t xml:space="preserve"> 2020 r.</w:t>
      </w:r>
    </w:p>
    <w:p w:rsidR="00035B92" w:rsidRDefault="00035B92" w:rsidP="00035B92">
      <w:pPr>
        <w:spacing w:line="360" w:lineRule="auto"/>
        <w:rPr>
          <w:b/>
          <w:bCs/>
        </w:rPr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>Dz.U. z 2020 poz. 713 tekst jednolity),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 xml:space="preserve">) </w:t>
      </w:r>
      <w:r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   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035B92" w:rsidP="00035B92">
      <w:pPr>
        <w:spacing w:line="360" w:lineRule="auto"/>
        <w:ind w:left="705" w:hanging="345"/>
        <w:jc w:val="both"/>
      </w:pPr>
      <w:r>
        <w:t xml:space="preserve">    W Uchwale Budżetowej Gminy Brudzeń Duży na rok 2020 Nr XIV/101/19 z dnia </w:t>
      </w:r>
      <w:r w:rsidR="00A32853">
        <w:t xml:space="preserve">     </w:t>
      </w:r>
      <w:r>
        <w:t>30 grudnia  2019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dochody budżetu ogółem o kwotę</w:t>
      </w:r>
      <w:r>
        <w:t xml:space="preserve">  </w:t>
      </w:r>
      <w:r w:rsidR="00352951">
        <w:rPr>
          <w:b/>
        </w:rPr>
        <w:t>400 592,97</w:t>
      </w:r>
      <w:r w:rsidR="00C35D8D">
        <w:rPr>
          <w:b/>
        </w:rPr>
        <w:t xml:space="preserve"> zł</w:t>
      </w:r>
      <w:r>
        <w:t xml:space="preserve"> tj. </w:t>
      </w:r>
      <w:r w:rsidRPr="00B860F9">
        <w:t>ustala się dochody budżetu w łącznej kwocie</w:t>
      </w:r>
      <w:r>
        <w:t xml:space="preserve">  </w:t>
      </w:r>
      <w:r w:rsidR="00352951">
        <w:rPr>
          <w:b/>
        </w:rPr>
        <w:t>39 857 260,42</w:t>
      </w:r>
      <w:r>
        <w:rPr>
          <w:b/>
        </w:rPr>
        <w:t xml:space="preserve"> </w:t>
      </w:r>
      <w:r w:rsidRPr="00EA19D3">
        <w:rPr>
          <w:b/>
        </w:rPr>
        <w:t>zł</w:t>
      </w:r>
      <w:r w:rsidRPr="00B860F9">
        <w:t>.</w:t>
      </w:r>
    </w:p>
    <w:p w:rsidR="00035B92" w:rsidRPr="00B860F9" w:rsidRDefault="00035B92" w:rsidP="00352951">
      <w:pPr>
        <w:widowControl/>
        <w:suppressAutoHyphens w:val="0"/>
        <w:spacing w:line="360" w:lineRule="auto"/>
        <w:ind w:left="709"/>
        <w:jc w:val="both"/>
      </w:pPr>
      <w:r w:rsidRPr="00B860F9">
        <w:t>Dochody bieżące zwiększa się o kwotę</w:t>
      </w:r>
      <w:r>
        <w:t xml:space="preserve"> </w:t>
      </w:r>
      <w:r w:rsidR="00352951">
        <w:rPr>
          <w:b/>
        </w:rPr>
        <w:t>400 592,87</w:t>
      </w:r>
      <w:r>
        <w:rPr>
          <w:b/>
        </w:rPr>
        <w:t xml:space="preserve"> zł </w:t>
      </w:r>
      <w:r>
        <w:t xml:space="preserve">tj. </w:t>
      </w:r>
      <w:r w:rsidR="00352951">
        <w:t xml:space="preserve">do kwoty </w:t>
      </w:r>
      <w:r w:rsidR="00352951" w:rsidRPr="00352951">
        <w:rPr>
          <w:b/>
        </w:rPr>
        <w:t xml:space="preserve">38 834 869,88   </w:t>
      </w:r>
      <w:r w:rsidRPr="00EA19D3">
        <w:rPr>
          <w:b/>
        </w:rPr>
        <w:t>zł.</w:t>
      </w:r>
      <w:r w:rsidRPr="00B860F9">
        <w:t xml:space="preserve"> zgodnie z załącznikiem nr 1 do niniejszego zarządzenia zmieniającym załącznik nr 1 do uchwały budżetowej pn. Dochody  </w:t>
      </w:r>
    </w:p>
    <w:p w:rsidR="00035B92" w:rsidRPr="00B860F9" w:rsidRDefault="00035B92" w:rsidP="00035B92">
      <w:pPr>
        <w:widowControl/>
        <w:suppressAutoHyphens w:val="0"/>
        <w:spacing w:line="360" w:lineRule="auto"/>
        <w:ind w:left="360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352951">
        <w:rPr>
          <w:b/>
        </w:rPr>
        <w:t>437 514,97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352951">
        <w:rPr>
          <w:b/>
        </w:rPr>
        <w:t xml:space="preserve">36 922,00 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352951">
        <w:rPr>
          <w:b/>
        </w:rPr>
        <w:t>40 838 570,42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3D16DA">
        <w:rPr>
          <w:b/>
        </w:rPr>
        <w:t>437 514,97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kwotę  </w:t>
      </w:r>
      <w:r w:rsidR="003D16DA">
        <w:rPr>
          <w:b/>
        </w:rPr>
        <w:t>36 922</w:t>
      </w:r>
      <w:r w:rsidR="008838C5">
        <w:rPr>
          <w:b/>
        </w:rPr>
        <w:t>,00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8838C5">
        <w:rPr>
          <w:b/>
        </w:rPr>
        <w:t>37</w:t>
      </w:r>
      <w:r w:rsidR="003D16DA">
        <w:rPr>
          <w:b/>
        </w:rPr>
        <w:t> 629 799,45</w:t>
      </w:r>
      <w:r>
        <w:t xml:space="preserve"> 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2 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Pr="00AB0051" w:rsidRDefault="00035B92" w:rsidP="00AB0051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035B92">
        <w:rPr>
          <w:rFonts w:eastAsiaTheme="minorHAnsi"/>
          <w:kern w:val="0"/>
        </w:rPr>
        <w:t xml:space="preserve">  </w:t>
      </w:r>
      <w:r w:rsidR="00AB0051" w:rsidRPr="00AB0051">
        <w:t xml:space="preserve">Wprowadza się zmiany </w:t>
      </w:r>
      <w:r w:rsidR="00AB0051">
        <w:t>w</w:t>
      </w:r>
      <w:r w:rsidR="00AB0051" w:rsidRPr="00AB0051">
        <w:t xml:space="preserve"> załączniku nr 3 do niniejszego zarządzenia zmieniającym     załącznik nr 4 do uchwały budżetowej pn.</w:t>
      </w:r>
      <w:r w:rsidR="00AB0051">
        <w:t>”</w:t>
      </w:r>
      <w:r w:rsidR="00AB0051" w:rsidRPr="00AB0051">
        <w:t xml:space="preserve"> Dochody i wydatki związane z realizacją zadań z zakresu administracji rządowej i innych zadań zleconych odrębnymi ustawam</w:t>
      </w:r>
      <w:r w:rsidR="00AB0051">
        <w:t>i</w:t>
      </w:r>
      <w:r w:rsidR="00AB0051">
        <w:rPr>
          <w:rFonts w:eastAsiaTheme="minorHAnsi"/>
          <w:kern w:val="0"/>
        </w:rPr>
        <w:t>”</w:t>
      </w:r>
      <w:r w:rsidRPr="00AB0051">
        <w:rPr>
          <w:rFonts w:eastAsiaTheme="minorHAnsi"/>
          <w:kern w:val="0"/>
        </w:rPr>
        <w:t xml:space="preserve">                                                                   </w:t>
      </w:r>
    </w:p>
    <w:p w:rsidR="00035B92" w:rsidRDefault="00035B92" w:rsidP="00035B92">
      <w:pPr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035B92" w:rsidRDefault="00035B92" w:rsidP="00035B92">
      <w:pPr>
        <w:spacing w:line="360" w:lineRule="auto"/>
        <w:ind w:firstLine="709"/>
        <w:jc w:val="both"/>
      </w:pPr>
      <w:r>
        <w:t>Zarządzenie wchodzi w życie z dniem podjęcia.</w:t>
      </w:r>
    </w:p>
    <w:p w:rsidR="003E5066" w:rsidRDefault="00035B92" w:rsidP="00035B92">
      <w:pPr>
        <w:rPr>
          <w:b/>
        </w:rPr>
      </w:pPr>
      <w:r w:rsidRPr="00035B92">
        <w:rPr>
          <w:b/>
        </w:rPr>
        <w:lastRenderedPageBreak/>
        <w:t>Uzasadnienie</w:t>
      </w:r>
    </w:p>
    <w:p w:rsidR="00035B92" w:rsidRDefault="00035B92" w:rsidP="00035B92">
      <w:pPr>
        <w:rPr>
          <w:b/>
        </w:rPr>
      </w:pPr>
    </w:p>
    <w:p w:rsidR="006D1863" w:rsidRDefault="006D1863" w:rsidP="006D1863">
      <w:pPr>
        <w:spacing w:before="100" w:beforeAutospacing="1" w:after="100" w:afterAutospacing="1"/>
      </w:pPr>
      <w:r>
        <w:rPr>
          <w:bCs/>
          <w:u w:val="single"/>
        </w:rPr>
        <w:t>Dochody:</w:t>
      </w:r>
    </w:p>
    <w:p w:rsidR="003D16DA" w:rsidRDefault="006D1863" w:rsidP="003D16DA">
      <w:pPr>
        <w:spacing w:before="100" w:beforeAutospacing="1" w:after="100" w:afterAutospacing="1"/>
        <w:rPr>
          <w:bCs/>
        </w:rPr>
      </w:pPr>
      <w:r>
        <w:rPr>
          <w:rStyle w:val="Pogrubienie"/>
        </w:rPr>
        <w:t>Zwiększa się</w:t>
      </w:r>
      <w:r>
        <w:rPr>
          <w:bCs/>
        </w:rPr>
        <w:t xml:space="preserve"> plan dochodów bieżących w kwocie</w:t>
      </w:r>
      <w:r w:rsidR="00A676E1">
        <w:rPr>
          <w:bCs/>
        </w:rPr>
        <w:t xml:space="preserve"> </w:t>
      </w:r>
      <w:r w:rsidR="003D16DA">
        <w:rPr>
          <w:b/>
          <w:bCs/>
        </w:rPr>
        <w:t>400 592,97</w:t>
      </w:r>
      <w:r w:rsidR="00A676E1">
        <w:rPr>
          <w:bCs/>
        </w:rPr>
        <w:t xml:space="preserve"> </w:t>
      </w:r>
      <w:r w:rsidR="00A676E1" w:rsidRPr="003D16DA">
        <w:rPr>
          <w:b/>
          <w:bCs/>
        </w:rPr>
        <w:t>zł</w:t>
      </w:r>
    </w:p>
    <w:p w:rsidR="003D16DA" w:rsidRDefault="003D16DA" w:rsidP="003D16DA">
      <w:pPr>
        <w:spacing w:before="100" w:beforeAutospacing="1" w:after="100" w:afterAutospacing="1"/>
        <w:rPr>
          <w:bCs/>
        </w:rPr>
      </w:pPr>
    </w:p>
    <w:p w:rsidR="006D1863" w:rsidRDefault="006D1863" w:rsidP="003D16DA">
      <w:pPr>
        <w:spacing w:before="100" w:beforeAutospacing="1" w:after="100" w:afterAutospacing="1"/>
        <w:rPr>
          <w:bCs/>
        </w:rPr>
      </w:pPr>
      <w:r>
        <w:rPr>
          <w:bCs/>
        </w:rPr>
        <w:t>Zmiany dotyczą:</w:t>
      </w:r>
    </w:p>
    <w:p w:rsidR="0013512C" w:rsidRPr="0013512C" w:rsidRDefault="0013512C" w:rsidP="00135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13512C" w:rsidRDefault="0013512C" w:rsidP="00135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  <w:r w:rsidRPr="0013512C">
        <w:rPr>
          <w:rFonts w:eastAsiaTheme="minorHAnsi"/>
          <w:kern w:val="0"/>
        </w:rPr>
        <w:t>-</w:t>
      </w:r>
      <w:proofErr w:type="spellStart"/>
      <w:r w:rsidRPr="0013512C">
        <w:rPr>
          <w:rFonts w:eastAsiaTheme="minorHAnsi"/>
          <w:kern w:val="0"/>
        </w:rPr>
        <w:t>Dz</w:t>
      </w:r>
      <w:proofErr w:type="spellEnd"/>
      <w:r w:rsidRPr="0013512C">
        <w:rPr>
          <w:rFonts w:eastAsiaTheme="minorHAnsi"/>
          <w:kern w:val="0"/>
        </w:rPr>
        <w:t xml:space="preserve"> 010 R 01095 zwiększa się plan dochodów bieżących w kwocie </w:t>
      </w:r>
      <w:r>
        <w:rPr>
          <w:rFonts w:eastAsiaTheme="minorHAnsi"/>
          <w:b/>
          <w:bCs/>
          <w:kern w:val="0"/>
        </w:rPr>
        <w:t>366 138,97</w:t>
      </w:r>
      <w:r w:rsidRPr="0013512C">
        <w:rPr>
          <w:rFonts w:eastAsiaTheme="minorHAnsi"/>
          <w:kern w:val="0"/>
        </w:rPr>
        <w:t xml:space="preserve"> zł na dopłaty do paliwa rolniczego związane są  z realizacją ustawy z dnia 10 marca 2006 r o zwrocie podatku akcyzowego zawartego w cenie oleju napędowego wykorzystywanego do produkcji rolnej  na podstawie pisma z MUW w Warszawie znak WF-I.3111.</w:t>
      </w:r>
      <w:r>
        <w:rPr>
          <w:rFonts w:eastAsiaTheme="minorHAnsi"/>
          <w:kern w:val="0"/>
        </w:rPr>
        <w:t>1.</w:t>
      </w:r>
      <w:r w:rsidRPr="0013512C">
        <w:rPr>
          <w:rFonts w:eastAsiaTheme="minorHAnsi"/>
          <w:kern w:val="0"/>
        </w:rPr>
        <w:t xml:space="preserve"> 1</w:t>
      </w:r>
      <w:r>
        <w:rPr>
          <w:rFonts w:eastAsiaTheme="minorHAnsi"/>
          <w:kern w:val="0"/>
        </w:rPr>
        <w:t>62</w:t>
      </w:r>
      <w:r w:rsidRPr="0013512C">
        <w:rPr>
          <w:rFonts w:eastAsiaTheme="minorHAnsi"/>
          <w:kern w:val="0"/>
        </w:rPr>
        <w:t xml:space="preserve">.2020 </w:t>
      </w:r>
      <w:r>
        <w:rPr>
          <w:rFonts w:eastAsiaTheme="minorHAnsi"/>
          <w:kern w:val="0"/>
        </w:rPr>
        <w:t xml:space="preserve"> RI    </w:t>
      </w:r>
      <w:r w:rsidRPr="0013512C">
        <w:rPr>
          <w:rFonts w:eastAsiaTheme="minorHAnsi"/>
          <w:kern w:val="0"/>
        </w:rPr>
        <w:t xml:space="preserve">z dnia </w:t>
      </w:r>
      <w:r>
        <w:rPr>
          <w:rFonts w:eastAsiaTheme="minorHAnsi"/>
          <w:kern w:val="0"/>
        </w:rPr>
        <w:t xml:space="preserve">20 października </w:t>
      </w:r>
      <w:r w:rsidRPr="0013512C">
        <w:rPr>
          <w:rFonts w:eastAsiaTheme="minorHAnsi"/>
          <w:kern w:val="0"/>
        </w:rPr>
        <w:t>2020 r</w:t>
      </w:r>
      <w:r w:rsidR="000D2968">
        <w:rPr>
          <w:rFonts w:eastAsiaTheme="minorHAnsi"/>
          <w:kern w:val="0"/>
        </w:rPr>
        <w:t>. /zadanie zlecone/</w:t>
      </w:r>
    </w:p>
    <w:p w:rsidR="000D2968" w:rsidRDefault="000D2968" w:rsidP="00135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0D2968" w:rsidRDefault="000D2968" w:rsidP="000D2968">
      <w:pPr>
        <w:spacing w:line="360" w:lineRule="auto"/>
      </w:pPr>
      <w:r>
        <w:t xml:space="preserve">- Dz. 801 R. 80153 zwiększa się plan dochodów bieżących w kwocie </w:t>
      </w:r>
      <w:r>
        <w:rPr>
          <w:b/>
        </w:rPr>
        <w:t xml:space="preserve"> 829,00</w:t>
      </w:r>
      <w:r>
        <w:t xml:space="preserve"> zł z tytułu dotacji celowej  na wyposażenie szkół w podręczniki, materiały edukacyjne  i ćwiczeniowe  zgodnie z pismem MUW w Warszawie Nr. WF-I.3111.15.47.2020 z dnia 09.10.2020r./zadanie zlecone/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85502 zwiększa się plan dochodów bieżących w kwocie </w:t>
      </w:r>
      <w:r>
        <w:rPr>
          <w:rStyle w:val="Pogrubienie"/>
        </w:rPr>
        <w:t>31 213,00</w:t>
      </w:r>
      <w:r>
        <w:rPr>
          <w:bCs/>
        </w:rPr>
        <w:t xml:space="preserve"> zł na realizację zadań zleconych z zakresu administracji rządowej  związanych z realizacją świadczeń rodzinnych, świadczeń z funduszu alimentacyjnego, zasiłku dla opiekuna oraz na realizację art. 10 ustawy o wsparciu kobiet w ciąży i rodzin „Za życiem” na podstawie pisma z MUW w Warszawie znak Nr WF-I.3111.20.22.2020 z dnia 20 października 2020 r.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 - Dz. 855 R. 85503 zwiększa się plan dochodów bieżących w kwocie </w:t>
      </w:r>
      <w:r>
        <w:rPr>
          <w:rStyle w:val="Pogrubienie"/>
        </w:rPr>
        <w:t>52,00</w:t>
      </w:r>
      <w:r>
        <w:rPr>
          <w:bCs/>
        </w:rPr>
        <w:t xml:space="preserve"> zł na realizację zadań zleconych z zakresu administracji rządowej  związanych z przyznaniem Kart</w:t>
      </w:r>
      <w:r w:rsidR="003D16DA">
        <w:rPr>
          <w:bCs/>
        </w:rPr>
        <w:t>y</w:t>
      </w:r>
      <w:r>
        <w:rPr>
          <w:bCs/>
        </w:rPr>
        <w:t xml:space="preserve"> Dużej Rodziny na podstawie pisma z MUW w Warszawie znak Nr WF-I.3111.20.13.2020 z dnia 19 sierpnia 2020 r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85504 zwiększa się plan dochodów bieżących w kwocie </w:t>
      </w:r>
      <w:r>
        <w:rPr>
          <w:rStyle w:val="Pogrubienie"/>
        </w:rPr>
        <w:t>2 360,00</w:t>
      </w:r>
      <w:r>
        <w:rPr>
          <w:bCs/>
        </w:rPr>
        <w:t xml:space="preserve"> zł na realizację</w:t>
      </w:r>
      <w:r w:rsidR="003D16DA">
        <w:rPr>
          <w:bCs/>
        </w:rPr>
        <w:t xml:space="preserve"> </w:t>
      </w:r>
      <w:r>
        <w:rPr>
          <w:bCs/>
        </w:rPr>
        <w:t>zadań zleconych z zakresu administracji rządowej  związanych z realizacją świadczenia „Dobry start” na podstawie pisma z MUW w Warszawie znak Nr WF-I.3111.20.30.2020 z dnia 23 października 2020 r.</w:t>
      </w:r>
    </w:p>
    <w:p w:rsidR="003333CD" w:rsidRPr="003D16DA" w:rsidRDefault="00E116BB" w:rsidP="003D16DA">
      <w:pPr>
        <w:spacing w:before="100" w:beforeAutospacing="1" w:after="100" w:afterAutospacing="1"/>
        <w:jc w:val="both"/>
      </w:pPr>
      <w:r>
        <w:rPr>
          <w:bCs/>
          <w:color w:val="FF0000"/>
        </w:rPr>
        <w:lastRenderedPageBreak/>
        <w:t> </w:t>
      </w:r>
    </w:p>
    <w:p w:rsidR="006D1863" w:rsidRDefault="006D1863" w:rsidP="006D1863">
      <w:pPr>
        <w:spacing w:before="100" w:beforeAutospacing="1" w:after="100" w:afterAutospacing="1" w:line="360" w:lineRule="auto"/>
        <w:jc w:val="both"/>
      </w:pPr>
      <w:r>
        <w:rPr>
          <w:u w:val="single"/>
        </w:rPr>
        <w:t>Wydatki</w:t>
      </w:r>
      <w:r>
        <w:t>:</w:t>
      </w:r>
    </w:p>
    <w:p w:rsidR="006F208D" w:rsidRDefault="006D1863" w:rsidP="006D1863">
      <w:pPr>
        <w:spacing w:before="100" w:beforeAutospacing="1" w:after="100" w:afterAutospacing="1" w:line="360" w:lineRule="auto"/>
        <w:jc w:val="both"/>
      </w:pPr>
      <w:r>
        <w:t> </w:t>
      </w: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A676E1">
        <w:t xml:space="preserve">  </w:t>
      </w:r>
      <w:r w:rsidR="003D16DA">
        <w:rPr>
          <w:b/>
        </w:rPr>
        <w:t>437 514,97 zł</w:t>
      </w:r>
    </w:p>
    <w:p w:rsidR="005E3A1D" w:rsidRDefault="005E3A1D" w:rsidP="006D1863">
      <w:pPr>
        <w:spacing w:before="100" w:beforeAutospacing="1" w:after="100" w:afterAutospacing="1" w:line="360" w:lineRule="auto"/>
        <w:jc w:val="both"/>
      </w:pPr>
      <w:r>
        <w:t>Zmiany dotyczą:</w:t>
      </w:r>
    </w:p>
    <w:p w:rsidR="000D2968" w:rsidRPr="0013512C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</w:p>
    <w:p w:rsidR="000D2968" w:rsidRDefault="000D2968" w:rsidP="000D2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</w:rPr>
      </w:pPr>
      <w:r w:rsidRPr="0013512C">
        <w:rPr>
          <w:rFonts w:eastAsiaTheme="minorHAnsi"/>
          <w:kern w:val="0"/>
        </w:rPr>
        <w:t>-</w:t>
      </w:r>
      <w:proofErr w:type="spellStart"/>
      <w:r w:rsidRPr="0013512C">
        <w:rPr>
          <w:rFonts w:eastAsiaTheme="minorHAnsi"/>
          <w:kern w:val="0"/>
        </w:rPr>
        <w:t>Dz</w:t>
      </w:r>
      <w:proofErr w:type="spellEnd"/>
      <w:r w:rsidRPr="0013512C">
        <w:rPr>
          <w:rFonts w:eastAsiaTheme="minorHAnsi"/>
          <w:kern w:val="0"/>
        </w:rPr>
        <w:t xml:space="preserve"> 010 R 01095 zwiększa się plan </w:t>
      </w:r>
      <w:r>
        <w:rPr>
          <w:rFonts w:eastAsiaTheme="minorHAnsi"/>
          <w:kern w:val="0"/>
        </w:rPr>
        <w:t>wydatków</w:t>
      </w:r>
      <w:r w:rsidRPr="0013512C">
        <w:rPr>
          <w:rFonts w:eastAsiaTheme="minorHAnsi"/>
          <w:kern w:val="0"/>
        </w:rPr>
        <w:t xml:space="preserve"> bieżących w kwocie </w:t>
      </w:r>
      <w:r>
        <w:rPr>
          <w:rFonts w:eastAsiaTheme="minorHAnsi"/>
          <w:b/>
          <w:bCs/>
          <w:kern w:val="0"/>
        </w:rPr>
        <w:t>366 138,97</w:t>
      </w:r>
      <w:r w:rsidRPr="0013512C">
        <w:rPr>
          <w:rFonts w:eastAsiaTheme="minorHAnsi"/>
          <w:kern w:val="0"/>
        </w:rPr>
        <w:t xml:space="preserve"> zł na dopłaty do paliwa rolniczego związane są  z realizacją ustawy z dnia 10 marca 2006 r o zwrocie podatku akcyzowego zawartego w cenie oleju napędowego wykorzystywanego do produkcji rolnej  na podstawie pisma z MUW w Warszawie znak WF-I.3111.</w:t>
      </w:r>
      <w:r>
        <w:rPr>
          <w:rFonts w:eastAsiaTheme="minorHAnsi"/>
          <w:kern w:val="0"/>
        </w:rPr>
        <w:t>1.</w:t>
      </w:r>
      <w:r w:rsidRPr="0013512C">
        <w:rPr>
          <w:rFonts w:eastAsiaTheme="minorHAnsi"/>
          <w:kern w:val="0"/>
        </w:rPr>
        <w:t xml:space="preserve"> 1</w:t>
      </w:r>
      <w:r>
        <w:rPr>
          <w:rFonts w:eastAsiaTheme="minorHAnsi"/>
          <w:kern w:val="0"/>
        </w:rPr>
        <w:t>62</w:t>
      </w:r>
      <w:r w:rsidRPr="0013512C">
        <w:rPr>
          <w:rFonts w:eastAsiaTheme="minorHAnsi"/>
          <w:kern w:val="0"/>
        </w:rPr>
        <w:t xml:space="preserve">.2020 </w:t>
      </w:r>
      <w:r>
        <w:rPr>
          <w:rFonts w:eastAsiaTheme="minorHAnsi"/>
          <w:kern w:val="0"/>
        </w:rPr>
        <w:t xml:space="preserve"> RI    </w:t>
      </w:r>
      <w:r w:rsidRPr="0013512C">
        <w:rPr>
          <w:rFonts w:eastAsiaTheme="minorHAnsi"/>
          <w:kern w:val="0"/>
        </w:rPr>
        <w:t xml:space="preserve">z dnia </w:t>
      </w:r>
      <w:r>
        <w:rPr>
          <w:rFonts w:eastAsiaTheme="minorHAnsi"/>
          <w:kern w:val="0"/>
        </w:rPr>
        <w:t xml:space="preserve">20 października </w:t>
      </w:r>
      <w:r w:rsidRPr="0013512C">
        <w:rPr>
          <w:rFonts w:eastAsiaTheme="minorHAnsi"/>
          <w:kern w:val="0"/>
        </w:rPr>
        <w:t>2020 r</w:t>
      </w:r>
      <w:r>
        <w:rPr>
          <w:rFonts w:eastAsiaTheme="minorHAnsi"/>
          <w:kern w:val="0"/>
        </w:rPr>
        <w:t>. /zadanie zlecone/</w:t>
      </w:r>
    </w:p>
    <w:p w:rsidR="008B3E8F" w:rsidRPr="008B3E8F" w:rsidRDefault="000D2968" w:rsidP="008B3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eastAsiaTheme="minorHAnsi"/>
          <w:kern w:val="0"/>
        </w:rPr>
      </w:pPr>
      <w:r w:rsidRPr="008B3E8F">
        <w:t>-</w:t>
      </w:r>
      <w:proofErr w:type="spellStart"/>
      <w:r w:rsidRPr="008B3E8F">
        <w:t>Dz</w:t>
      </w:r>
      <w:proofErr w:type="spellEnd"/>
      <w:r w:rsidRPr="008B3E8F">
        <w:t xml:space="preserve"> 600 R 60095 zwiększa się plan wydatków bieżących</w:t>
      </w:r>
      <w:r w:rsidR="008B3E8F" w:rsidRPr="008B3E8F">
        <w:t xml:space="preserve"> w kwocie </w:t>
      </w:r>
      <w:r w:rsidR="008B3E8F" w:rsidRPr="008B3E8F">
        <w:rPr>
          <w:b/>
        </w:rPr>
        <w:t>9 600,00</w:t>
      </w:r>
      <w:r w:rsidR="008B3E8F" w:rsidRPr="008B3E8F">
        <w:t xml:space="preserve"> </w:t>
      </w:r>
      <w:r w:rsidR="008B3E8F" w:rsidRPr="008B3E8F">
        <w:rPr>
          <w:b/>
        </w:rPr>
        <w:t>zł</w:t>
      </w:r>
      <w:r w:rsidR="008B3E8F" w:rsidRPr="008B3E8F">
        <w:rPr>
          <w:rFonts w:eastAsiaTheme="minorHAnsi"/>
          <w:kern w:val="0"/>
        </w:rPr>
        <w:t xml:space="preserve">  z przeznaczeniem na dofinansowanie zadania pn</w:t>
      </w:r>
      <w:r w:rsidR="008B3E8F">
        <w:rPr>
          <w:rFonts w:eastAsiaTheme="minorHAnsi"/>
          <w:kern w:val="0"/>
        </w:rPr>
        <w:t>.</w:t>
      </w:r>
      <w:r w:rsidR="008B3E8F" w:rsidRPr="008B3E8F">
        <w:rPr>
          <w:rFonts w:eastAsiaTheme="minorHAnsi"/>
          <w:kern w:val="0"/>
        </w:rPr>
        <w:t xml:space="preserve"> „Zakup i montaż wiaty przystankowej w m. Siecień gm. Brudzeń Duży”</w:t>
      </w:r>
    </w:p>
    <w:p w:rsidR="009C3E1B" w:rsidRDefault="009C3E1B" w:rsidP="000D2968">
      <w:pPr>
        <w:spacing w:line="360" w:lineRule="auto"/>
      </w:pPr>
    </w:p>
    <w:p w:rsidR="000D2968" w:rsidRDefault="000D2968" w:rsidP="000D2968">
      <w:pPr>
        <w:spacing w:line="360" w:lineRule="auto"/>
      </w:pPr>
      <w:r>
        <w:t xml:space="preserve">- Dz. 801 R. 80153  zwiększa się plan wydatków bieżących w kwocie  </w:t>
      </w:r>
      <w:r>
        <w:rPr>
          <w:b/>
        </w:rPr>
        <w:t>829,00</w:t>
      </w:r>
      <w:r w:rsidRPr="003D16DA">
        <w:rPr>
          <w:b/>
        </w:rPr>
        <w:t xml:space="preserve"> zł</w:t>
      </w:r>
      <w:r>
        <w:t xml:space="preserve"> z tytułu dotacji celowej na wyposażenie szkół w podręczniki, materiały edukacyjne i ćwiczeniowe zgodnie z pismem MUW w Warszawie Nr.WF-I.3111.15.47.2020 r  z dnia 09.10.2020r. /zadane zlecone/     </w:t>
      </w:r>
    </w:p>
    <w:p w:rsidR="000D2968" w:rsidRDefault="000D2968" w:rsidP="000D2968">
      <w:pPr>
        <w:spacing w:line="360" w:lineRule="auto"/>
      </w:pPr>
      <w:r>
        <w:t>- Dz.801 R. 8010</w:t>
      </w:r>
      <w:r w:rsidR="005E5EF8">
        <w:t>4</w:t>
      </w:r>
      <w:bookmarkStart w:id="0" w:name="_GoBack"/>
      <w:bookmarkEnd w:id="0"/>
      <w:r>
        <w:t xml:space="preserve"> zwiększa się plan wydatków bieżących w kwocie </w:t>
      </w:r>
      <w:r>
        <w:rPr>
          <w:b/>
        </w:rPr>
        <w:t>25 129</w:t>
      </w:r>
      <w:r>
        <w:t>,</w:t>
      </w:r>
      <w:r w:rsidRPr="003D16DA">
        <w:rPr>
          <w:b/>
        </w:rPr>
        <w:t>00 zł</w:t>
      </w:r>
      <w:r>
        <w:t xml:space="preserve">  na wydatkach rzeczowych w rozdziale przedszkola. Środki pochodzą z przeniesienia planu z wydatków rzeczowych w rozdziale szkoły podstawowe.</w:t>
      </w:r>
    </w:p>
    <w:p w:rsidR="000D2968" w:rsidRDefault="000D2968" w:rsidP="009C3E1B">
      <w:pPr>
        <w:spacing w:line="360" w:lineRule="auto"/>
      </w:pP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 xml:space="preserve">- Dz. 852 R. 85202 zwiększa się plan wydatków bieżących w kwocie </w:t>
      </w:r>
      <w:r w:rsidRPr="003D16DA">
        <w:rPr>
          <w:b/>
        </w:rPr>
        <w:t>1 719,00 zł</w:t>
      </w:r>
      <w:r>
        <w:t xml:space="preserve"> na opłacenie pobytu mieszkańców gminy w DPS. Środki przenosi się z usług pozostałych w rozdziale „Zadania w zakresie przeciwdziałanie przemocy w rodzinie”.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 xml:space="preserve"> 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85502 zwiększa się plan wydatków bieżących w kwocie </w:t>
      </w:r>
      <w:r>
        <w:rPr>
          <w:rStyle w:val="Pogrubienie"/>
        </w:rPr>
        <w:t>31 213,00</w:t>
      </w:r>
      <w:r>
        <w:rPr>
          <w:bCs/>
        </w:rPr>
        <w:t xml:space="preserve"> </w:t>
      </w:r>
      <w:r w:rsidRPr="003D16DA">
        <w:rPr>
          <w:b/>
          <w:bCs/>
        </w:rPr>
        <w:t>zł</w:t>
      </w:r>
      <w:r>
        <w:rPr>
          <w:bCs/>
        </w:rPr>
        <w:t xml:space="preserve"> na realizację zadań zleconych z zakresu administracji rządowej  związanych z realizacją świadczeń rodzinnych, świadczeń z funduszu alimentacyjnego, zasiłku dla opiekuna oraz na </w:t>
      </w:r>
      <w:r>
        <w:rPr>
          <w:bCs/>
        </w:rPr>
        <w:lastRenderedPageBreak/>
        <w:t xml:space="preserve">realizację art. 10 ustawy o wsparciu kobiet w ciąży i rodzin „Za życiem” na podstawie pisma z MUW w Warszawie znak      Nr WF-I.3111.20.22.2020 z dnia 20 października 2020 r. Kwotę </w:t>
      </w:r>
      <w:r w:rsidRPr="00E116BB">
        <w:rPr>
          <w:b/>
          <w:bCs/>
        </w:rPr>
        <w:t>30 283,00 zł</w:t>
      </w:r>
      <w:r>
        <w:rPr>
          <w:bCs/>
        </w:rPr>
        <w:t xml:space="preserve"> przeznacza się na wypłatę świadczeń a kwotę </w:t>
      </w:r>
      <w:r w:rsidRPr="00E116BB">
        <w:rPr>
          <w:b/>
          <w:bCs/>
        </w:rPr>
        <w:t>930,00 zł</w:t>
      </w:r>
      <w:r>
        <w:rPr>
          <w:bCs/>
        </w:rPr>
        <w:t xml:space="preserve"> na wydatki rzeczowe.</w:t>
      </w:r>
      <w:r w:rsidR="00B02E3E">
        <w:rPr>
          <w:bCs/>
        </w:rPr>
        <w:t xml:space="preserve"> /zadania zlecone/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> </w:t>
      </w:r>
      <w:r>
        <w:rPr>
          <w:bCs/>
        </w:rPr>
        <w:t xml:space="preserve">- Dz. 855 R. 85503 zwiększa się plan wydatków bieżących w kwocie </w:t>
      </w:r>
      <w:r>
        <w:rPr>
          <w:rStyle w:val="Pogrubienie"/>
        </w:rPr>
        <w:t>52,00</w:t>
      </w:r>
      <w:r>
        <w:rPr>
          <w:bCs/>
        </w:rPr>
        <w:t xml:space="preserve"> </w:t>
      </w:r>
      <w:r w:rsidRPr="003D16DA">
        <w:rPr>
          <w:b/>
          <w:bCs/>
        </w:rPr>
        <w:t>zł</w:t>
      </w:r>
      <w:r>
        <w:rPr>
          <w:bCs/>
        </w:rPr>
        <w:t xml:space="preserve"> na realizację zadań zleconych z zakresu administracji rządowej  związanych z przyznaniem Kart Dużej Rodziny na podstawie pisma z MUW w Warszawie znak Nr WF-I.3111.20.13.2020 z dnia 19 sierpnia 2020 r</w:t>
      </w:r>
      <w:r w:rsidR="00B02E3E">
        <w:rPr>
          <w:bCs/>
        </w:rPr>
        <w:t>/zadania zlecone/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 - Dz. 855 R. 85504 zwiększa się plan wydatków bieżących w kwocie </w:t>
      </w:r>
      <w:r>
        <w:rPr>
          <w:rStyle w:val="Pogrubienie"/>
        </w:rPr>
        <w:t>2 834,00</w:t>
      </w:r>
      <w:r>
        <w:rPr>
          <w:bCs/>
        </w:rPr>
        <w:t xml:space="preserve"> </w:t>
      </w:r>
      <w:r w:rsidRPr="003D16DA">
        <w:rPr>
          <w:b/>
          <w:bCs/>
        </w:rPr>
        <w:t>zł</w:t>
      </w:r>
      <w:r>
        <w:rPr>
          <w:bCs/>
        </w:rPr>
        <w:t xml:space="preserve"> na realizację świadczenia „Dobry start”. Kwota </w:t>
      </w:r>
      <w:r w:rsidRPr="00E116BB">
        <w:rPr>
          <w:b/>
          <w:bCs/>
        </w:rPr>
        <w:t>2 360,00</w:t>
      </w:r>
      <w:r>
        <w:rPr>
          <w:bCs/>
        </w:rPr>
        <w:t xml:space="preserve"> została przyznana pismem z MUW w Warszawie znak Nr WF-I.111.20.30.2020 z dnia 23 października 2020 r. i jest przeznaczona na wypłatę świadczeń. W tym samym dziale i rozdziale przenosi się kwotę </w:t>
      </w:r>
      <w:r w:rsidRPr="00E116BB">
        <w:rPr>
          <w:b/>
          <w:bCs/>
        </w:rPr>
        <w:t>474,00</w:t>
      </w:r>
      <w:r>
        <w:rPr>
          <w:bCs/>
        </w:rPr>
        <w:t xml:space="preserve"> z zakupu usług pozostałych na wynagrodzenia osobowe wraz z pochodnymi. Zmiana planu dotyczy zadań zleconych.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  <w:color w:val="FF0000"/>
        </w:rPr>
        <w:t> </w:t>
      </w:r>
    </w:p>
    <w:p w:rsidR="000D2968" w:rsidRDefault="000D2968" w:rsidP="00E116BB">
      <w:pPr>
        <w:spacing w:line="360" w:lineRule="auto"/>
      </w:pPr>
    </w:p>
    <w:p w:rsidR="006D1863" w:rsidRDefault="006D1863" w:rsidP="00E116BB">
      <w:pPr>
        <w:spacing w:line="360" w:lineRule="auto"/>
      </w:pPr>
      <w:r>
        <w:rPr>
          <w:bCs/>
        </w:rPr>
        <w:t> </w:t>
      </w:r>
      <w:r>
        <w:rPr>
          <w:rStyle w:val="Pogrubienie"/>
          <w:bCs w:val="0"/>
        </w:rPr>
        <w:t>Zmniejsza się</w:t>
      </w:r>
      <w:r>
        <w:t xml:space="preserve"> plan wydatków bieżących w kwocie</w:t>
      </w:r>
      <w:r w:rsidR="00A676E1">
        <w:t xml:space="preserve">  </w:t>
      </w:r>
      <w:r w:rsidR="003D16DA">
        <w:rPr>
          <w:b/>
        </w:rPr>
        <w:t>36 922,00 zł</w:t>
      </w:r>
    </w:p>
    <w:p w:rsidR="009C3E1B" w:rsidRDefault="009C3E1B" w:rsidP="00E116BB">
      <w:pPr>
        <w:spacing w:line="360" w:lineRule="auto"/>
      </w:pPr>
    </w:p>
    <w:p w:rsidR="009C3E1B" w:rsidRPr="009C3E1B" w:rsidRDefault="009C3E1B" w:rsidP="00E116BB">
      <w:pPr>
        <w:spacing w:line="360" w:lineRule="auto"/>
      </w:pPr>
    </w:p>
    <w:p w:rsidR="00035B92" w:rsidRDefault="009C3E1B" w:rsidP="00E116BB">
      <w:pPr>
        <w:spacing w:line="360" w:lineRule="auto"/>
      </w:pPr>
      <w:r w:rsidRPr="009C3E1B">
        <w:t>Zmiany dotyczą:</w:t>
      </w:r>
    </w:p>
    <w:p w:rsidR="00D048ED" w:rsidRDefault="00D048ED" w:rsidP="006D1863">
      <w:pPr>
        <w:spacing w:line="360" w:lineRule="auto"/>
      </w:pPr>
    </w:p>
    <w:p w:rsidR="0031705F" w:rsidRPr="008B3E8F" w:rsidRDefault="007D7F97" w:rsidP="00317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eastAsiaTheme="minorHAnsi"/>
          <w:kern w:val="0"/>
        </w:rPr>
      </w:pPr>
      <w:r>
        <w:t>-</w:t>
      </w:r>
      <w:proofErr w:type="spellStart"/>
      <w:r>
        <w:t>Dz</w:t>
      </w:r>
      <w:proofErr w:type="spellEnd"/>
      <w:r>
        <w:t xml:space="preserve"> 758 R 75818 zmniejsza się plan wydatków bieżących w kwocie </w:t>
      </w:r>
      <w:r w:rsidRPr="0031705F">
        <w:rPr>
          <w:b/>
        </w:rPr>
        <w:t>9 600,00 zł</w:t>
      </w:r>
      <w:r w:rsidR="0031705F">
        <w:rPr>
          <w:b/>
        </w:rPr>
        <w:t xml:space="preserve"> </w:t>
      </w:r>
      <w:r w:rsidR="003D16DA">
        <w:t xml:space="preserve"> zmniejszenie dotyczy planu  rezerwy</w:t>
      </w:r>
      <w:r w:rsidR="0031705F" w:rsidRPr="0031705F">
        <w:t xml:space="preserve"> </w:t>
      </w:r>
      <w:r w:rsidR="003D16DA">
        <w:t xml:space="preserve"> </w:t>
      </w:r>
      <w:r w:rsidR="0031705F" w:rsidRPr="0031705F">
        <w:t>ogólnej</w:t>
      </w:r>
      <w:r w:rsidR="0031705F">
        <w:t xml:space="preserve"> </w:t>
      </w:r>
      <w:r w:rsidR="00D048ED">
        <w:t>.</w:t>
      </w:r>
      <w:r w:rsidR="0031705F">
        <w:t xml:space="preserve"> </w:t>
      </w:r>
      <w:r w:rsidR="00D048ED">
        <w:t>W</w:t>
      </w:r>
      <w:r w:rsidR="0031705F">
        <w:t>/w środki przeznacza się</w:t>
      </w:r>
      <w:r w:rsidR="00D048ED">
        <w:t xml:space="preserve"> na dofinansowanie zadania </w:t>
      </w:r>
      <w:r w:rsidR="0031705F">
        <w:t xml:space="preserve"> </w:t>
      </w:r>
      <w:r w:rsidR="0031705F" w:rsidRPr="008B3E8F">
        <w:rPr>
          <w:rFonts w:eastAsiaTheme="minorHAnsi"/>
          <w:kern w:val="0"/>
        </w:rPr>
        <w:t>pn</w:t>
      </w:r>
      <w:r w:rsidR="0031705F">
        <w:rPr>
          <w:rFonts w:eastAsiaTheme="minorHAnsi"/>
          <w:kern w:val="0"/>
        </w:rPr>
        <w:t>.</w:t>
      </w:r>
      <w:r w:rsidR="0031705F" w:rsidRPr="008B3E8F">
        <w:rPr>
          <w:rFonts w:eastAsiaTheme="minorHAnsi"/>
          <w:kern w:val="0"/>
        </w:rPr>
        <w:t xml:space="preserve"> „Zakup i montaż wiaty przystankowej w m. Siecień gm. Brudzeń Duży”</w:t>
      </w:r>
    </w:p>
    <w:p w:rsidR="007D7F97" w:rsidRPr="0031705F" w:rsidRDefault="007D7F97" w:rsidP="006D1863">
      <w:pPr>
        <w:spacing w:line="360" w:lineRule="auto"/>
      </w:pPr>
    </w:p>
    <w:p w:rsidR="009C3E1B" w:rsidRDefault="009C3E1B" w:rsidP="006D1863">
      <w:pPr>
        <w:spacing w:line="360" w:lineRule="auto"/>
      </w:pPr>
    </w:p>
    <w:p w:rsidR="00054F84" w:rsidRDefault="00054F84" w:rsidP="00E116BB">
      <w:pPr>
        <w:spacing w:line="360" w:lineRule="auto"/>
      </w:pPr>
      <w:r>
        <w:t xml:space="preserve">- Dz.801 R.80101 zmniejsza się plan wydatków bieżących w kwocie </w:t>
      </w:r>
      <w:r>
        <w:rPr>
          <w:b/>
        </w:rPr>
        <w:t>25 129,00</w:t>
      </w:r>
      <w:r>
        <w:t xml:space="preserve"> </w:t>
      </w:r>
      <w:r w:rsidRPr="003D16DA">
        <w:rPr>
          <w:b/>
        </w:rPr>
        <w:t>zł</w:t>
      </w:r>
      <w:r>
        <w:t xml:space="preserve">  na wydatkach  rzeczowych w rozdziale szkoły podstawowe i przenosi się </w:t>
      </w:r>
      <w:r w:rsidR="00D048ED">
        <w:t>środki finansowe</w:t>
      </w:r>
      <w:r>
        <w:t xml:space="preserve"> na wydatki rzeczowe do rozdziału przedszkola.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84" w:rsidRDefault="00054F84" w:rsidP="00E116BB">
      <w:pPr>
        <w:spacing w:line="360" w:lineRule="auto"/>
      </w:pP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lastRenderedPageBreak/>
        <w:t xml:space="preserve">- Dz. 852 R. 85205 zmniejsza się plan wydatków bieżących w kwocie </w:t>
      </w:r>
      <w:r>
        <w:rPr>
          <w:rStyle w:val="Pogrubienie"/>
          <w:bCs w:val="0"/>
        </w:rPr>
        <w:t>1 719,00</w:t>
      </w:r>
      <w:r>
        <w:t xml:space="preserve"> </w:t>
      </w:r>
      <w:r w:rsidRPr="003D16DA">
        <w:rPr>
          <w:b/>
        </w:rPr>
        <w:t>zł</w:t>
      </w:r>
      <w:r>
        <w:t xml:space="preserve"> na zakupie usług pozostałych. Środki te przenosi się na opłacenie pobytu mieszkańców gminy w domach pomocy społecznej w rozdziale 85202.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</w:p>
    <w:p w:rsidR="00E116BB" w:rsidRDefault="00E116BB" w:rsidP="00E116BB">
      <w:pPr>
        <w:spacing w:before="100" w:beforeAutospacing="1" w:after="100" w:afterAutospacing="1" w:line="360" w:lineRule="auto"/>
        <w:jc w:val="both"/>
      </w:pPr>
      <w:r>
        <w:t xml:space="preserve">- Dz. 855 R. 85504 zmniejsza się plan wydatków bieżących w kwocie </w:t>
      </w:r>
      <w:r w:rsidRPr="00E116BB">
        <w:rPr>
          <w:b/>
        </w:rPr>
        <w:t>474,00</w:t>
      </w:r>
      <w:r w:rsidR="003D16DA">
        <w:rPr>
          <w:b/>
        </w:rPr>
        <w:t xml:space="preserve"> </w:t>
      </w:r>
      <w:r w:rsidRPr="00E116BB">
        <w:rPr>
          <w:b/>
        </w:rPr>
        <w:t>zł</w:t>
      </w:r>
      <w:r>
        <w:t xml:space="preserve">  na usługach pozostałych. Środki przenosi się w tym samym dziale i rozdziale na wynagrodzenia osobowe wraz z pochodnymi. Zmiana planu dotyczy zadań zleconych.</w:t>
      </w:r>
    </w:p>
    <w:p w:rsidR="009C3E1B" w:rsidRDefault="009C3E1B" w:rsidP="006D1863">
      <w:pPr>
        <w:spacing w:line="360" w:lineRule="auto"/>
      </w:pPr>
    </w:p>
    <w:sectPr w:rsidR="009C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D2968"/>
    <w:rsid w:val="00117B5B"/>
    <w:rsid w:val="0013512C"/>
    <w:rsid w:val="002A4FA8"/>
    <w:rsid w:val="0031705F"/>
    <w:rsid w:val="003333CD"/>
    <w:rsid w:val="00352951"/>
    <w:rsid w:val="003D16DA"/>
    <w:rsid w:val="003E5066"/>
    <w:rsid w:val="00491BE2"/>
    <w:rsid w:val="004C2B38"/>
    <w:rsid w:val="0055304E"/>
    <w:rsid w:val="005E3A1D"/>
    <w:rsid w:val="005E5EF8"/>
    <w:rsid w:val="00682DF7"/>
    <w:rsid w:val="006D1863"/>
    <w:rsid w:val="006F208D"/>
    <w:rsid w:val="00791F9F"/>
    <w:rsid w:val="007D7F97"/>
    <w:rsid w:val="007E1975"/>
    <w:rsid w:val="00832983"/>
    <w:rsid w:val="008838C5"/>
    <w:rsid w:val="008B3E8F"/>
    <w:rsid w:val="009C3E1B"/>
    <w:rsid w:val="009D189A"/>
    <w:rsid w:val="00A32853"/>
    <w:rsid w:val="00A676E1"/>
    <w:rsid w:val="00A70ACB"/>
    <w:rsid w:val="00AB0051"/>
    <w:rsid w:val="00B02E3E"/>
    <w:rsid w:val="00BF0C78"/>
    <w:rsid w:val="00C3273A"/>
    <w:rsid w:val="00C35D8D"/>
    <w:rsid w:val="00CD71E4"/>
    <w:rsid w:val="00D048ED"/>
    <w:rsid w:val="00D17AF6"/>
    <w:rsid w:val="00D2059B"/>
    <w:rsid w:val="00E116BB"/>
    <w:rsid w:val="00EC19D1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24</cp:revision>
  <cp:lastPrinted>2020-10-01T08:46:00Z</cp:lastPrinted>
  <dcterms:created xsi:type="dcterms:W3CDTF">2020-08-27T06:28:00Z</dcterms:created>
  <dcterms:modified xsi:type="dcterms:W3CDTF">2020-11-03T08:14:00Z</dcterms:modified>
</cp:coreProperties>
</file>