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FC" w:rsidRPr="00FC572E" w:rsidRDefault="004321FC" w:rsidP="004321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170/21</w:t>
      </w:r>
    </w:p>
    <w:p w:rsidR="004321FC" w:rsidRPr="00FC572E" w:rsidRDefault="004321FC" w:rsidP="004321FC">
      <w:pPr>
        <w:jc w:val="center"/>
        <w:rPr>
          <w:rFonts w:ascii="Times New Roman" w:hAnsi="Times New Roman" w:cs="Times New Roman"/>
          <w:b/>
        </w:rPr>
      </w:pPr>
      <w:r w:rsidRPr="00FC572E">
        <w:rPr>
          <w:rFonts w:ascii="Times New Roman" w:hAnsi="Times New Roman" w:cs="Times New Roman"/>
          <w:b/>
        </w:rPr>
        <w:t>Wójta Gminy w Brudzeniu Dużym</w:t>
      </w:r>
    </w:p>
    <w:p w:rsidR="004321FC" w:rsidRPr="0085471B" w:rsidRDefault="004321FC" w:rsidP="004321FC">
      <w:pPr>
        <w:jc w:val="center"/>
        <w:rPr>
          <w:rFonts w:ascii="Times New Roman" w:hAnsi="Times New Roman" w:cs="Times New Roman"/>
          <w:b/>
        </w:rPr>
      </w:pPr>
      <w:proofErr w:type="gramStart"/>
      <w:r w:rsidRPr="0085471B">
        <w:rPr>
          <w:rFonts w:ascii="Times New Roman" w:hAnsi="Times New Roman" w:cs="Times New Roman"/>
          <w:b/>
        </w:rPr>
        <w:t>z</w:t>
      </w:r>
      <w:proofErr w:type="gramEnd"/>
      <w:r w:rsidRPr="0085471B">
        <w:rPr>
          <w:rFonts w:ascii="Times New Roman" w:hAnsi="Times New Roman" w:cs="Times New Roman"/>
          <w:b/>
        </w:rPr>
        <w:t xml:space="preserve"> dnia </w:t>
      </w:r>
      <w:r w:rsidR="0085471B" w:rsidRPr="0085471B">
        <w:rPr>
          <w:rFonts w:ascii="Times New Roman" w:hAnsi="Times New Roman" w:cs="Times New Roman"/>
          <w:b/>
        </w:rPr>
        <w:t>5</w:t>
      </w:r>
      <w:r w:rsidRPr="0085471B">
        <w:rPr>
          <w:rFonts w:ascii="Times New Roman" w:hAnsi="Times New Roman" w:cs="Times New Roman"/>
          <w:b/>
        </w:rPr>
        <w:t xml:space="preserve"> stycznia 2021 r.</w:t>
      </w:r>
    </w:p>
    <w:p w:rsidR="004321FC" w:rsidRDefault="004321FC" w:rsidP="004321FC">
      <w:pPr>
        <w:jc w:val="center"/>
        <w:rPr>
          <w:rFonts w:ascii="Times New Roman" w:hAnsi="Times New Roman" w:cs="Times New Roman"/>
          <w:b/>
        </w:rPr>
      </w:pPr>
    </w:p>
    <w:p w:rsidR="004321FC" w:rsidRPr="005C7F27" w:rsidRDefault="004321FC" w:rsidP="004321FC">
      <w:pPr>
        <w:jc w:val="center"/>
        <w:rPr>
          <w:rFonts w:ascii="Times New Roman" w:hAnsi="Times New Roman" w:cs="Times New Roman"/>
          <w:b/>
        </w:rPr>
      </w:pPr>
      <w:proofErr w:type="gramStart"/>
      <w:r w:rsidRPr="005C7F27">
        <w:rPr>
          <w:rFonts w:ascii="Times New Roman" w:hAnsi="Times New Roman" w:cs="Times New Roman"/>
          <w:b/>
        </w:rPr>
        <w:t>w</w:t>
      </w:r>
      <w:proofErr w:type="gramEnd"/>
      <w:r w:rsidRPr="005C7F27">
        <w:rPr>
          <w:rFonts w:ascii="Times New Roman" w:hAnsi="Times New Roman" w:cs="Times New Roman"/>
          <w:b/>
        </w:rPr>
        <w:t xml:space="preserve"> sprawie </w:t>
      </w:r>
      <w:r>
        <w:rPr>
          <w:rFonts w:ascii="Times New Roman" w:hAnsi="Times New Roman" w:cs="Times New Roman"/>
          <w:b/>
        </w:rPr>
        <w:t>rozwiązania</w:t>
      </w:r>
      <w:r w:rsidRPr="005C7F27">
        <w:rPr>
          <w:rFonts w:ascii="Times New Roman" w:hAnsi="Times New Roman" w:cs="Times New Roman"/>
          <w:b/>
        </w:rPr>
        <w:t xml:space="preserve"> Gminnego Biura Spisowego w Brudzeniu Dużym</w:t>
      </w:r>
    </w:p>
    <w:p w:rsidR="004321FC" w:rsidRDefault="004321FC" w:rsidP="0085471B">
      <w:pPr>
        <w:jc w:val="both"/>
        <w:rPr>
          <w:rFonts w:ascii="Times New Roman" w:hAnsi="Times New Roman" w:cs="Times New Roman"/>
        </w:rPr>
      </w:pPr>
    </w:p>
    <w:p w:rsidR="004321FC" w:rsidRDefault="004321FC" w:rsidP="008547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30 ust. 1 ustawy z dnia 8 marca 1990 r. o samorządzie gminnym (Dz.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2020 r. poz. 713</w:t>
      </w:r>
      <w:r w:rsidR="00CB0E19">
        <w:rPr>
          <w:rFonts w:ascii="Times New Roman" w:hAnsi="Times New Roman" w:cs="Times New Roman"/>
        </w:rPr>
        <w:t xml:space="preserve"> z </w:t>
      </w:r>
      <w:proofErr w:type="spellStart"/>
      <w:r w:rsidR="00CB0E19">
        <w:rPr>
          <w:rFonts w:ascii="Times New Roman" w:hAnsi="Times New Roman" w:cs="Times New Roman"/>
        </w:rPr>
        <w:t>póź</w:t>
      </w:r>
      <w:proofErr w:type="spellEnd"/>
      <w:r w:rsidR="00CB0E19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), art.16 ust.4 i art. 18 ust. 1 pkt. 2 ustawy z dnia 31 lipca 2019 r. o powszechnym spisie rolnym w 2020 r. (Dz.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2019 r., poz. 1728</w:t>
      </w:r>
      <w:r w:rsidR="00447B73">
        <w:rPr>
          <w:rFonts w:ascii="Times New Roman" w:hAnsi="Times New Roman" w:cs="Times New Roman"/>
        </w:rPr>
        <w:t xml:space="preserve"> z </w:t>
      </w:r>
      <w:proofErr w:type="spellStart"/>
      <w:r w:rsidR="00447B73">
        <w:rPr>
          <w:rFonts w:ascii="Times New Roman" w:hAnsi="Times New Roman" w:cs="Times New Roman"/>
        </w:rPr>
        <w:t>póź</w:t>
      </w:r>
      <w:proofErr w:type="spellEnd"/>
      <w:r w:rsidR="00447B73">
        <w:rPr>
          <w:rFonts w:ascii="Times New Roman" w:hAnsi="Times New Roman" w:cs="Times New Roman"/>
        </w:rPr>
        <w:t xml:space="preserve">. </w:t>
      </w:r>
      <w:proofErr w:type="gramStart"/>
      <w:r w:rsidR="00447B73">
        <w:rPr>
          <w:rFonts w:ascii="Times New Roman" w:hAnsi="Times New Roman" w:cs="Times New Roman"/>
        </w:rPr>
        <w:t>zm</w:t>
      </w:r>
      <w:proofErr w:type="gramEnd"/>
      <w:r w:rsidR="00447B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), zarządzam, co następuje:</w:t>
      </w:r>
    </w:p>
    <w:p w:rsidR="004321FC" w:rsidRDefault="004321FC" w:rsidP="004321FC">
      <w:pPr>
        <w:rPr>
          <w:rFonts w:ascii="Times New Roman" w:hAnsi="Times New Roman" w:cs="Times New Roman"/>
        </w:rPr>
      </w:pPr>
    </w:p>
    <w:p w:rsidR="004321FC" w:rsidRPr="0085471B" w:rsidRDefault="004321FC" w:rsidP="004321FC">
      <w:pPr>
        <w:jc w:val="center"/>
        <w:rPr>
          <w:rFonts w:ascii="Times New Roman" w:hAnsi="Times New Roman" w:cs="Times New Roman"/>
          <w:b/>
        </w:rPr>
      </w:pPr>
      <w:r w:rsidRPr="0085471B">
        <w:rPr>
          <w:rFonts w:ascii="Times New Roman" w:hAnsi="Times New Roman" w:cs="Times New Roman"/>
          <w:b/>
        </w:rPr>
        <w:t>§ 1.</w:t>
      </w:r>
    </w:p>
    <w:p w:rsidR="0085471B" w:rsidRPr="0085471B" w:rsidRDefault="00447B73" w:rsidP="008547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zakończeniem prac przy Powszechnym Spisie Rolnym 2020, z</w:t>
      </w:r>
      <w:r w:rsidR="0085471B" w:rsidRPr="0085471B">
        <w:rPr>
          <w:rFonts w:ascii="Times New Roman" w:hAnsi="Times New Roman" w:cs="Times New Roman"/>
        </w:rPr>
        <w:t xml:space="preserve"> dniem 5 stycznia 2021 r.</w:t>
      </w:r>
      <w:r>
        <w:rPr>
          <w:rFonts w:ascii="Times New Roman" w:hAnsi="Times New Roman" w:cs="Times New Roman"/>
        </w:rPr>
        <w:t>,</w:t>
      </w:r>
      <w:r w:rsidR="0085471B" w:rsidRPr="0085471B">
        <w:rPr>
          <w:rFonts w:ascii="Times New Roman" w:hAnsi="Times New Roman" w:cs="Times New Roman"/>
        </w:rPr>
        <w:t xml:space="preserve"> rozwiązuje się Gminne Biuro Spisowe w Brudzeniu Dużym powołane </w:t>
      </w:r>
      <w:r>
        <w:rPr>
          <w:rFonts w:ascii="Times New Roman" w:hAnsi="Times New Roman" w:cs="Times New Roman"/>
        </w:rPr>
        <w:t xml:space="preserve">Zarządzeniem Nr 113/20 z dnia 8 czerwca 2020 r. </w:t>
      </w:r>
      <w:r w:rsidR="0085471B" w:rsidRPr="0085471B">
        <w:rPr>
          <w:rFonts w:ascii="Times New Roman" w:hAnsi="Times New Roman" w:cs="Times New Roman"/>
        </w:rPr>
        <w:t>do przeprowadzenia Powszechnego Spisu Rolnego.</w:t>
      </w:r>
    </w:p>
    <w:p w:rsidR="004321FC" w:rsidRDefault="004321FC" w:rsidP="004321FC">
      <w:pPr>
        <w:pStyle w:val="Akapitzlist"/>
        <w:ind w:left="1080"/>
        <w:rPr>
          <w:rFonts w:ascii="Times New Roman" w:hAnsi="Times New Roman" w:cs="Times New Roman"/>
        </w:rPr>
      </w:pPr>
    </w:p>
    <w:p w:rsidR="004321FC" w:rsidRPr="0080144A" w:rsidRDefault="0085471B" w:rsidP="004321FC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  <w:r w:rsidR="004321FC">
        <w:rPr>
          <w:rFonts w:ascii="Times New Roman" w:hAnsi="Times New Roman" w:cs="Times New Roman"/>
          <w:b/>
        </w:rPr>
        <w:t>.</w:t>
      </w:r>
    </w:p>
    <w:p w:rsidR="004321FC" w:rsidRDefault="0085471B" w:rsidP="004321FC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</w:t>
      </w:r>
      <w:r w:rsidR="004321FC" w:rsidRPr="005C7F27">
        <w:rPr>
          <w:rFonts w:ascii="Times New Roman" w:hAnsi="Times New Roman" w:cs="Times New Roman"/>
        </w:rPr>
        <w:t xml:space="preserve"> wchodzi w życie z dniem podpisania.</w:t>
      </w:r>
    </w:p>
    <w:p w:rsidR="001641B0" w:rsidRDefault="001641B0"/>
    <w:sectPr w:rsidR="001641B0" w:rsidSect="00164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608"/>
    <w:multiLevelType w:val="hybridMultilevel"/>
    <w:tmpl w:val="C44C4B78"/>
    <w:lvl w:ilvl="0" w:tplc="1B5CEB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BC74A2"/>
    <w:multiLevelType w:val="hybridMultilevel"/>
    <w:tmpl w:val="76BA3712"/>
    <w:lvl w:ilvl="0" w:tplc="8D6CC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74288"/>
    <w:multiLevelType w:val="hybridMultilevel"/>
    <w:tmpl w:val="8ECA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1FC"/>
    <w:rsid w:val="0001677B"/>
    <w:rsid w:val="00046C38"/>
    <w:rsid w:val="001641B0"/>
    <w:rsid w:val="00166A1A"/>
    <w:rsid w:val="004321FC"/>
    <w:rsid w:val="00447B73"/>
    <w:rsid w:val="0085471B"/>
    <w:rsid w:val="00A65D3E"/>
    <w:rsid w:val="00BB0922"/>
    <w:rsid w:val="00CB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M.Maraszek</dc:creator>
  <cp:lastModifiedBy>M.Maraszek</cp:lastModifiedBy>
  <cp:revision>4</cp:revision>
  <cp:lastPrinted>2021-01-14T11:38:00Z</cp:lastPrinted>
  <dcterms:created xsi:type="dcterms:W3CDTF">2021-01-12T10:38:00Z</dcterms:created>
  <dcterms:modified xsi:type="dcterms:W3CDTF">2021-01-14T11:44:00Z</dcterms:modified>
</cp:coreProperties>
</file>